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CC0D9" w:themeColor="accent4" w:themeTint="66"/>
  <w:body>
    <w:p w:rsidR="00B872A2" w:rsidRPr="00DB2C3F" w:rsidRDefault="00CF18AB" w:rsidP="00CC5DFB">
      <w:pPr>
        <w:spacing w:after="0" w:line="240" w:lineRule="auto"/>
        <w:jc w:val="both"/>
        <w:rPr>
          <w:rFonts w:ascii="Bookman Old Style" w:eastAsia="Times New Roman" w:hAnsi="Bookman Old Style" w:cs="Arial"/>
          <w:i/>
          <w:color w:val="000000" w:themeColor="text1"/>
          <w:sz w:val="20"/>
          <w:szCs w:val="20"/>
        </w:rPr>
      </w:pPr>
      <w:r>
        <w:rPr>
          <w:rFonts w:ascii="Arial" w:hAnsi="Arial" w:cs="Arial"/>
          <w:i/>
          <w:noProof/>
          <w:sz w:val="18"/>
          <w:szCs w:val="18"/>
        </w:rPr>
        <w:drawing>
          <wp:anchor distT="0" distB="0" distL="114300" distR="114300" simplePos="0" relativeHeight="251866112" behindDoc="0" locked="0" layoutInCell="1" allowOverlap="1">
            <wp:simplePos x="0" y="0"/>
            <wp:positionH relativeFrom="column">
              <wp:posOffset>12700</wp:posOffset>
            </wp:positionH>
            <wp:positionV relativeFrom="paragraph">
              <wp:posOffset>996315</wp:posOffset>
            </wp:positionV>
            <wp:extent cx="5909310" cy="1937385"/>
            <wp:effectExtent l="95250" t="95250" r="91440" b="100965"/>
            <wp:wrapSquare wrapText="bothSides"/>
            <wp:docPr id="2" name="Picture 1" descr="C:\Users\Admin\Desktop\E news April to June 2021\imag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E news April to June 2021\imag026.jpg"/>
                    <pic:cNvPicPr>
                      <a:picLocks noChangeAspect="1" noChangeArrowheads="1"/>
                    </pic:cNvPicPr>
                  </pic:nvPicPr>
                  <pic:blipFill>
                    <a:blip r:embed="rId8" cstate="print"/>
                    <a:srcRect/>
                    <a:stretch>
                      <a:fillRect/>
                    </a:stretch>
                  </pic:blipFill>
                  <pic:spPr bwMode="auto">
                    <a:xfrm>
                      <a:off x="0" y="0"/>
                      <a:ext cx="5909310" cy="193738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1B5F52" w:rsidRPr="001B5F52">
        <w:rPr>
          <w:rFonts w:ascii="Arial" w:hAnsi="Arial" w:cs="Arial"/>
          <w:i/>
          <w:noProof/>
          <w:sz w:val="18"/>
          <w:szCs w:val="18"/>
        </w:rPr>
        <w:pict>
          <v:shapetype id="_x0000_t202" coordsize="21600,21600" o:spt="202" path="m,l,21600r21600,l21600,xe">
            <v:stroke joinstyle="miter"/>
            <v:path gradientshapeok="t" o:connecttype="rect"/>
          </v:shapetype>
          <v:shape id="_x0000_s1047" type="#_x0000_t202" style="position:absolute;left:0;text-align:left;margin-left:-4.9pt;margin-top:-22.2pt;width:483.85pt;height:87.5pt;z-index:252009472;mso-position-horizontal-relative:text;mso-position-vertical-relative:text" fillcolor="#b2a1c7 [1943]">
            <v:textbox style="mso-next-textbox:#_x0000_s1047">
              <w:txbxContent>
                <w:p w:rsidR="00F52141" w:rsidRPr="00453AEC" w:rsidRDefault="00F52141" w:rsidP="00CF18AB">
                  <w:pPr>
                    <w:spacing w:after="0" w:line="240" w:lineRule="auto"/>
                    <w:rPr>
                      <w:rFonts w:ascii="Arial" w:hAnsi="Arial" w:cs="Arial"/>
                      <w:b/>
                      <w:sz w:val="20"/>
                      <w:szCs w:val="20"/>
                    </w:rPr>
                  </w:pPr>
                  <w:r w:rsidRPr="004E6F97">
                    <w:rPr>
                      <w:rFonts w:ascii="Arial" w:hAnsi="Arial" w:cs="Arial"/>
                      <w:b/>
                      <w:sz w:val="36"/>
                      <w:szCs w:val="20"/>
                    </w:rPr>
                    <w:t>SIHFW Rajasthan</w:t>
                  </w:r>
                  <w:r w:rsidRPr="00453AEC">
                    <w:rPr>
                      <w:rFonts w:ascii="Arial" w:hAnsi="Arial" w:cs="Arial"/>
                      <w:b/>
                      <w:sz w:val="20"/>
                      <w:szCs w:val="20"/>
                    </w:rPr>
                    <w:tab/>
                  </w:r>
                  <w:r w:rsidRPr="00453AEC">
                    <w:rPr>
                      <w:rFonts w:ascii="Arial" w:hAnsi="Arial" w:cs="Arial"/>
                      <w:b/>
                      <w:sz w:val="20"/>
                      <w:szCs w:val="20"/>
                    </w:rPr>
                    <w:tab/>
                  </w:r>
                  <w:r w:rsidRPr="00453AEC">
                    <w:rPr>
                      <w:rFonts w:ascii="Arial" w:hAnsi="Arial" w:cs="Arial"/>
                      <w:b/>
                      <w:sz w:val="20"/>
                      <w:szCs w:val="20"/>
                    </w:rPr>
                    <w:tab/>
                  </w:r>
                  <w:r w:rsidRPr="00453AEC">
                    <w:rPr>
                      <w:rFonts w:ascii="Arial" w:hAnsi="Arial" w:cs="Arial"/>
                      <w:b/>
                      <w:sz w:val="20"/>
                      <w:szCs w:val="20"/>
                    </w:rPr>
                    <w:tab/>
                  </w:r>
                </w:p>
                <w:p w:rsidR="00F52141" w:rsidRDefault="00F52141" w:rsidP="00CF18AB">
                  <w:pPr>
                    <w:spacing w:after="0" w:line="240" w:lineRule="auto"/>
                    <w:jc w:val="right"/>
                    <w:rPr>
                      <w:rFonts w:ascii="Arial" w:hAnsi="Arial" w:cs="Arial"/>
                      <w:b/>
                      <w:i/>
                      <w:sz w:val="20"/>
                      <w:szCs w:val="20"/>
                    </w:rPr>
                  </w:pPr>
                </w:p>
                <w:p w:rsidR="00F52141" w:rsidRPr="00553969" w:rsidRDefault="00F52141" w:rsidP="00CF18AB">
                  <w:pPr>
                    <w:spacing w:after="0" w:line="240" w:lineRule="auto"/>
                    <w:rPr>
                      <w:rFonts w:ascii="Arial" w:hAnsi="Arial" w:cs="Arial"/>
                      <w:b/>
                      <w:i/>
                      <w:sz w:val="20"/>
                      <w:szCs w:val="20"/>
                    </w:rPr>
                  </w:pPr>
                  <w:r w:rsidRPr="00553969">
                    <w:rPr>
                      <w:rFonts w:ascii="Arial" w:hAnsi="Arial" w:cs="Arial"/>
                      <w:b/>
                      <w:i/>
                      <w:sz w:val="20"/>
                      <w:szCs w:val="20"/>
                    </w:rPr>
                    <w:t xml:space="preserve">Electronic Newsletter        </w:t>
                  </w:r>
                  <w:r w:rsidRPr="00553969">
                    <w:rPr>
                      <w:rFonts w:ascii="Arial" w:hAnsi="Arial" w:cs="Arial"/>
                      <w:b/>
                      <w:i/>
                      <w:sz w:val="20"/>
                      <w:szCs w:val="20"/>
                    </w:rPr>
                    <w:tab/>
                  </w:r>
                  <w:r w:rsidRPr="00553969">
                    <w:rPr>
                      <w:rFonts w:ascii="Arial" w:hAnsi="Arial" w:cs="Arial"/>
                      <w:b/>
                      <w:i/>
                      <w:sz w:val="20"/>
                      <w:szCs w:val="20"/>
                    </w:rPr>
                    <w:tab/>
                  </w:r>
                  <w:r w:rsidRPr="00553969">
                    <w:rPr>
                      <w:rFonts w:ascii="Arial" w:hAnsi="Arial" w:cs="Arial"/>
                      <w:b/>
                      <w:i/>
                      <w:sz w:val="20"/>
                      <w:szCs w:val="20"/>
                    </w:rPr>
                    <w:tab/>
                  </w:r>
                  <w:r w:rsidRPr="00553969">
                    <w:rPr>
                      <w:rFonts w:ascii="Arial" w:hAnsi="Arial" w:cs="Arial"/>
                      <w:b/>
                      <w:i/>
                      <w:sz w:val="20"/>
                      <w:szCs w:val="20"/>
                    </w:rPr>
                    <w:tab/>
                  </w:r>
                  <w:r w:rsidRPr="00553969">
                    <w:rPr>
                      <w:rFonts w:ascii="Arial" w:hAnsi="Arial" w:cs="Arial"/>
                      <w:b/>
                      <w:i/>
                      <w:sz w:val="20"/>
                      <w:szCs w:val="20"/>
                    </w:rPr>
                    <w:tab/>
                  </w:r>
                  <w:r w:rsidRPr="00553969">
                    <w:rPr>
                      <w:rFonts w:ascii="Arial" w:hAnsi="Arial" w:cs="Arial"/>
                      <w:b/>
                      <w:i/>
                      <w:sz w:val="20"/>
                      <w:szCs w:val="20"/>
                    </w:rPr>
                    <w:tab/>
                  </w:r>
                  <w:r w:rsidRPr="00553969">
                    <w:rPr>
                      <w:rFonts w:ascii="Arial" w:hAnsi="Arial" w:cs="Arial"/>
                      <w:b/>
                      <w:i/>
                      <w:sz w:val="20"/>
                      <w:szCs w:val="20"/>
                    </w:rPr>
                    <w:tab/>
                  </w:r>
                  <w:r w:rsidRPr="00553969">
                    <w:rPr>
                      <w:rFonts w:ascii="Arial" w:hAnsi="Arial" w:cs="Arial"/>
                      <w:b/>
                      <w:noProof/>
                      <w:sz w:val="14"/>
                      <w:szCs w:val="20"/>
                    </w:rPr>
                    <w:t xml:space="preserve">       </w:t>
                  </w:r>
                  <w:r w:rsidRPr="00553969">
                    <w:rPr>
                      <w:rFonts w:ascii="Arial" w:hAnsi="Arial" w:cs="Arial"/>
                      <w:b/>
                      <w:i/>
                      <w:sz w:val="20"/>
                      <w:szCs w:val="20"/>
                    </w:rPr>
                    <w:tab/>
                    <w:t xml:space="preserve">      </w:t>
                  </w:r>
                </w:p>
                <w:p w:rsidR="00F52141" w:rsidRDefault="00F52141" w:rsidP="00CF18AB">
                  <w:pPr>
                    <w:spacing w:after="0" w:line="240" w:lineRule="auto"/>
                    <w:rPr>
                      <w:rFonts w:ascii="Arial" w:hAnsi="Arial" w:cs="Arial"/>
                      <w:b/>
                      <w:bCs/>
                      <w:i/>
                      <w:sz w:val="20"/>
                      <w:szCs w:val="20"/>
                    </w:rPr>
                  </w:pPr>
                  <w:r>
                    <w:rPr>
                      <w:rFonts w:ascii="Arial" w:hAnsi="Arial" w:cs="Arial"/>
                      <w:b/>
                      <w:bCs/>
                      <w:i/>
                      <w:sz w:val="20"/>
                      <w:szCs w:val="20"/>
                    </w:rPr>
                    <w:t xml:space="preserve"> January to March 2026 </w:t>
                  </w:r>
                  <w:r w:rsidRPr="007014D0">
                    <w:rPr>
                      <w:rFonts w:ascii="Arial" w:hAnsi="Arial" w:cs="Arial"/>
                      <w:b/>
                      <w:noProof/>
                      <w:sz w:val="14"/>
                      <w:szCs w:val="20"/>
                    </w:rPr>
                    <w:t xml:space="preserve"> </w:t>
                  </w:r>
                  <w:r>
                    <w:rPr>
                      <w:rFonts w:ascii="Arial" w:hAnsi="Arial" w:cs="Arial"/>
                      <w:b/>
                      <w:noProof/>
                      <w:sz w:val="14"/>
                      <w:szCs w:val="20"/>
                    </w:rPr>
                    <w:tab/>
                  </w:r>
                  <w:r>
                    <w:rPr>
                      <w:rFonts w:ascii="Arial" w:hAnsi="Arial" w:cs="Arial"/>
                      <w:b/>
                      <w:noProof/>
                      <w:sz w:val="14"/>
                      <w:szCs w:val="20"/>
                    </w:rPr>
                    <w:tab/>
                  </w:r>
                  <w:r>
                    <w:rPr>
                      <w:rFonts w:ascii="Arial" w:hAnsi="Arial" w:cs="Arial"/>
                      <w:b/>
                      <w:noProof/>
                      <w:sz w:val="14"/>
                      <w:szCs w:val="20"/>
                    </w:rPr>
                    <w:tab/>
                  </w:r>
                  <w:r>
                    <w:rPr>
                      <w:rFonts w:ascii="Arial" w:hAnsi="Arial" w:cs="Arial"/>
                      <w:b/>
                      <w:noProof/>
                      <w:sz w:val="14"/>
                      <w:szCs w:val="20"/>
                    </w:rPr>
                    <w:tab/>
                  </w:r>
                  <w:r>
                    <w:rPr>
                      <w:rFonts w:ascii="Arial" w:hAnsi="Arial" w:cs="Arial"/>
                      <w:b/>
                      <w:noProof/>
                      <w:sz w:val="14"/>
                      <w:szCs w:val="20"/>
                    </w:rPr>
                    <w:tab/>
                  </w:r>
                  <w:r>
                    <w:rPr>
                      <w:rFonts w:ascii="Arial" w:hAnsi="Arial" w:cs="Arial"/>
                      <w:b/>
                      <w:noProof/>
                      <w:sz w:val="14"/>
                      <w:szCs w:val="20"/>
                    </w:rPr>
                    <w:tab/>
                  </w:r>
                  <w:r>
                    <w:rPr>
                      <w:rFonts w:ascii="Arial" w:hAnsi="Arial" w:cs="Arial"/>
                      <w:b/>
                      <w:noProof/>
                      <w:sz w:val="14"/>
                      <w:szCs w:val="20"/>
                    </w:rPr>
                    <w:tab/>
                  </w:r>
                  <w:r>
                    <w:rPr>
                      <w:rFonts w:ascii="Arial" w:hAnsi="Arial" w:cs="Arial"/>
                      <w:b/>
                      <w:noProof/>
                      <w:sz w:val="14"/>
                      <w:szCs w:val="20"/>
                    </w:rPr>
                    <w:tab/>
                  </w:r>
                  <w:r w:rsidRPr="00553969">
                    <w:rPr>
                      <w:rFonts w:ascii="Arial" w:hAnsi="Arial" w:cs="Arial"/>
                      <w:b/>
                      <w:noProof/>
                      <w:sz w:val="14"/>
                      <w:szCs w:val="20"/>
                    </w:rPr>
                    <w:drawing>
                      <wp:inline distT="0" distB="0" distL="0" distR="0">
                        <wp:extent cx="283769" cy="295040"/>
                        <wp:effectExtent l="38100" t="19050" r="1981" b="0"/>
                        <wp:docPr id="8" name="Picture 1"/>
                        <wp:cNvGraphicFramePr/>
                        <a:graphic xmlns:a="http://schemas.openxmlformats.org/drawingml/2006/main">
                          <a:graphicData uri="http://schemas.openxmlformats.org/drawingml/2006/picture">
                            <pic:pic xmlns:pic="http://schemas.openxmlformats.org/drawingml/2006/picture">
                              <pic:nvPicPr>
                                <pic:cNvPr id="5" name="Picture 4" descr="C:\Documents and Settings\Rati\Desktop\22222.jpg"/>
                                <pic:cNvPicPr preferRelativeResize="0"/>
                              </pic:nvPicPr>
                              <pic:blipFill>
                                <a:blip r:embed="rId9" cstate="print"/>
                                <a:srcRect/>
                                <a:stretch>
                                  <a:fillRect/>
                                </a:stretch>
                              </pic:blipFill>
                              <pic:spPr bwMode="auto">
                                <a:xfrm>
                                  <a:off x="0" y="0"/>
                                  <a:ext cx="283769" cy="295040"/>
                                </a:xfrm>
                                <a:prstGeom prst="ellipse">
                                  <a:avLst/>
                                </a:prstGeom>
                                <a:ln w="28575" cap="rnd">
                                  <a:noFill/>
                                </a:ln>
                                <a:effectLst/>
                                <a:scene3d>
                                  <a:camera prst="orthographicFront">
                                    <a:rot lat="0" lon="0" rev="0"/>
                                  </a:camera>
                                  <a:lightRig rig="contrasting" dir="t">
                                    <a:rot lat="0" lon="0" rev="7800000"/>
                                  </a:lightRig>
                                </a:scene3d>
                                <a:sp3d>
                                  <a:bevelT w="139700" h="139700"/>
                                </a:sp3d>
                              </pic:spPr>
                            </pic:pic>
                          </a:graphicData>
                        </a:graphic>
                      </wp:inline>
                    </w:drawing>
                  </w:r>
                </w:p>
                <w:p w:rsidR="00F52141" w:rsidRPr="00CE79D0" w:rsidRDefault="001B5F52" w:rsidP="00CF18AB">
                  <w:pPr>
                    <w:spacing w:after="0" w:line="240" w:lineRule="auto"/>
                    <w:rPr>
                      <w:rFonts w:ascii="Arial" w:hAnsi="Arial" w:cs="Arial"/>
                      <w:szCs w:val="20"/>
                    </w:rPr>
                  </w:pPr>
                  <w:sdt>
                    <w:sdtPr>
                      <w:rPr>
                        <w:rFonts w:asciiTheme="majorHAnsi" w:eastAsiaTheme="majorEastAsia" w:hAnsiTheme="majorHAnsi" w:cstheme="majorBidi"/>
                        <w:sz w:val="44"/>
                        <w:szCs w:val="44"/>
                      </w:rPr>
                      <w:alias w:val="Subtitle"/>
                      <w:id w:val="465611"/>
                      <w:showingPlcHdr/>
                      <w:dataBinding w:prefixMappings="xmlns:ns0='http://schemas.openxmlformats.org/package/2006/metadata/core-properties' xmlns:ns1='http://purl.org/dc/elements/1.1/'" w:xpath="/ns0:coreProperties[1]/ns1:subject[1]" w:storeItemID="{6C3C8BC8-F283-45AE-878A-BAB7291924A1}"/>
                      <w:text/>
                    </w:sdtPr>
                    <w:sdtContent>
                      <w:r w:rsidR="00F52141">
                        <w:rPr>
                          <w:rFonts w:asciiTheme="majorHAnsi" w:eastAsiaTheme="majorEastAsia" w:hAnsiTheme="majorHAnsi" w:cstheme="majorBidi"/>
                          <w:sz w:val="44"/>
                          <w:szCs w:val="44"/>
                        </w:rPr>
                        <w:t xml:space="preserve">     </w:t>
                      </w:r>
                    </w:sdtContent>
                  </w:sdt>
                  <w:r w:rsidR="00F52141" w:rsidRPr="00553969">
                    <w:rPr>
                      <w:rFonts w:ascii="Arial" w:hAnsi="Arial" w:cs="Arial"/>
                      <w:b/>
                      <w:i/>
                      <w:sz w:val="20"/>
                      <w:szCs w:val="20"/>
                    </w:rPr>
                    <w:t xml:space="preserve">            </w:t>
                  </w:r>
                  <w:r w:rsidR="00F52141">
                    <w:rPr>
                      <w:rFonts w:ascii="Arial" w:hAnsi="Arial" w:cs="Arial"/>
                      <w:b/>
                      <w:i/>
                      <w:sz w:val="26"/>
                      <w:szCs w:val="20"/>
                    </w:rPr>
                    <w:tab/>
                  </w:r>
                  <w:r w:rsidR="00F52141" w:rsidRPr="00CE79D0">
                    <w:rPr>
                      <w:rFonts w:ascii="Arial" w:hAnsi="Arial" w:cs="Arial"/>
                      <w:b/>
                      <w:i/>
                      <w:sz w:val="24"/>
                      <w:szCs w:val="20"/>
                    </w:rPr>
                    <w:t xml:space="preserve"> </w:t>
                  </w:r>
                  <w:r w:rsidR="00F52141">
                    <w:rPr>
                      <w:rFonts w:ascii="Arial" w:hAnsi="Arial" w:cs="Arial"/>
                      <w:b/>
                      <w:i/>
                      <w:sz w:val="24"/>
                      <w:szCs w:val="20"/>
                    </w:rPr>
                    <w:t xml:space="preserve">                 </w:t>
                  </w:r>
                  <w:r w:rsidR="00F52141">
                    <w:rPr>
                      <w:rFonts w:ascii="Arial" w:hAnsi="Arial" w:cs="Arial"/>
                      <w:b/>
                      <w:i/>
                      <w:sz w:val="24"/>
                      <w:szCs w:val="20"/>
                    </w:rPr>
                    <w:tab/>
                  </w:r>
                  <w:r w:rsidR="00F52141">
                    <w:rPr>
                      <w:rFonts w:ascii="Arial" w:hAnsi="Arial" w:cs="Arial"/>
                      <w:b/>
                      <w:i/>
                      <w:sz w:val="24"/>
                      <w:szCs w:val="20"/>
                    </w:rPr>
                    <w:tab/>
                  </w:r>
                  <w:r w:rsidR="00F52141">
                    <w:rPr>
                      <w:rFonts w:ascii="Arial" w:hAnsi="Arial" w:cs="Arial"/>
                      <w:b/>
                      <w:i/>
                      <w:sz w:val="24"/>
                      <w:szCs w:val="20"/>
                    </w:rPr>
                    <w:tab/>
                  </w:r>
                  <w:r w:rsidR="00F52141">
                    <w:rPr>
                      <w:rFonts w:ascii="Arial" w:hAnsi="Arial" w:cs="Arial"/>
                      <w:b/>
                      <w:i/>
                      <w:sz w:val="24"/>
                      <w:szCs w:val="20"/>
                    </w:rPr>
                    <w:tab/>
                  </w:r>
                  <w:r w:rsidR="00F52141">
                    <w:rPr>
                      <w:rFonts w:ascii="Arial" w:hAnsi="Arial" w:cs="Arial"/>
                      <w:b/>
                      <w:i/>
                      <w:sz w:val="24"/>
                      <w:szCs w:val="20"/>
                    </w:rPr>
                    <w:tab/>
                  </w:r>
                  <w:r w:rsidR="00F52141" w:rsidRPr="00CE79D0">
                    <w:rPr>
                      <w:rFonts w:ascii="Arial" w:hAnsi="Arial" w:cs="Arial"/>
                      <w:sz w:val="16"/>
                      <w:szCs w:val="20"/>
                    </w:rPr>
                    <w:t xml:space="preserve">SIHFW: an </w:t>
                  </w:r>
                  <w:r w:rsidR="00F52141" w:rsidRPr="00A20C96">
                    <w:rPr>
                      <w:rFonts w:ascii="Arial" w:hAnsi="Arial" w:cs="Arial"/>
                      <w:sz w:val="16"/>
                      <w:szCs w:val="20"/>
                    </w:rPr>
                    <w:t>ISO 9001:2015</w:t>
                  </w:r>
                  <w:r w:rsidR="00F52141" w:rsidRPr="00CE79D0">
                    <w:rPr>
                      <w:rFonts w:ascii="Arial" w:hAnsi="Arial" w:cs="Arial"/>
                      <w:sz w:val="16"/>
                      <w:szCs w:val="20"/>
                    </w:rPr>
                    <w:t xml:space="preserve"> certified Institution</w:t>
                  </w:r>
                </w:p>
              </w:txbxContent>
            </v:textbox>
            <w10:wrap type="square"/>
          </v:shape>
        </w:pict>
      </w:r>
    </w:p>
    <w:p w:rsidR="00B872A2" w:rsidRPr="00DB2C3F" w:rsidRDefault="00B872A2" w:rsidP="00B872A2">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spacing w:after="0" w:line="240" w:lineRule="auto"/>
        <w:jc w:val="both"/>
        <w:rPr>
          <w:rFonts w:ascii="Bookman Old Style" w:eastAsia="Times New Roman" w:hAnsi="Bookman Old Style" w:cs="Arial"/>
          <w:b/>
          <w:color w:val="000000" w:themeColor="text1"/>
        </w:rPr>
      </w:pPr>
      <w:proofErr w:type="gramStart"/>
      <w:r w:rsidRPr="00DB2C3F">
        <w:rPr>
          <w:rFonts w:ascii="Bookman Old Style" w:eastAsia="Times New Roman" w:hAnsi="Bookman Old Style" w:cs="Arial"/>
          <w:b/>
          <w:color w:val="000000" w:themeColor="text1"/>
        </w:rPr>
        <w:t>From the Director’s desk…</w:t>
      </w:r>
      <w:proofErr w:type="gramEnd"/>
    </w:p>
    <w:p w:rsidR="00E81DE0" w:rsidRDefault="001E0FE3" w:rsidP="00CC5DFB">
      <w:pPr>
        <w:spacing w:after="0" w:line="240" w:lineRule="auto"/>
        <w:jc w:val="both"/>
        <w:rPr>
          <w:rFonts w:ascii="Arial" w:eastAsia="Times New Roman" w:hAnsi="Arial" w:cs="Arial"/>
          <w:i/>
          <w:sz w:val="18"/>
          <w:szCs w:val="18"/>
        </w:rPr>
      </w:pPr>
      <w:r>
        <w:rPr>
          <w:rFonts w:ascii="Arial" w:eastAsia="Times New Roman" w:hAnsi="Arial" w:cs="Arial"/>
          <w:i/>
          <w:noProof/>
          <w:sz w:val="18"/>
          <w:szCs w:val="18"/>
        </w:rPr>
        <w:drawing>
          <wp:anchor distT="0" distB="0" distL="114300" distR="114300" simplePos="0" relativeHeight="251865087" behindDoc="0" locked="0" layoutInCell="1" allowOverlap="1">
            <wp:simplePos x="0" y="0"/>
            <wp:positionH relativeFrom="column">
              <wp:posOffset>5219700</wp:posOffset>
            </wp:positionH>
            <wp:positionV relativeFrom="paragraph">
              <wp:posOffset>82550</wp:posOffset>
            </wp:positionV>
            <wp:extent cx="742315" cy="1260475"/>
            <wp:effectExtent l="38100" t="19050" r="19685" b="158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742315" cy="1260475"/>
                    </a:xfrm>
                    <a:prstGeom prst="rect">
                      <a:avLst/>
                    </a:prstGeom>
                    <a:noFill/>
                    <a:ln w="9525">
                      <a:solidFill>
                        <a:schemeClr val="tx1"/>
                      </a:solidFill>
                      <a:miter lim="800000"/>
                      <a:headEnd/>
                      <a:tailEnd/>
                    </a:ln>
                  </pic:spPr>
                </pic:pic>
              </a:graphicData>
            </a:graphic>
          </wp:anchor>
        </w:drawing>
      </w:r>
      <w:r w:rsidR="00E81DE0" w:rsidRPr="003459FA">
        <w:rPr>
          <w:rFonts w:ascii="Arial" w:eastAsia="Times New Roman" w:hAnsi="Arial" w:cs="Arial"/>
          <w:i/>
          <w:sz w:val="18"/>
          <w:szCs w:val="18"/>
        </w:rPr>
        <w:t>Dear Friends…</w:t>
      </w:r>
    </w:p>
    <w:p w:rsidR="001E0FE3" w:rsidRDefault="001E0FE3" w:rsidP="00CC5DFB">
      <w:pPr>
        <w:spacing w:after="0" w:line="240" w:lineRule="auto"/>
        <w:jc w:val="both"/>
        <w:rPr>
          <w:rFonts w:ascii="Arial" w:eastAsia="Times New Roman" w:hAnsi="Arial" w:cs="Arial"/>
          <w:i/>
          <w:sz w:val="18"/>
          <w:szCs w:val="18"/>
        </w:rPr>
      </w:pPr>
    </w:p>
    <w:p w:rsidR="001E0FE3" w:rsidRDefault="001E0FE3" w:rsidP="00CC5DFB">
      <w:pPr>
        <w:spacing w:after="0" w:line="240" w:lineRule="auto"/>
        <w:jc w:val="both"/>
        <w:rPr>
          <w:rFonts w:ascii="Arial" w:eastAsia="Times New Roman" w:hAnsi="Arial" w:cs="Arial"/>
          <w:i/>
          <w:sz w:val="18"/>
          <w:szCs w:val="18"/>
        </w:rPr>
      </w:pPr>
      <w:r>
        <w:rPr>
          <w:rFonts w:ascii="Arial" w:eastAsia="Times New Roman" w:hAnsi="Arial" w:cs="Arial"/>
          <w:i/>
          <w:sz w:val="18"/>
          <w:szCs w:val="18"/>
        </w:rPr>
        <w:t xml:space="preserve">The year 2026 began with January month as every </w:t>
      </w:r>
      <w:proofErr w:type="spellStart"/>
      <w:r>
        <w:rPr>
          <w:rFonts w:ascii="Arial" w:eastAsia="Times New Roman" w:hAnsi="Arial" w:cs="Arial"/>
          <w:i/>
          <w:sz w:val="18"/>
          <w:szCs w:val="18"/>
        </w:rPr>
        <w:t>calender</w:t>
      </w:r>
      <w:proofErr w:type="spellEnd"/>
      <w:r>
        <w:rPr>
          <w:rFonts w:ascii="Arial" w:eastAsia="Times New Roman" w:hAnsi="Arial" w:cs="Arial"/>
          <w:i/>
          <w:sz w:val="18"/>
          <w:szCs w:val="18"/>
        </w:rPr>
        <w:t xml:space="preserve"> year, but with a differen</w:t>
      </w:r>
      <w:r w:rsidR="00617C45">
        <w:rPr>
          <w:rFonts w:ascii="Arial" w:eastAsia="Times New Roman" w:hAnsi="Arial" w:cs="Arial"/>
          <w:i/>
          <w:sz w:val="18"/>
          <w:szCs w:val="18"/>
        </w:rPr>
        <w:t>ce that J</w:t>
      </w:r>
      <w:r>
        <w:rPr>
          <w:rFonts w:ascii="Arial" w:eastAsia="Times New Roman" w:hAnsi="Arial" w:cs="Arial"/>
          <w:i/>
          <w:sz w:val="18"/>
          <w:szCs w:val="18"/>
        </w:rPr>
        <w:t xml:space="preserve">anuary month was also </w:t>
      </w:r>
      <w:r w:rsidR="00617C45">
        <w:rPr>
          <w:rFonts w:ascii="Arial" w:eastAsia="Times New Roman" w:hAnsi="Arial" w:cs="Arial"/>
          <w:i/>
          <w:sz w:val="18"/>
          <w:szCs w:val="18"/>
        </w:rPr>
        <w:t>recognized</w:t>
      </w:r>
      <w:r>
        <w:rPr>
          <w:rFonts w:ascii="Arial" w:eastAsia="Times New Roman" w:hAnsi="Arial" w:cs="Arial"/>
          <w:i/>
          <w:sz w:val="18"/>
          <w:szCs w:val="18"/>
        </w:rPr>
        <w:t xml:space="preserve"> as National Birth Defects Awareness Month. It was considered a time to raise awareness about birth defects, their prevention and early care. Birth defects can affect any family but with proper prenatal care, balanced nutrition, folic acid intake and timely medial guidance many risks can be reduced. Awareness and education play a role in supporting healthy pregnancies and strong beginnings. This month was </w:t>
      </w:r>
      <w:r w:rsidR="00617C45">
        <w:rPr>
          <w:rFonts w:ascii="Arial" w:eastAsia="Times New Roman" w:hAnsi="Arial" w:cs="Arial"/>
          <w:i/>
          <w:sz w:val="18"/>
          <w:szCs w:val="18"/>
        </w:rPr>
        <w:t>recognized</w:t>
      </w:r>
      <w:r>
        <w:rPr>
          <w:rFonts w:ascii="Arial" w:eastAsia="Times New Roman" w:hAnsi="Arial" w:cs="Arial"/>
          <w:i/>
          <w:sz w:val="18"/>
          <w:szCs w:val="18"/>
        </w:rPr>
        <w:t xml:space="preserve"> to remind each one of us that every journey matters-from planning pregnancy to prenatal care and beyond. Let’s support families, spread awareness and work together for healthier mothers and babies.  </w:t>
      </w:r>
    </w:p>
    <w:p w:rsidR="001E0FE3" w:rsidRDefault="001E0FE3" w:rsidP="00CC5DFB">
      <w:pPr>
        <w:spacing w:after="0" w:line="240" w:lineRule="auto"/>
        <w:jc w:val="both"/>
        <w:rPr>
          <w:rFonts w:ascii="Arial" w:eastAsia="Times New Roman" w:hAnsi="Arial" w:cs="Arial"/>
          <w:i/>
          <w:sz w:val="18"/>
          <w:szCs w:val="18"/>
        </w:rPr>
      </w:pPr>
    </w:p>
    <w:p w:rsidR="001E0FE3" w:rsidRDefault="001E0FE3" w:rsidP="00CC5DFB">
      <w:pPr>
        <w:spacing w:after="0" w:line="240" w:lineRule="auto"/>
        <w:jc w:val="both"/>
        <w:rPr>
          <w:rFonts w:ascii="Arial" w:eastAsia="Times New Roman" w:hAnsi="Arial" w:cs="Arial"/>
          <w:i/>
          <w:sz w:val="18"/>
          <w:szCs w:val="18"/>
        </w:rPr>
      </w:pPr>
      <w:r>
        <w:rPr>
          <w:rFonts w:ascii="Arial" w:eastAsia="Times New Roman" w:hAnsi="Arial" w:cs="Arial"/>
          <w:i/>
          <w:sz w:val="18"/>
          <w:szCs w:val="18"/>
        </w:rPr>
        <w:t xml:space="preserve">This newsletter carries information on important activities </w:t>
      </w:r>
      <w:proofErr w:type="spellStart"/>
      <w:r>
        <w:rPr>
          <w:rFonts w:ascii="Arial" w:eastAsia="Times New Roman" w:hAnsi="Arial" w:cs="Arial"/>
          <w:i/>
          <w:sz w:val="18"/>
          <w:szCs w:val="18"/>
        </w:rPr>
        <w:t>organised</w:t>
      </w:r>
      <w:proofErr w:type="spellEnd"/>
      <w:r>
        <w:rPr>
          <w:rFonts w:ascii="Arial" w:eastAsia="Times New Roman" w:hAnsi="Arial" w:cs="Arial"/>
          <w:i/>
          <w:sz w:val="18"/>
          <w:szCs w:val="18"/>
        </w:rPr>
        <w:t xml:space="preserve"> during January to March 2026 and since we </w:t>
      </w:r>
      <w:r w:rsidR="00440C9C">
        <w:rPr>
          <w:rFonts w:ascii="Arial" w:eastAsia="Times New Roman" w:hAnsi="Arial" w:cs="Arial"/>
          <w:i/>
          <w:sz w:val="18"/>
          <w:szCs w:val="18"/>
        </w:rPr>
        <w:t>have crossed</w:t>
      </w:r>
      <w:r>
        <w:rPr>
          <w:rFonts w:ascii="Arial" w:eastAsia="Times New Roman" w:hAnsi="Arial" w:cs="Arial"/>
          <w:i/>
          <w:sz w:val="18"/>
          <w:szCs w:val="18"/>
        </w:rPr>
        <w:t xml:space="preserve"> financial year 2025-26 (March 2026) we have also included annual progress of various </w:t>
      </w:r>
      <w:r w:rsidR="00440C9C">
        <w:rPr>
          <w:rFonts w:ascii="Arial" w:eastAsia="Times New Roman" w:hAnsi="Arial" w:cs="Arial"/>
          <w:i/>
          <w:sz w:val="18"/>
          <w:szCs w:val="18"/>
        </w:rPr>
        <w:t>trainings</w:t>
      </w:r>
      <w:r>
        <w:rPr>
          <w:rFonts w:ascii="Arial" w:eastAsia="Times New Roman" w:hAnsi="Arial" w:cs="Arial"/>
          <w:i/>
          <w:sz w:val="18"/>
          <w:szCs w:val="18"/>
        </w:rPr>
        <w:t xml:space="preserve">.   </w:t>
      </w:r>
    </w:p>
    <w:p w:rsidR="001E0FE3" w:rsidRDefault="001E0FE3" w:rsidP="00CC5DFB">
      <w:pPr>
        <w:spacing w:after="0" w:line="240" w:lineRule="auto"/>
        <w:jc w:val="both"/>
        <w:rPr>
          <w:rFonts w:ascii="Arial" w:eastAsia="Times New Roman" w:hAnsi="Arial" w:cs="Arial"/>
          <w:i/>
          <w:sz w:val="18"/>
          <w:szCs w:val="18"/>
        </w:rPr>
      </w:pPr>
    </w:p>
    <w:p w:rsidR="00203779" w:rsidRDefault="00203779" w:rsidP="00356F37">
      <w:pPr>
        <w:spacing w:after="0" w:line="240" w:lineRule="auto"/>
        <w:jc w:val="both"/>
        <w:rPr>
          <w:rFonts w:ascii="Arial" w:eastAsia="Times New Roman" w:hAnsi="Arial" w:cs="Arial"/>
          <w:i/>
          <w:sz w:val="18"/>
          <w:szCs w:val="18"/>
        </w:rPr>
      </w:pPr>
    </w:p>
    <w:p w:rsidR="00E81DE0" w:rsidRDefault="00E81DE0" w:rsidP="00356F37">
      <w:pPr>
        <w:spacing w:after="0" w:line="240" w:lineRule="auto"/>
        <w:jc w:val="both"/>
        <w:rPr>
          <w:rFonts w:ascii="Arial" w:eastAsia="Times New Roman" w:hAnsi="Arial" w:cs="Arial"/>
          <w:i/>
          <w:sz w:val="18"/>
          <w:szCs w:val="18"/>
        </w:rPr>
      </w:pPr>
      <w:r w:rsidRPr="003459FA">
        <w:rPr>
          <w:rFonts w:ascii="Arial" w:eastAsia="Times New Roman" w:hAnsi="Arial" w:cs="Arial"/>
          <w:i/>
          <w:sz w:val="18"/>
          <w:szCs w:val="18"/>
        </w:rPr>
        <w:t>Best Wishes!!</w:t>
      </w:r>
      <w:r w:rsidR="003B6706" w:rsidRPr="003B6706">
        <w:t xml:space="preserve"> </w:t>
      </w:r>
    </w:p>
    <w:p w:rsidR="00356F37" w:rsidRPr="003459FA" w:rsidRDefault="00356F37" w:rsidP="00356F37">
      <w:pPr>
        <w:spacing w:after="0" w:line="240" w:lineRule="auto"/>
        <w:jc w:val="both"/>
        <w:rPr>
          <w:rFonts w:ascii="Arial" w:eastAsia="Times New Roman" w:hAnsi="Arial" w:cs="Arial"/>
          <w:i/>
          <w:sz w:val="18"/>
          <w:szCs w:val="18"/>
        </w:rPr>
      </w:pPr>
    </w:p>
    <w:p w:rsidR="00E81DE0" w:rsidRPr="003459FA" w:rsidRDefault="00E81DE0" w:rsidP="00356F37">
      <w:pPr>
        <w:spacing w:after="0" w:line="240" w:lineRule="auto"/>
        <w:jc w:val="both"/>
        <w:rPr>
          <w:rFonts w:ascii="Arial" w:eastAsia="Times New Roman" w:hAnsi="Arial" w:cs="Arial"/>
          <w:i/>
          <w:sz w:val="18"/>
          <w:szCs w:val="18"/>
        </w:rPr>
      </w:pPr>
      <w:r w:rsidRPr="003459FA">
        <w:rPr>
          <w:rFonts w:ascii="Arial" w:eastAsia="Times New Roman" w:hAnsi="Arial" w:cs="Arial"/>
          <w:i/>
          <w:sz w:val="18"/>
          <w:szCs w:val="18"/>
        </w:rPr>
        <w:t xml:space="preserve">Dr. </w:t>
      </w:r>
      <w:proofErr w:type="spellStart"/>
      <w:r w:rsidR="00284ECB">
        <w:rPr>
          <w:rFonts w:ascii="Arial" w:eastAsia="Times New Roman" w:hAnsi="Arial" w:cs="Arial"/>
          <w:i/>
          <w:sz w:val="18"/>
          <w:szCs w:val="18"/>
        </w:rPr>
        <w:t>Pushpa</w:t>
      </w:r>
      <w:proofErr w:type="spellEnd"/>
      <w:r w:rsidR="00284ECB">
        <w:rPr>
          <w:rFonts w:ascii="Arial" w:eastAsia="Times New Roman" w:hAnsi="Arial" w:cs="Arial"/>
          <w:i/>
          <w:sz w:val="18"/>
          <w:szCs w:val="18"/>
        </w:rPr>
        <w:t xml:space="preserve"> </w:t>
      </w:r>
      <w:proofErr w:type="spellStart"/>
      <w:r w:rsidR="00284ECB">
        <w:rPr>
          <w:rFonts w:ascii="Arial" w:eastAsia="Times New Roman" w:hAnsi="Arial" w:cs="Arial"/>
          <w:i/>
          <w:sz w:val="18"/>
          <w:szCs w:val="18"/>
        </w:rPr>
        <w:t>Chaudhary</w:t>
      </w:r>
      <w:proofErr w:type="spellEnd"/>
    </w:p>
    <w:p w:rsidR="00E81DE0" w:rsidRDefault="00284ECB" w:rsidP="00CC5DFB">
      <w:pPr>
        <w:spacing w:after="0" w:line="240" w:lineRule="auto"/>
        <w:jc w:val="both"/>
        <w:rPr>
          <w:rFonts w:ascii="Arial" w:eastAsia="Times New Roman" w:hAnsi="Arial" w:cs="Arial"/>
          <w:i/>
          <w:sz w:val="18"/>
          <w:szCs w:val="18"/>
        </w:rPr>
      </w:pPr>
      <w:r>
        <w:rPr>
          <w:rFonts w:ascii="Arial" w:eastAsia="Times New Roman" w:hAnsi="Arial" w:cs="Arial"/>
          <w:i/>
          <w:sz w:val="18"/>
          <w:szCs w:val="18"/>
        </w:rPr>
        <w:t>Registra</w:t>
      </w:r>
      <w:r w:rsidR="00E81DE0" w:rsidRPr="003459FA">
        <w:rPr>
          <w:rFonts w:ascii="Arial" w:eastAsia="Times New Roman" w:hAnsi="Arial" w:cs="Arial"/>
          <w:i/>
          <w:sz w:val="18"/>
          <w:szCs w:val="18"/>
        </w:rPr>
        <w:t>r-SIHFW</w:t>
      </w:r>
    </w:p>
    <w:p w:rsidR="00860B51" w:rsidRDefault="00860B51" w:rsidP="00CC5DFB">
      <w:pPr>
        <w:spacing w:after="0" w:line="240" w:lineRule="auto"/>
        <w:jc w:val="both"/>
        <w:rPr>
          <w:rFonts w:ascii="Arial" w:eastAsia="Times New Roman" w:hAnsi="Arial" w:cs="Arial"/>
          <w:i/>
          <w:sz w:val="18"/>
          <w:szCs w:val="18"/>
        </w:rPr>
      </w:pPr>
    </w:p>
    <w:tbl>
      <w:tblPr>
        <w:tblStyle w:val="MediumShading1-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4A0"/>
      </w:tblPr>
      <w:tblGrid>
        <w:gridCol w:w="4644"/>
        <w:gridCol w:w="4932"/>
      </w:tblGrid>
      <w:tr w:rsidR="00860B51" w:rsidRPr="004B7BA3" w:rsidTr="00BF2566">
        <w:trPr>
          <w:cnfStyle w:val="100000000000"/>
        </w:trPr>
        <w:tc>
          <w:tcPr>
            <w:cnfStyle w:val="001000000000"/>
            <w:tcW w:w="9576" w:type="dxa"/>
            <w:gridSpan w:val="2"/>
            <w:shd w:val="clear" w:color="auto" w:fill="CCC0D9" w:themeFill="accent4" w:themeFillTint="66"/>
          </w:tcPr>
          <w:p w:rsidR="00860B51" w:rsidRPr="004B7BA3" w:rsidRDefault="00860B51" w:rsidP="00860B51">
            <w:pPr>
              <w:jc w:val="both"/>
              <w:rPr>
                <w:rFonts w:ascii="Arial" w:hAnsi="Arial" w:cs="Arial"/>
                <w:i/>
                <w:color w:val="000000" w:themeColor="text1"/>
                <w:sz w:val="18"/>
                <w:szCs w:val="18"/>
              </w:rPr>
            </w:pPr>
            <w:r w:rsidRPr="004B7BA3">
              <w:rPr>
                <w:rFonts w:ascii="Arial" w:hAnsi="Arial" w:cs="Arial"/>
                <w:i/>
                <w:color w:val="000000" w:themeColor="text1"/>
                <w:sz w:val="18"/>
                <w:szCs w:val="18"/>
              </w:rPr>
              <w:t xml:space="preserve">Some important health and social days for </w:t>
            </w:r>
            <w:r>
              <w:rPr>
                <w:rFonts w:ascii="Arial" w:hAnsi="Arial" w:cs="Arial"/>
                <w:i/>
                <w:color w:val="000000" w:themeColor="text1"/>
                <w:sz w:val="18"/>
                <w:szCs w:val="18"/>
              </w:rPr>
              <w:t>January to April 2026</w:t>
            </w:r>
            <w:r w:rsidRPr="004B7BA3">
              <w:rPr>
                <w:rFonts w:ascii="Arial" w:hAnsi="Arial" w:cs="Arial"/>
                <w:i/>
                <w:color w:val="000000" w:themeColor="text1"/>
                <w:sz w:val="18"/>
                <w:szCs w:val="18"/>
              </w:rPr>
              <w:t xml:space="preserve"> </w:t>
            </w:r>
          </w:p>
        </w:tc>
      </w:tr>
      <w:tr w:rsidR="00860B51" w:rsidRPr="004B7BA3" w:rsidTr="00BF2566">
        <w:trPr>
          <w:cnfStyle w:val="000000100000"/>
          <w:trHeight w:val="225"/>
        </w:trPr>
        <w:tc>
          <w:tcPr>
            <w:cnfStyle w:val="001000000000"/>
            <w:tcW w:w="4644" w:type="dxa"/>
            <w:tcBorders>
              <w:bottom w:val="single" w:sz="4" w:space="0" w:color="auto"/>
              <w:right w:val="none" w:sz="0" w:space="0" w:color="auto"/>
            </w:tcBorders>
            <w:shd w:val="clear" w:color="auto" w:fill="FFFFFF" w:themeFill="background1"/>
          </w:tcPr>
          <w:p w:rsidR="00562DCB" w:rsidRPr="00562DCB" w:rsidRDefault="00860B51" w:rsidP="00562DCB">
            <w:pPr>
              <w:shd w:val="clear" w:color="auto" w:fill="FFFFFF"/>
              <w:textAlignment w:val="baseline"/>
              <w:rPr>
                <w:rFonts w:ascii="Arial" w:hAnsi="Arial" w:cs="Arial"/>
                <w:color w:val="3C4245"/>
                <w:sz w:val="7"/>
                <w:szCs w:val="11"/>
                <w:shd w:val="clear" w:color="auto" w:fill="FFFFFF"/>
              </w:rPr>
            </w:pPr>
            <w:r w:rsidRPr="008E4D76">
              <w:rPr>
                <w:rFonts w:ascii="Arial" w:hAnsi="Arial" w:cs="Arial"/>
                <w:b w:val="0"/>
                <w:color w:val="000000" w:themeColor="text1"/>
                <w:sz w:val="20"/>
                <w:szCs w:val="20"/>
                <w:shd w:val="clear" w:color="auto" w:fill="FFFFFF"/>
              </w:rPr>
              <w:t xml:space="preserve">World Leprosy Day -Jan </w:t>
            </w:r>
            <w:r w:rsidR="002A19E5">
              <w:rPr>
                <w:rFonts w:ascii="Arial" w:hAnsi="Arial" w:cs="Arial"/>
                <w:b w:val="0"/>
                <w:color w:val="000000" w:themeColor="text1"/>
                <w:sz w:val="20"/>
                <w:szCs w:val="20"/>
                <w:shd w:val="clear" w:color="auto" w:fill="FFFFFF"/>
              </w:rPr>
              <w:t>25</w:t>
            </w:r>
            <w:r w:rsidRPr="008E4D76">
              <w:rPr>
                <w:rFonts w:ascii="Arial" w:hAnsi="Arial" w:cs="Arial"/>
                <w:b w:val="0"/>
                <w:color w:val="000000" w:themeColor="text1"/>
                <w:sz w:val="20"/>
                <w:szCs w:val="20"/>
                <w:shd w:val="clear" w:color="auto" w:fill="FFFFFF"/>
              </w:rPr>
              <w:t>, 202</w:t>
            </w:r>
            <w:r>
              <w:rPr>
                <w:rFonts w:ascii="Arial" w:hAnsi="Arial" w:cs="Arial"/>
                <w:b w:val="0"/>
                <w:color w:val="000000" w:themeColor="text1"/>
                <w:sz w:val="20"/>
                <w:szCs w:val="20"/>
                <w:shd w:val="clear" w:color="auto" w:fill="FFFFFF"/>
              </w:rPr>
              <w:t>6</w:t>
            </w:r>
            <w:r w:rsidR="002A19E5">
              <w:rPr>
                <w:rFonts w:ascii="Arial" w:hAnsi="Arial" w:cs="Arial"/>
                <w:b w:val="0"/>
                <w:color w:val="000000" w:themeColor="text1"/>
                <w:sz w:val="20"/>
                <w:szCs w:val="20"/>
                <w:shd w:val="clear" w:color="auto" w:fill="FFFFFF"/>
              </w:rPr>
              <w:t xml:space="preserve"> </w:t>
            </w:r>
            <w:r w:rsidR="00562DCB" w:rsidRPr="00562DCB">
              <w:rPr>
                <w:rFonts w:ascii="Arial" w:hAnsi="Arial" w:cs="Arial"/>
                <w:b w:val="0"/>
                <w:i/>
                <w:color w:val="000000" w:themeColor="text1"/>
                <w:sz w:val="12"/>
                <w:szCs w:val="20"/>
                <w:shd w:val="clear" w:color="auto" w:fill="FFFFFF"/>
              </w:rPr>
              <w:t>(last Sunday of January)</w:t>
            </w:r>
            <w:r w:rsidR="00562DCB" w:rsidRPr="00562DCB">
              <w:rPr>
                <w:rFonts w:ascii="Arial" w:hAnsi="Arial" w:cs="Arial"/>
                <w:color w:val="3C4245"/>
                <w:sz w:val="7"/>
                <w:szCs w:val="11"/>
                <w:shd w:val="clear" w:color="auto" w:fill="FFFFFF"/>
              </w:rPr>
              <w:t xml:space="preserve"> </w:t>
            </w:r>
          </w:p>
          <w:p w:rsidR="00860B51" w:rsidRPr="008E4D76" w:rsidRDefault="00562DCB" w:rsidP="002A19E5">
            <w:pPr>
              <w:shd w:val="clear" w:color="auto" w:fill="FFFFFF"/>
              <w:textAlignment w:val="baseline"/>
              <w:rPr>
                <w:rFonts w:ascii="Arial" w:hAnsi="Arial" w:cs="Arial"/>
                <w:b w:val="0"/>
                <w:i/>
                <w:color w:val="000000" w:themeColor="text1"/>
                <w:sz w:val="20"/>
                <w:szCs w:val="20"/>
              </w:rPr>
            </w:pPr>
            <w:r w:rsidRPr="00562DCB">
              <w:rPr>
                <w:rFonts w:ascii="Arial" w:hAnsi="Arial" w:cs="Arial"/>
                <w:b w:val="0"/>
                <w:i/>
                <w:color w:val="3C4245"/>
                <w:sz w:val="11"/>
                <w:szCs w:val="11"/>
                <w:shd w:val="clear" w:color="auto" w:fill="FFFFFF"/>
              </w:rPr>
              <w:t>In India</w:t>
            </w:r>
            <w:r w:rsidRPr="00562DCB">
              <w:rPr>
                <w:rFonts w:ascii="Arial" w:hAnsi="Arial" w:cs="Arial"/>
                <w:b w:val="0"/>
                <w:color w:val="3C4245"/>
                <w:sz w:val="11"/>
                <w:szCs w:val="11"/>
                <w:shd w:val="clear" w:color="auto" w:fill="FFFFFF"/>
              </w:rPr>
              <w:t xml:space="preserve"> </w:t>
            </w:r>
            <w:r w:rsidRPr="00562DCB">
              <w:rPr>
                <w:rStyle w:val="Emphasis"/>
                <w:rFonts w:ascii="Arial" w:hAnsi="Arial" w:cs="Arial"/>
                <w:b w:val="0"/>
                <w:color w:val="3C4245"/>
                <w:sz w:val="11"/>
                <w:szCs w:val="11"/>
                <w:shd w:val="clear" w:color="auto" w:fill="FFFFFF"/>
              </w:rPr>
              <w:t>World Leprosy Day is celebrated on 30 January, marking the death anniversary of Mahatma Gandhi</w:t>
            </w:r>
          </w:p>
        </w:tc>
        <w:tc>
          <w:tcPr>
            <w:tcW w:w="4932" w:type="dxa"/>
            <w:tcBorders>
              <w:left w:val="none" w:sz="0" w:space="0" w:color="auto"/>
              <w:bottom w:val="single" w:sz="4" w:space="0" w:color="auto"/>
            </w:tcBorders>
            <w:shd w:val="clear" w:color="auto" w:fill="FFFFFF" w:themeFill="background1"/>
          </w:tcPr>
          <w:p w:rsidR="00860B51" w:rsidRPr="00781FDA" w:rsidRDefault="00860B51" w:rsidP="00BF2566">
            <w:pPr>
              <w:shd w:val="clear" w:color="auto" w:fill="FFFFFF"/>
              <w:textAlignment w:val="baseline"/>
              <w:cnfStyle w:val="000000100000"/>
              <w:rPr>
                <w:rFonts w:ascii="Arial" w:eastAsia="Times New Roman" w:hAnsi="Arial" w:cs="Arial"/>
                <w:color w:val="000000" w:themeColor="text1"/>
                <w:sz w:val="20"/>
                <w:szCs w:val="20"/>
                <w:bdr w:val="none" w:sz="0" w:space="0" w:color="auto" w:frame="1"/>
              </w:rPr>
            </w:pPr>
            <w:r w:rsidRPr="00781FDA">
              <w:rPr>
                <w:rFonts w:ascii="Arial" w:eastAsia="Times New Roman" w:hAnsi="Arial" w:cs="Arial"/>
                <w:color w:val="000000" w:themeColor="text1"/>
                <w:sz w:val="20"/>
                <w:szCs w:val="20"/>
                <w:bdr w:val="none" w:sz="0" w:space="0" w:color="auto" w:frame="1"/>
              </w:rPr>
              <w:t xml:space="preserve">World Health Day-April 7, </w:t>
            </w:r>
            <w:r w:rsidRPr="00781FDA">
              <w:rPr>
                <w:rFonts w:ascii="Arial" w:hAnsi="Arial" w:cs="Arial"/>
                <w:color w:val="000000" w:themeColor="text1"/>
                <w:sz w:val="20"/>
                <w:szCs w:val="20"/>
                <w:shd w:val="clear" w:color="auto" w:fill="FFFFFF"/>
              </w:rPr>
              <w:t>2026</w:t>
            </w:r>
          </w:p>
        </w:tc>
      </w:tr>
      <w:tr w:rsidR="00860B51" w:rsidRPr="004B7BA3" w:rsidTr="00BF2566">
        <w:trPr>
          <w:cnfStyle w:val="000000010000"/>
        </w:trPr>
        <w:tc>
          <w:tcPr>
            <w:cnfStyle w:val="001000000000"/>
            <w:tcW w:w="4644" w:type="dxa"/>
            <w:tcBorders>
              <w:right w:val="none" w:sz="0" w:space="0" w:color="auto"/>
            </w:tcBorders>
            <w:shd w:val="clear" w:color="auto" w:fill="FFFFFF" w:themeFill="background1"/>
          </w:tcPr>
          <w:p w:rsidR="00860B51" w:rsidRPr="008E4D76" w:rsidRDefault="00860B51" w:rsidP="00BF2566">
            <w:pPr>
              <w:shd w:val="clear" w:color="auto" w:fill="FFFFFF"/>
              <w:textAlignment w:val="baseline"/>
              <w:rPr>
                <w:rFonts w:ascii="Arial" w:eastAsia="Times New Roman" w:hAnsi="Arial" w:cs="Arial"/>
                <w:b w:val="0"/>
                <w:color w:val="000000" w:themeColor="text1"/>
                <w:sz w:val="20"/>
                <w:szCs w:val="20"/>
                <w:bdr w:val="none" w:sz="0" w:space="0" w:color="auto" w:frame="1"/>
              </w:rPr>
            </w:pPr>
            <w:r w:rsidRPr="008E4D76">
              <w:rPr>
                <w:rFonts w:ascii="Arial" w:eastAsia="Arial" w:hAnsi="Arial" w:cs="Arial"/>
                <w:b w:val="0"/>
                <w:bCs w:val="0"/>
                <w:color w:val="000000" w:themeColor="text1"/>
                <w:sz w:val="20"/>
                <w:szCs w:val="20"/>
              </w:rPr>
              <w:t xml:space="preserve">World Cancer Day Feb 4, </w:t>
            </w:r>
            <w:r w:rsidRPr="008E4D76">
              <w:rPr>
                <w:rFonts w:ascii="Arial" w:hAnsi="Arial" w:cs="Arial"/>
                <w:b w:val="0"/>
                <w:color w:val="000000" w:themeColor="text1"/>
                <w:sz w:val="20"/>
                <w:szCs w:val="20"/>
                <w:shd w:val="clear" w:color="auto" w:fill="FFFFFF"/>
              </w:rPr>
              <w:t>202</w:t>
            </w:r>
            <w:r>
              <w:rPr>
                <w:rFonts w:ascii="Arial" w:hAnsi="Arial" w:cs="Arial"/>
                <w:b w:val="0"/>
                <w:color w:val="000000" w:themeColor="text1"/>
                <w:sz w:val="20"/>
                <w:szCs w:val="20"/>
                <w:shd w:val="clear" w:color="auto" w:fill="FFFFFF"/>
              </w:rPr>
              <w:t>6</w:t>
            </w:r>
          </w:p>
        </w:tc>
        <w:tc>
          <w:tcPr>
            <w:tcW w:w="4932" w:type="dxa"/>
            <w:tcBorders>
              <w:left w:val="none" w:sz="0" w:space="0" w:color="auto"/>
            </w:tcBorders>
            <w:shd w:val="clear" w:color="auto" w:fill="FFFFFF" w:themeFill="background1"/>
          </w:tcPr>
          <w:p w:rsidR="00860B51" w:rsidRPr="00781FDA" w:rsidRDefault="00860B51" w:rsidP="00BF2566">
            <w:pPr>
              <w:shd w:val="clear" w:color="auto" w:fill="FFFFFF"/>
              <w:textAlignment w:val="baseline"/>
              <w:cnfStyle w:val="000000010000"/>
              <w:rPr>
                <w:rFonts w:ascii="Arial" w:eastAsia="Arial" w:hAnsi="Arial" w:cs="Arial"/>
                <w:bCs/>
                <w:color w:val="000000" w:themeColor="text1"/>
                <w:sz w:val="20"/>
                <w:szCs w:val="20"/>
              </w:rPr>
            </w:pPr>
            <w:r w:rsidRPr="00781FDA">
              <w:rPr>
                <w:rFonts w:ascii="Arial" w:eastAsia="Arial" w:hAnsi="Arial" w:cs="Arial"/>
                <w:bCs/>
                <w:color w:val="000000" w:themeColor="text1"/>
                <w:sz w:val="20"/>
                <w:szCs w:val="20"/>
              </w:rPr>
              <w:t xml:space="preserve">World Parkinson Day-April 11, </w:t>
            </w:r>
            <w:r w:rsidRPr="00781FDA">
              <w:rPr>
                <w:rFonts w:ascii="Arial" w:hAnsi="Arial" w:cs="Arial"/>
                <w:color w:val="000000" w:themeColor="text1"/>
                <w:sz w:val="20"/>
                <w:szCs w:val="20"/>
                <w:shd w:val="clear" w:color="auto" w:fill="FFFFFF"/>
              </w:rPr>
              <w:t>2026</w:t>
            </w:r>
          </w:p>
        </w:tc>
      </w:tr>
      <w:tr w:rsidR="00860B51" w:rsidRPr="004B7BA3" w:rsidTr="00BF2566">
        <w:trPr>
          <w:cnfStyle w:val="000000100000"/>
        </w:trPr>
        <w:tc>
          <w:tcPr>
            <w:cnfStyle w:val="001000000000"/>
            <w:tcW w:w="4644" w:type="dxa"/>
            <w:tcBorders>
              <w:right w:val="none" w:sz="0" w:space="0" w:color="auto"/>
            </w:tcBorders>
            <w:shd w:val="clear" w:color="auto" w:fill="FFFFFF" w:themeFill="background1"/>
          </w:tcPr>
          <w:p w:rsidR="00860B51" w:rsidRPr="008E4D76" w:rsidRDefault="00860B51" w:rsidP="00BF2566">
            <w:pPr>
              <w:shd w:val="clear" w:color="auto" w:fill="FFFFFF"/>
              <w:textAlignment w:val="baseline"/>
              <w:rPr>
                <w:rFonts w:ascii="Arial" w:eastAsia="Times New Roman" w:hAnsi="Arial" w:cs="Arial"/>
                <w:b w:val="0"/>
                <w:color w:val="000000" w:themeColor="text1"/>
                <w:sz w:val="20"/>
                <w:szCs w:val="20"/>
                <w:bdr w:val="none" w:sz="0" w:space="0" w:color="auto" w:frame="1"/>
              </w:rPr>
            </w:pPr>
            <w:r w:rsidRPr="008E4D76">
              <w:rPr>
                <w:rFonts w:ascii="Arial" w:eastAsia="Arial" w:hAnsi="Arial" w:cs="Arial"/>
                <w:b w:val="0"/>
                <w:bCs w:val="0"/>
                <w:color w:val="000000" w:themeColor="text1"/>
                <w:sz w:val="20"/>
                <w:szCs w:val="20"/>
              </w:rPr>
              <w:t xml:space="preserve">National Safety Day- March 4, </w:t>
            </w:r>
            <w:r w:rsidRPr="008E4D76">
              <w:rPr>
                <w:rFonts w:ascii="Arial" w:hAnsi="Arial" w:cs="Arial"/>
                <w:b w:val="0"/>
                <w:color w:val="000000" w:themeColor="text1"/>
                <w:sz w:val="20"/>
                <w:szCs w:val="20"/>
                <w:shd w:val="clear" w:color="auto" w:fill="FFFFFF"/>
              </w:rPr>
              <w:t>202</w:t>
            </w:r>
            <w:r>
              <w:rPr>
                <w:rFonts w:ascii="Arial" w:hAnsi="Arial" w:cs="Arial"/>
                <w:b w:val="0"/>
                <w:color w:val="000000" w:themeColor="text1"/>
                <w:sz w:val="20"/>
                <w:szCs w:val="20"/>
                <w:shd w:val="clear" w:color="auto" w:fill="FFFFFF"/>
              </w:rPr>
              <w:t>6</w:t>
            </w:r>
          </w:p>
        </w:tc>
        <w:tc>
          <w:tcPr>
            <w:tcW w:w="4932" w:type="dxa"/>
            <w:tcBorders>
              <w:left w:val="none" w:sz="0" w:space="0" w:color="auto"/>
            </w:tcBorders>
            <w:shd w:val="clear" w:color="auto" w:fill="FFFFFF" w:themeFill="background1"/>
          </w:tcPr>
          <w:p w:rsidR="00860B51" w:rsidRPr="00781FDA" w:rsidRDefault="00860B51" w:rsidP="00BF2566">
            <w:pPr>
              <w:shd w:val="clear" w:color="auto" w:fill="FFFFFF"/>
              <w:spacing w:line="211" w:lineRule="atLeast"/>
              <w:cnfStyle w:val="000000100000"/>
              <w:rPr>
                <w:rFonts w:ascii="Arial" w:eastAsia="Arial" w:hAnsi="Arial" w:cs="Arial"/>
                <w:bCs/>
                <w:color w:val="000000" w:themeColor="text1"/>
                <w:sz w:val="20"/>
                <w:szCs w:val="20"/>
              </w:rPr>
            </w:pPr>
            <w:r w:rsidRPr="00781FDA">
              <w:rPr>
                <w:rFonts w:ascii="Arial" w:eastAsia="Times New Roman" w:hAnsi="Arial" w:cs="Arial"/>
                <w:color w:val="000000" w:themeColor="text1"/>
                <w:sz w:val="20"/>
                <w:szCs w:val="20"/>
              </w:rPr>
              <w:t xml:space="preserve">National Safe Motherhood Day-April 11, </w:t>
            </w:r>
            <w:r w:rsidRPr="00781FDA">
              <w:rPr>
                <w:rFonts w:ascii="Arial" w:hAnsi="Arial" w:cs="Arial"/>
                <w:color w:val="000000" w:themeColor="text1"/>
                <w:sz w:val="20"/>
                <w:szCs w:val="20"/>
                <w:shd w:val="clear" w:color="auto" w:fill="FFFFFF"/>
              </w:rPr>
              <w:t>2026</w:t>
            </w:r>
          </w:p>
        </w:tc>
      </w:tr>
      <w:tr w:rsidR="00860B51" w:rsidRPr="004B7BA3" w:rsidTr="00BF2566">
        <w:trPr>
          <w:cnfStyle w:val="000000010000"/>
        </w:trPr>
        <w:tc>
          <w:tcPr>
            <w:cnfStyle w:val="001000000000"/>
            <w:tcW w:w="4644" w:type="dxa"/>
            <w:tcBorders>
              <w:right w:val="none" w:sz="0" w:space="0" w:color="auto"/>
            </w:tcBorders>
            <w:shd w:val="clear" w:color="auto" w:fill="FFFFFF" w:themeFill="background1"/>
          </w:tcPr>
          <w:p w:rsidR="00860B51" w:rsidRPr="008E4D76" w:rsidRDefault="00860B51" w:rsidP="00BF2566">
            <w:pPr>
              <w:shd w:val="clear" w:color="auto" w:fill="FFFFFF"/>
              <w:textAlignment w:val="baseline"/>
              <w:rPr>
                <w:rFonts w:ascii="Arial" w:eastAsia="Arial" w:hAnsi="Arial" w:cs="Arial"/>
                <w:b w:val="0"/>
                <w:bCs w:val="0"/>
                <w:color w:val="000000" w:themeColor="text1"/>
                <w:sz w:val="20"/>
                <w:szCs w:val="20"/>
              </w:rPr>
            </w:pPr>
            <w:r w:rsidRPr="008E4D76">
              <w:rPr>
                <w:rFonts w:ascii="Arial" w:eastAsia="Times New Roman" w:hAnsi="Arial" w:cs="Arial"/>
                <w:b w:val="0"/>
                <w:color w:val="000000" w:themeColor="text1"/>
                <w:sz w:val="20"/>
                <w:szCs w:val="20"/>
                <w:bdr w:val="none" w:sz="0" w:space="0" w:color="auto" w:frame="1"/>
              </w:rPr>
              <w:t>International Women’s Day -March 8</w:t>
            </w:r>
            <w:r w:rsidRPr="008E4D76">
              <w:rPr>
                <w:rFonts w:ascii="Arial" w:eastAsia="Arial" w:hAnsi="Arial" w:cs="Arial"/>
                <w:b w:val="0"/>
                <w:bCs w:val="0"/>
                <w:color w:val="000000" w:themeColor="text1"/>
                <w:sz w:val="20"/>
                <w:szCs w:val="20"/>
              </w:rPr>
              <w:t xml:space="preserve">, </w:t>
            </w:r>
            <w:r w:rsidRPr="008E4D76">
              <w:rPr>
                <w:rFonts w:ascii="Arial" w:hAnsi="Arial" w:cs="Arial"/>
                <w:b w:val="0"/>
                <w:color w:val="000000" w:themeColor="text1"/>
                <w:sz w:val="20"/>
                <w:szCs w:val="20"/>
                <w:shd w:val="clear" w:color="auto" w:fill="FFFFFF"/>
              </w:rPr>
              <w:t>202</w:t>
            </w:r>
            <w:r>
              <w:rPr>
                <w:rFonts w:ascii="Arial" w:hAnsi="Arial" w:cs="Arial"/>
                <w:b w:val="0"/>
                <w:color w:val="000000" w:themeColor="text1"/>
                <w:sz w:val="20"/>
                <w:szCs w:val="20"/>
                <w:shd w:val="clear" w:color="auto" w:fill="FFFFFF"/>
              </w:rPr>
              <w:t>6</w:t>
            </w:r>
          </w:p>
        </w:tc>
        <w:tc>
          <w:tcPr>
            <w:tcW w:w="4932" w:type="dxa"/>
            <w:tcBorders>
              <w:left w:val="none" w:sz="0" w:space="0" w:color="auto"/>
            </w:tcBorders>
            <w:shd w:val="clear" w:color="auto" w:fill="FFFFFF" w:themeFill="background1"/>
          </w:tcPr>
          <w:p w:rsidR="00860B51" w:rsidRPr="00781FDA" w:rsidRDefault="00860B51" w:rsidP="00BF2566">
            <w:pPr>
              <w:shd w:val="clear" w:color="auto" w:fill="FFFFFF"/>
              <w:spacing w:line="211" w:lineRule="atLeast"/>
              <w:cnfStyle w:val="000000010000"/>
              <w:rPr>
                <w:rFonts w:ascii="Arial" w:eastAsia="Arial" w:hAnsi="Arial" w:cs="Arial"/>
                <w:bCs/>
                <w:color w:val="000000" w:themeColor="text1"/>
                <w:sz w:val="20"/>
                <w:szCs w:val="20"/>
              </w:rPr>
            </w:pPr>
            <w:r w:rsidRPr="00781FDA">
              <w:rPr>
                <w:rFonts w:ascii="Arial" w:eastAsia="Times New Roman" w:hAnsi="Arial" w:cs="Arial"/>
                <w:color w:val="000000" w:themeColor="text1"/>
                <w:sz w:val="20"/>
                <w:szCs w:val="20"/>
              </w:rPr>
              <w:t xml:space="preserve">World Hemophilia Day-April 17, </w:t>
            </w:r>
            <w:r w:rsidRPr="00781FDA">
              <w:rPr>
                <w:rFonts w:ascii="Arial" w:hAnsi="Arial" w:cs="Arial"/>
                <w:color w:val="000000" w:themeColor="text1"/>
                <w:sz w:val="20"/>
                <w:szCs w:val="20"/>
                <w:shd w:val="clear" w:color="auto" w:fill="FFFFFF"/>
              </w:rPr>
              <w:t>2026</w:t>
            </w:r>
            <w:r w:rsidRPr="00781FDA">
              <w:rPr>
                <w:rFonts w:ascii="Arial" w:eastAsia="Times New Roman" w:hAnsi="Arial" w:cs="Arial"/>
                <w:color w:val="000000" w:themeColor="text1"/>
                <w:sz w:val="20"/>
                <w:szCs w:val="20"/>
              </w:rPr>
              <w:t xml:space="preserve"> </w:t>
            </w:r>
          </w:p>
        </w:tc>
      </w:tr>
      <w:tr w:rsidR="00860B51" w:rsidRPr="004B7BA3" w:rsidTr="00BF2566">
        <w:trPr>
          <w:cnfStyle w:val="000000100000"/>
        </w:trPr>
        <w:tc>
          <w:tcPr>
            <w:cnfStyle w:val="001000000000"/>
            <w:tcW w:w="4644" w:type="dxa"/>
            <w:tcBorders>
              <w:right w:val="none" w:sz="0" w:space="0" w:color="auto"/>
            </w:tcBorders>
            <w:shd w:val="clear" w:color="auto" w:fill="FFFFFF" w:themeFill="background1"/>
          </w:tcPr>
          <w:p w:rsidR="00860B51" w:rsidRDefault="00860B51" w:rsidP="000312EC">
            <w:pPr>
              <w:shd w:val="clear" w:color="auto" w:fill="FFFFFF"/>
              <w:textAlignment w:val="baseline"/>
              <w:rPr>
                <w:rFonts w:ascii="Arial" w:hAnsi="Arial" w:cs="Arial"/>
                <w:b w:val="0"/>
                <w:color w:val="000000" w:themeColor="text1"/>
                <w:sz w:val="20"/>
                <w:szCs w:val="20"/>
                <w:shd w:val="clear" w:color="auto" w:fill="FFFFFF"/>
              </w:rPr>
            </w:pPr>
            <w:r w:rsidRPr="008E4D76">
              <w:rPr>
                <w:rFonts w:ascii="Arial" w:eastAsia="Arial" w:hAnsi="Arial" w:cs="Arial"/>
                <w:b w:val="0"/>
                <w:bCs w:val="0"/>
                <w:color w:val="000000" w:themeColor="text1"/>
                <w:sz w:val="20"/>
                <w:szCs w:val="20"/>
              </w:rPr>
              <w:t>World Kidney Day-March 1</w:t>
            </w:r>
            <w:r w:rsidR="000312EC">
              <w:rPr>
                <w:rFonts w:ascii="Arial" w:eastAsia="Arial" w:hAnsi="Arial" w:cs="Arial"/>
                <w:b w:val="0"/>
                <w:bCs w:val="0"/>
                <w:color w:val="000000" w:themeColor="text1"/>
                <w:sz w:val="20"/>
                <w:szCs w:val="20"/>
              </w:rPr>
              <w:t>4</w:t>
            </w:r>
            <w:r w:rsidRPr="008E4D76">
              <w:rPr>
                <w:rFonts w:ascii="Arial" w:eastAsia="Arial" w:hAnsi="Arial" w:cs="Arial"/>
                <w:b w:val="0"/>
                <w:bCs w:val="0"/>
                <w:color w:val="000000" w:themeColor="text1"/>
                <w:sz w:val="20"/>
                <w:szCs w:val="20"/>
              </w:rPr>
              <w:t xml:space="preserve">, </w:t>
            </w:r>
            <w:r w:rsidRPr="008E4D76">
              <w:rPr>
                <w:rFonts w:ascii="Arial" w:hAnsi="Arial" w:cs="Arial"/>
                <w:b w:val="0"/>
                <w:color w:val="000000" w:themeColor="text1"/>
                <w:sz w:val="20"/>
                <w:szCs w:val="20"/>
                <w:shd w:val="clear" w:color="auto" w:fill="FFFFFF"/>
              </w:rPr>
              <w:t>202</w:t>
            </w:r>
            <w:r>
              <w:rPr>
                <w:rFonts w:ascii="Arial" w:hAnsi="Arial" w:cs="Arial"/>
                <w:b w:val="0"/>
                <w:color w:val="000000" w:themeColor="text1"/>
                <w:sz w:val="20"/>
                <w:szCs w:val="20"/>
                <w:shd w:val="clear" w:color="auto" w:fill="FFFFFF"/>
              </w:rPr>
              <w:t>6</w:t>
            </w:r>
          </w:p>
          <w:p w:rsidR="000312EC" w:rsidRPr="008E4D76" w:rsidRDefault="000312EC" w:rsidP="000312EC">
            <w:pPr>
              <w:shd w:val="clear" w:color="auto" w:fill="FFFFFF"/>
              <w:textAlignment w:val="baseline"/>
              <w:rPr>
                <w:rFonts w:ascii="Arial" w:eastAsia="Arial" w:hAnsi="Arial" w:cs="Arial"/>
                <w:b w:val="0"/>
                <w:bCs w:val="0"/>
                <w:color w:val="000000" w:themeColor="text1"/>
                <w:sz w:val="20"/>
                <w:szCs w:val="20"/>
              </w:rPr>
            </w:pPr>
            <w:r w:rsidRPr="002A19E5">
              <w:rPr>
                <w:rFonts w:ascii="Arial" w:hAnsi="Arial" w:cs="Arial"/>
                <w:b w:val="0"/>
                <w:i/>
                <w:color w:val="000000" w:themeColor="text1"/>
                <w:sz w:val="16"/>
                <w:szCs w:val="20"/>
                <w:shd w:val="clear" w:color="auto" w:fill="FFFFFF"/>
              </w:rPr>
              <w:t>(</w:t>
            </w:r>
            <w:r>
              <w:rPr>
                <w:rFonts w:ascii="Arial" w:hAnsi="Arial" w:cs="Arial"/>
                <w:b w:val="0"/>
                <w:i/>
                <w:color w:val="000000" w:themeColor="text1"/>
                <w:sz w:val="16"/>
                <w:szCs w:val="20"/>
                <w:shd w:val="clear" w:color="auto" w:fill="FFFFFF"/>
              </w:rPr>
              <w:t>second Thursday of March</w:t>
            </w:r>
            <w:r w:rsidRPr="002A19E5">
              <w:rPr>
                <w:rFonts w:ascii="Arial" w:hAnsi="Arial" w:cs="Arial"/>
                <w:b w:val="0"/>
                <w:i/>
                <w:color w:val="000000" w:themeColor="text1"/>
                <w:sz w:val="16"/>
                <w:szCs w:val="20"/>
                <w:shd w:val="clear" w:color="auto" w:fill="FFFFFF"/>
              </w:rPr>
              <w:t>)</w:t>
            </w:r>
          </w:p>
        </w:tc>
        <w:tc>
          <w:tcPr>
            <w:tcW w:w="4932" w:type="dxa"/>
            <w:tcBorders>
              <w:left w:val="none" w:sz="0" w:space="0" w:color="auto"/>
            </w:tcBorders>
            <w:shd w:val="clear" w:color="auto" w:fill="FFFFFF" w:themeFill="background1"/>
          </w:tcPr>
          <w:p w:rsidR="00860B51" w:rsidRPr="00781FDA" w:rsidRDefault="00860B51" w:rsidP="00BF2566">
            <w:pPr>
              <w:shd w:val="clear" w:color="auto" w:fill="FFFFFF"/>
              <w:textAlignment w:val="baseline"/>
              <w:cnfStyle w:val="000000100000"/>
              <w:rPr>
                <w:rFonts w:ascii="Arial" w:eastAsia="Arial" w:hAnsi="Arial" w:cs="Arial"/>
                <w:bCs/>
                <w:color w:val="000000" w:themeColor="text1"/>
                <w:sz w:val="20"/>
                <w:szCs w:val="20"/>
              </w:rPr>
            </w:pPr>
            <w:r w:rsidRPr="00781FDA">
              <w:rPr>
                <w:rFonts w:ascii="Arial" w:eastAsia="Arial" w:hAnsi="Arial" w:cs="Arial"/>
                <w:bCs/>
                <w:color w:val="000000" w:themeColor="text1"/>
                <w:sz w:val="20"/>
                <w:szCs w:val="20"/>
              </w:rPr>
              <w:t xml:space="preserve">Earth Day-April 22, </w:t>
            </w:r>
            <w:r w:rsidRPr="00781FDA">
              <w:rPr>
                <w:rFonts w:ascii="Arial" w:hAnsi="Arial" w:cs="Arial"/>
                <w:color w:val="000000" w:themeColor="text1"/>
                <w:sz w:val="20"/>
                <w:szCs w:val="20"/>
                <w:shd w:val="clear" w:color="auto" w:fill="FFFFFF"/>
              </w:rPr>
              <w:t>2026</w:t>
            </w:r>
          </w:p>
        </w:tc>
      </w:tr>
      <w:tr w:rsidR="00860B51" w:rsidRPr="004B7BA3" w:rsidTr="00BF2566">
        <w:trPr>
          <w:cnfStyle w:val="000000010000"/>
        </w:trPr>
        <w:tc>
          <w:tcPr>
            <w:cnfStyle w:val="001000000000"/>
            <w:tcW w:w="4644" w:type="dxa"/>
            <w:tcBorders>
              <w:right w:val="none" w:sz="0" w:space="0" w:color="auto"/>
            </w:tcBorders>
            <w:shd w:val="clear" w:color="auto" w:fill="FFFFFF" w:themeFill="background1"/>
          </w:tcPr>
          <w:p w:rsidR="00860B51" w:rsidRPr="008E4D76" w:rsidRDefault="00860B51" w:rsidP="00BF2566">
            <w:pPr>
              <w:shd w:val="clear" w:color="auto" w:fill="FFFFFF"/>
              <w:textAlignment w:val="baseline"/>
              <w:rPr>
                <w:rFonts w:ascii="Arial" w:eastAsia="Times New Roman" w:hAnsi="Arial" w:cs="Arial"/>
                <w:b w:val="0"/>
                <w:color w:val="000000" w:themeColor="text1"/>
                <w:sz w:val="20"/>
                <w:szCs w:val="20"/>
                <w:bdr w:val="none" w:sz="0" w:space="0" w:color="auto" w:frame="1"/>
              </w:rPr>
            </w:pPr>
            <w:r w:rsidRPr="008E4D76">
              <w:rPr>
                <w:rFonts w:ascii="Arial" w:hAnsi="Arial" w:cs="Arial"/>
                <w:b w:val="0"/>
                <w:color w:val="000000" w:themeColor="text1"/>
                <w:sz w:val="20"/>
                <w:szCs w:val="20"/>
                <w:shd w:val="clear" w:color="auto" w:fill="FFFFFF"/>
              </w:rPr>
              <w:t>World Down Syndrome Day-March 21</w:t>
            </w:r>
            <w:r w:rsidRPr="008E4D76">
              <w:rPr>
                <w:rFonts w:ascii="Arial" w:eastAsia="Arial" w:hAnsi="Arial" w:cs="Arial"/>
                <w:b w:val="0"/>
                <w:bCs w:val="0"/>
                <w:color w:val="000000" w:themeColor="text1"/>
                <w:sz w:val="20"/>
                <w:szCs w:val="20"/>
              </w:rPr>
              <w:t xml:space="preserve">, </w:t>
            </w:r>
            <w:r w:rsidRPr="008E4D76">
              <w:rPr>
                <w:rFonts w:ascii="Arial" w:hAnsi="Arial" w:cs="Arial"/>
                <w:b w:val="0"/>
                <w:color w:val="000000" w:themeColor="text1"/>
                <w:sz w:val="20"/>
                <w:szCs w:val="20"/>
                <w:shd w:val="clear" w:color="auto" w:fill="FFFFFF"/>
              </w:rPr>
              <w:t>202</w:t>
            </w:r>
            <w:r>
              <w:rPr>
                <w:rFonts w:ascii="Arial" w:hAnsi="Arial" w:cs="Arial"/>
                <w:b w:val="0"/>
                <w:color w:val="000000" w:themeColor="text1"/>
                <w:sz w:val="20"/>
                <w:szCs w:val="20"/>
                <w:shd w:val="clear" w:color="auto" w:fill="FFFFFF"/>
              </w:rPr>
              <w:t>6</w:t>
            </w:r>
          </w:p>
        </w:tc>
        <w:tc>
          <w:tcPr>
            <w:tcW w:w="4932" w:type="dxa"/>
            <w:tcBorders>
              <w:left w:val="none" w:sz="0" w:space="0" w:color="auto"/>
            </w:tcBorders>
            <w:shd w:val="clear" w:color="auto" w:fill="FFFFFF" w:themeFill="background1"/>
          </w:tcPr>
          <w:p w:rsidR="00860B51" w:rsidRPr="00781FDA" w:rsidRDefault="00860B51" w:rsidP="00BF2566">
            <w:pPr>
              <w:shd w:val="clear" w:color="auto" w:fill="FFFFFF"/>
              <w:spacing w:line="211" w:lineRule="atLeast"/>
              <w:cnfStyle w:val="000000010000"/>
              <w:rPr>
                <w:rFonts w:ascii="Arial" w:eastAsia="Times New Roman" w:hAnsi="Arial" w:cs="Arial"/>
                <w:color w:val="000000" w:themeColor="text1"/>
                <w:sz w:val="20"/>
                <w:szCs w:val="20"/>
                <w:bdr w:val="none" w:sz="0" w:space="0" w:color="auto" w:frame="1"/>
              </w:rPr>
            </w:pPr>
            <w:r w:rsidRPr="00781FDA">
              <w:rPr>
                <w:rFonts w:ascii="Arial" w:eastAsia="Times New Roman" w:hAnsi="Arial" w:cs="Arial"/>
                <w:color w:val="000000" w:themeColor="text1"/>
                <w:sz w:val="20"/>
                <w:szCs w:val="20"/>
              </w:rPr>
              <w:t xml:space="preserve">World Malaria Day-April 25, </w:t>
            </w:r>
            <w:r w:rsidRPr="00781FDA">
              <w:rPr>
                <w:rFonts w:ascii="Arial" w:hAnsi="Arial" w:cs="Arial"/>
                <w:color w:val="000000" w:themeColor="text1"/>
                <w:sz w:val="20"/>
                <w:szCs w:val="20"/>
                <w:shd w:val="clear" w:color="auto" w:fill="FFFFFF"/>
              </w:rPr>
              <w:t>2026</w:t>
            </w:r>
            <w:r w:rsidRPr="00781FDA">
              <w:rPr>
                <w:rFonts w:ascii="Arial" w:eastAsia="Times New Roman" w:hAnsi="Arial" w:cs="Arial"/>
                <w:color w:val="000000" w:themeColor="text1"/>
                <w:sz w:val="20"/>
                <w:szCs w:val="20"/>
              </w:rPr>
              <w:t xml:space="preserve"> </w:t>
            </w:r>
          </w:p>
        </w:tc>
      </w:tr>
      <w:tr w:rsidR="00860B51" w:rsidRPr="004B7BA3" w:rsidTr="00BF2566">
        <w:trPr>
          <w:cnfStyle w:val="000000100000"/>
        </w:trPr>
        <w:tc>
          <w:tcPr>
            <w:cnfStyle w:val="001000000000"/>
            <w:tcW w:w="4644" w:type="dxa"/>
            <w:tcBorders>
              <w:bottom w:val="single" w:sz="4" w:space="0" w:color="auto"/>
              <w:right w:val="none" w:sz="0" w:space="0" w:color="auto"/>
            </w:tcBorders>
            <w:shd w:val="clear" w:color="auto" w:fill="FFFFFF" w:themeFill="background1"/>
          </w:tcPr>
          <w:p w:rsidR="00860B51" w:rsidRPr="008E4D76" w:rsidRDefault="00860B51" w:rsidP="00BF2566">
            <w:pPr>
              <w:shd w:val="clear" w:color="auto" w:fill="FFFFFF"/>
              <w:textAlignment w:val="baseline"/>
              <w:rPr>
                <w:rFonts w:ascii="Arial" w:eastAsia="Times New Roman" w:hAnsi="Arial" w:cs="Arial"/>
                <w:b w:val="0"/>
                <w:color w:val="000000" w:themeColor="text1"/>
                <w:sz w:val="20"/>
                <w:szCs w:val="20"/>
                <w:bdr w:val="none" w:sz="0" w:space="0" w:color="auto" w:frame="1"/>
              </w:rPr>
            </w:pPr>
            <w:r w:rsidRPr="008E4D76">
              <w:rPr>
                <w:rFonts w:ascii="Arial" w:hAnsi="Arial" w:cs="Arial"/>
                <w:b w:val="0"/>
                <w:color w:val="000000" w:themeColor="text1"/>
                <w:sz w:val="20"/>
                <w:szCs w:val="20"/>
                <w:shd w:val="clear" w:color="auto" w:fill="FFFFFF"/>
              </w:rPr>
              <w:t>World Tuberculosis Day -March 24</w:t>
            </w:r>
            <w:r w:rsidRPr="008E4D76">
              <w:rPr>
                <w:rFonts w:ascii="Arial" w:eastAsia="Arial" w:hAnsi="Arial" w:cs="Arial"/>
                <w:b w:val="0"/>
                <w:bCs w:val="0"/>
                <w:color w:val="000000" w:themeColor="text1"/>
                <w:sz w:val="20"/>
                <w:szCs w:val="20"/>
              </w:rPr>
              <w:t xml:space="preserve">, </w:t>
            </w:r>
            <w:r w:rsidRPr="008E4D76">
              <w:rPr>
                <w:rFonts w:ascii="Arial" w:hAnsi="Arial" w:cs="Arial"/>
                <w:b w:val="0"/>
                <w:color w:val="000000" w:themeColor="text1"/>
                <w:sz w:val="20"/>
                <w:szCs w:val="20"/>
                <w:shd w:val="clear" w:color="auto" w:fill="FFFFFF"/>
              </w:rPr>
              <w:t>202</w:t>
            </w:r>
            <w:r>
              <w:rPr>
                <w:rFonts w:ascii="Arial" w:hAnsi="Arial" w:cs="Arial"/>
                <w:b w:val="0"/>
                <w:color w:val="000000" w:themeColor="text1"/>
                <w:sz w:val="20"/>
                <w:szCs w:val="20"/>
                <w:shd w:val="clear" w:color="auto" w:fill="FFFFFF"/>
              </w:rPr>
              <w:t>6</w:t>
            </w:r>
          </w:p>
        </w:tc>
        <w:tc>
          <w:tcPr>
            <w:tcW w:w="4932" w:type="dxa"/>
            <w:tcBorders>
              <w:left w:val="none" w:sz="0" w:space="0" w:color="auto"/>
            </w:tcBorders>
            <w:shd w:val="clear" w:color="auto" w:fill="FFFFFF" w:themeFill="background1"/>
          </w:tcPr>
          <w:p w:rsidR="00860B51" w:rsidRPr="00781FDA" w:rsidRDefault="00860B51" w:rsidP="00BF2566">
            <w:pPr>
              <w:shd w:val="clear" w:color="auto" w:fill="FFFFFF"/>
              <w:spacing w:line="211" w:lineRule="atLeast"/>
              <w:cnfStyle w:val="000000100000"/>
              <w:rPr>
                <w:rFonts w:ascii="Arial" w:eastAsia="Arial" w:hAnsi="Arial" w:cs="Arial"/>
                <w:bCs/>
                <w:color w:val="000000" w:themeColor="text1"/>
                <w:sz w:val="20"/>
                <w:szCs w:val="20"/>
              </w:rPr>
            </w:pPr>
            <w:r w:rsidRPr="00781FDA">
              <w:rPr>
                <w:rFonts w:ascii="Arial" w:eastAsia="Times New Roman" w:hAnsi="Arial" w:cs="Arial"/>
                <w:color w:val="000000" w:themeColor="text1"/>
                <w:sz w:val="20"/>
                <w:szCs w:val="20"/>
              </w:rPr>
              <w:t xml:space="preserve">World Day for Safety and Health at Work-April 28, </w:t>
            </w:r>
            <w:r w:rsidRPr="00781FDA">
              <w:rPr>
                <w:rFonts w:ascii="Arial" w:hAnsi="Arial" w:cs="Arial"/>
                <w:color w:val="000000" w:themeColor="text1"/>
                <w:sz w:val="20"/>
                <w:szCs w:val="20"/>
                <w:shd w:val="clear" w:color="auto" w:fill="FFFFFF"/>
              </w:rPr>
              <w:t>2026</w:t>
            </w:r>
            <w:r w:rsidRPr="00781FDA">
              <w:rPr>
                <w:rFonts w:ascii="Arial" w:eastAsia="Times New Roman" w:hAnsi="Arial" w:cs="Arial"/>
                <w:color w:val="000000" w:themeColor="text1"/>
                <w:sz w:val="20"/>
                <w:szCs w:val="20"/>
              </w:rPr>
              <w:t xml:space="preserve"> </w:t>
            </w:r>
          </w:p>
        </w:tc>
      </w:tr>
      <w:tr w:rsidR="00860B51" w:rsidRPr="004B7BA3" w:rsidTr="00BF2566">
        <w:trPr>
          <w:cnfStyle w:val="000000010000"/>
        </w:trPr>
        <w:tc>
          <w:tcPr>
            <w:cnfStyle w:val="001000000000"/>
            <w:tcW w:w="4644" w:type="dxa"/>
            <w:tcBorders>
              <w:right w:val="single" w:sz="4" w:space="0" w:color="auto"/>
            </w:tcBorders>
            <w:shd w:val="clear" w:color="auto" w:fill="FFFFFF" w:themeFill="background1"/>
          </w:tcPr>
          <w:p w:rsidR="00860B51" w:rsidRPr="008E4D76" w:rsidRDefault="00860B51" w:rsidP="00BF2566">
            <w:pPr>
              <w:shd w:val="clear" w:color="auto" w:fill="FFFFFF"/>
              <w:textAlignment w:val="baseline"/>
              <w:rPr>
                <w:rFonts w:ascii="Arial" w:eastAsia="Times New Roman" w:hAnsi="Arial" w:cs="Arial"/>
                <w:b w:val="0"/>
                <w:color w:val="000000" w:themeColor="text1"/>
                <w:sz w:val="20"/>
                <w:szCs w:val="20"/>
                <w:bdr w:val="none" w:sz="0" w:space="0" w:color="auto" w:frame="1"/>
              </w:rPr>
            </w:pPr>
            <w:r w:rsidRPr="008E4D76">
              <w:rPr>
                <w:rFonts w:ascii="Arial" w:hAnsi="Arial" w:cs="Arial"/>
                <w:b w:val="0"/>
                <w:color w:val="000000" w:themeColor="text1"/>
                <w:sz w:val="20"/>
                <w:szCs w:val="20"/>
                <w:shd w:val="clear" w:color="auto" w:fill="FFFFFF"/>
              </w:rPr>
              <w:t>World Autism Awareness Day  –April 2</w:t>
            </w:r>
            <w:r w:rsidRPr="008E4D76">
              <w:rPr>
                <w:rFonts w:ascii="Arial" w:eastAsia="Arial" w:hAnsi="Arial" w:cs="Arial"/>
                <w:b w:val="0"/>
                <w:bCs w:val="0"/>
                <w:color w:val="000000" w:themeColor="text1"/>
                <w:sz w:val="20"/>
                <w:szCs w:val="20"/>
              </w:rPr>
              <w:t xml:space="preserve">, </w:t>
            </w:r>
            <w:r w:rsidRPr="008E4D76">
              <w:rPr>
                <w:rFonts w:ascii="Arial" w:hAnsi="Arial" w:cs="Arial"/>
                <w:b w:val="0"/>
                <w:color w:val="000000" w:themeColor="text1"/>
                <w:sz w:val="20"/>
                <w:szCs w:val="20"/>
                <w:shd w:val="clear" w:color="auto" w:fill="FFFFFF"/>
              </w:rPr>
              <w:t>202</w:t>
            </w:r>
            <w:r>
              <w:rPr>
                <w:rFonts w:ascii="Arial" w:hAnsi="Arial" w:cs="Arial"/>
                <w:b w:val="0"/>
                <w:color w:val="000000" w:themeColor="text1"/>
                <w:sz w:val="20"/>
                <w:szCs w:val="20"/>
                <w:shd w:val="clear" w:color="auto" w:fill="FFFFFF"/>
              </w:rPr>
              <w:t>6</w:t>
            </w:r>
          </w:p>
        </w:tc>
        <w:tc>
          <w:tcPr>
            <w:tcW w:w="4932" w:type="dxa"/>
            <w:tcBorders>
              <w:left w:val="single" w:sz="4" w:space="0" w:color="auto"/>
            </w:tcBorders>
            <w:shd w:val="clear" w:color="auto" w:fill="FFFFFF" w:themeFill="background1"/>
          </w:tcPr>
          <w:p w:rsidR="00860B51" w:rsidRPr="00781FDA" w:rsidRDefault="00860B51" w:rsidP="00BF2566">
            <w:pPr>
              <w:jc w:val="both"/>
              <w:cnfStyle w:val="000000010000"/>
              <w:rPr>
                <w:rFonts w:ascii="Arial" w:eastAsia="Arial" w:hAnsi="Arial" w:cs="Arial"/>
                <w:bCs/>
                <w:color w:val="000000" w:themeColor="text1"/>
                <w:sz w:val="20"/>
                <w:szCs w:val="20"/>
              </w:rPr>
            </w:pPr>
            <w:r w:rsidRPr="00781FDA">
              <w:rPr>
                <w:rFonts w:ascii="Arial" w:eastAsia="Arial" w:hAnsi="Arial" w:cs="Arial"/>
                <w:bCs/>
                <w:color w:val="000000" w:themeColor="text1"/>
                <w:sz w:val="20"/>
                <w:szCs w:val="20"/>
              </w:rPr>
              <w:t xml:space="preserve">World Birth Defects Day-March 3, </w:t>
            </w:r>
            <w:r w:rsidRPr="00781FDA">
              <w:rPr>
                <w:rFonts w:ascii="Arial" w:hAnsi="Arial" w:cs="Arial"/>
                <w:color w:val="000000" w:themeColor="text1"/>
                <w:sz w:val="20"/>
                <w:szCs w:val="20"/>
                <w:shd w:val="clear" w:color="auto" w:fill="FFFFFF"/>
              </w:rPr>
              <w:t>2026</w:t>
            </w:r>
          </w:p>
        </w:tc>
      </w:tr>
      <w:tr w:rsidR="00860B51" w:rsidRPr="004B7BA3" w:rsidTr="00BF2566">
        <w:trPr>
          <w:cnfStyle w:val="000000100000"/>
        </w:trPr>
        <w:tc>
          <w:tcPr>
            <w:cnfStyle w:val="001000000000"/>
            <w:tcW w:w="9576" w:type="dxa"/>
            <w:gridSpan w:val="2"/>
            <w:shd w:val="clear" w:color="auto" w:fill="FFFFFF" w:themeFill="background1"/>
          </w:tcPr>
          <w:p w:rsidR="00860B51" w:rsidRPr="00544194" w:rsidRDefault="00860B51" w:rsidP="00AE4BBF">
            <w:pPr>
              <w:shd w:val="clear" w:color="auto" w:fill="FFFFFF"/>
              <w:jc w:val="center"/>
              <w:textAlignment w:val="baseline"/>
              <w:rPr>
                <w:rFonts w:ascii="Arial" w:eastAsia="Times New Roman" w:hAnsi="Arial" w:cs="Arial"/>
                <w:b w:val="0"/>
                <w:sz w:val="18"/>
                <w:szCs w:val="18"/>
                <w:bdr w:val="none" w:sz="0" w:space="0" w:color="auto" w:frame="1"/>
              </w:rPr>
            </w:pPr>
            <w:r w:rsidRPr="00544194">
              <w:rPr>
                <w:rFonts w:ascii="Arial" w:hAnsi="Arial" w:cs="Arial"/>
                <w:b w:val="0"/>
                <w:color w:val="000000" w:themeColor="text1"/>
                <w:sz w:val="20"/>
                <w:szCs w:val="20"/>
                <w:shd w:val="clear" w:color="auto" w:fill="FFFFFF"/>
              </w:rPr>
              <w:t xml:space="preserve">India- National Birth Defect Awareness Month </w:t>
            </w:r>
            <w:r w:rsidRPr="008E4D76">
              <w:rPr>
                <w:rFonts w:ascii="Arial" w:hAnsi="Arial" w:cs="Arial"/>
                <w:b w:val="0"/>
                <w:color w:val="000000" w:themeColor="text1"/>
                <w:sz w:val="20"/>
                <w:szCs w:val="20"/>
                <w:shd w:val="clear" w:color="auto" w:fill="FFFFFF"/>
              </w:rPr>
              <w:t>202</w:t>
            </w:r>
            <w:r>
              <w:rPr>
                <w:rFonts w:ascii="Arial" w:hAnsi="Arial" w:cs="Arial"/>
                <w:b w:val="0"/>
                <w:color w:val="000000" w:themeColor="text1"/>
                <w:sz w:val="20"/>
                <w:szCs w:val="20"/>
                <w:shd w:val="clear" w:color="auto" w:fill="FFFFFF"/>
              </w:rPr>
              <w:t>6</w:t>
            </w:r>
            <w:r w:rsidRPr="00544194">
              <w:rPr>
                <w:rFonts w:ascii="Arial" w:hAnsi="Arial" w:cs="Arial"/>
                <w:b w:val="0"/>
                <w:color w:val="000000" w:themeColor="text1"/>
                <w:sz w:val="20"/>
                <w:szCs w:val="20"/>
                <w:shd w:val="clear" w:color="auto" w:fill="FFFFFF"/>
              </w:rPr>
              <w:t>-</w:t>
            </w:r>
            <w:r w:rsidR="00AE4BBF">
              <w:rPr>
                <w:rFonts w:ascii="Arial" w:hAnsi="Arial" w:cs="Arial"/>
                <w:b w:val="0"/>
                <w:color w:val="000000" w:themeColor="text1"/>
                <w:sz w:val="20"/>
                <w:szCs w:val="20"/>
                <w:shd w:val="clear" w:color="auto" w:fill="FFFFFF"/>
              </w:rPr>
              <w:t xml:space="preserve">January </w:t>
            </w:r>
          </w:p>
        </w:tc>
      </w:tr>
    </w:tbl>
    <w:p w:rsidR="00D011A3" w:rsidRPr="00DB2C3F" w:rsidRDefault="00D011A3" w:rsidP="00D011A3">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jc w:val="both"/>
        <w:rPr>
          <w:rFonts w:ascii="Arial" w:hAnsi="Arial" w:cs="Arial"/>
          <w:b/>
          <w:color w:val="000000" w:themeColor="text1"/>
          <w:sz w:val="20"/>
          <w:szCs w:val="20"/>
        </w:rPr>
      </w:pPr>
      <w:r>
        <w:rPr>
          <w:rFonts w:ascii="Arial" w:hAnsi="Arial" w:cs="Arial"/>
          <w:b/>
          <w:color w:val="000000" w:themeColor="text1"/>
          <w:sz w:val="20"/>
          <w:szCs w:val="20"/>
        </w:rPr>
        <w:lastRenderedPageBreak/>
        <w:t>Workshops</w:t>
      </w:r>
      <w:r w:rsidRPr="00DB2C3F">
        <w:rPr>
          <w:rFonts w:ascii="Arial" w:hAnsi="Arial" w:cs="Arial"/>
          <w:b/>
          <w:color w:val="000000" w:themeColor="text1"/>
          <w:sz w:val="20"/>
          <w:szCs w:val="20"/>
        </w:rPr>
        <w:t xml:space="preserve"> at SIHFW</w:t>
      </w:r>
    </w:p>
    <w:p w:rsidR="00926A59" w:rsidRDefault="00C83E9E" w:rsidP="00926A59">
      <w:pPr>
        <w:spacing w:line="240" w:lineRule="auto"/>
        <w:jc w:val="both"/>
        <w:rPr>
          <w:rFonts w:ascii="Arial" w:hAnsi="Arial" w:cs="Arial"/>
          <w:b/>
          <w:color w:val="000000" w:themeColor="text1"/>
          <w:sz w:val="20"/>
          <w:szCs w:val="20"/>
        </w:rPr>
      </w:pPr>
      <w:r>
        <w:rPr>
          <w:rFonts w:ascii="Arial" w:hAnsi="Arial" w:cs="Arial"/>
          <w:b/>
          <w:noProof/>
          <w:color w:val="000000" w:themeColor="text1"/>
          <w:sz w:val="20"/>
          <w:szCs w:val="20"/>
        </w:rPr>
        <w:drawing>
          <wp:anchor distT="0" distB="0" distL="114300" distR="114300" simplePos="0" relativeHeight="252173312" behindDoc="0" locked="0" layoutInCell="1" allowOverlap="1">
            <wp:simplePos x="0" y="0"/>
            <wp:positionH relativeFrom="column">
              <wp:posOffset>4183380</wp:posOffset>
            </wp:positionH>
            <wp:positionV relativeFrom="paragraph">
              <wp:posOffset>84455</wp:posOffset>
            </wp:positionV>
            <wp:extent cx="1843405" cy="1391285"/>
            <wp:effectExtent l="19050" t="19050" r="23495" b="18415"/>
            <wp:wrapSquare wrapText="bothSides"/>
            <wp:docPr id="25" name="Picture 6" descr="D:\E News 2026\March 2026\pics\WhatsApp Image 2026-03-19 at 11.15.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 News 2026\March 2026\pics\WhatsApp Image 2026-03-19 at 11.15.21.jpeg"/>
                    <pic:cNvPicPr>
                      <a:picLocks noChangeAspect="1" noChangeArrowheads="1"/>
                    </pic:cNvPicPr>
                  </pic:nvPicPr>
                  <pic:blipFill>
                    <a:blip r:embed="rId11" cstate="print"/>
                    <a:srcRect/>
                    <a:stretch>
                      <a:fillRect/>
                    </a:stretch>
                  </pic:blipFill>
                  <pic:spPr bwMode="auto">
                    <a:xfrm>
                      <a:off x="0" y="0"/>
                      <a:ext cx="1843405" cy="1391285"/>
                    </a:xfrm>
                    <a:prstGeom prst="rect">
                      <a:avLst/>
                    </a:prstGeom>
                    <a:noFill/>
                    <a:ln w="9525">
                      <a:solidFill>
                        <a:schemeClr val="tx1"/>
                      </a:solidFill>
                      <a:miter lim="800000"/>
                      <a:headEnd/>
                      <a:tailEnd/>
                    </a:ln>
                  </pic:spPr>
                </pic:pic>
              </a:graphicData>
            </a:graphic>
          </wp:anchor>
        </w:drawing>
      </w:r>
      <w:r w:rsidR="00926A59">
        <w:rPr>
          <w:rFonts w:ascii="Arial" w:hAnsi="Arial" w:cs="Arial"/>
          <w:b/>
          <w:color w:val="000000" w:themeColor="text1"/>
          <w:sz w:val="20"/>
          <w:szCs w:val="20"/>
        </w:rPr>
        <w:t xml:space="preserve">PMSMA Award Function </w:t>
      </w:r>
    </w:p>
    <w:p w:rsidR="00926A59" w:rsidRPr="00276281" w:rsidRDefault="00926A59" w:rsidP="00926A59">
      <w:pPr>
        <w:spacing w:after="0" w:line="240" w:lineRule="auto"/>
        <w:jc w:val="both"/>
        <w:rPr>
          <w:rFonts w:ascii="Arial" w:eastAsia="Times New Roman" w:hAnsi="Arial" w:cs="Arial"/>
          <w:sz w:val="20"/>
          <w:szCs w:val="20"/>
        </w:rPr>
      </w:pPr>
      <w:r>
        <w:rPr>
          <w:rFonts w:ascii="Arial" w:hAnsi="Arial" w:cs="Arial"/>
          <w:color w:val="000000" w:themeColor="text1"/>
          <w:sz w:val="20"/>
          <w:szCs w:val="20"/>
        </w:rPr>
        <w:t xml:space="preserve">A Ceremony of 1 day was </w:t>
      </w:r>
      <w:proofErr w:type="spellStart"/>
      <w:r>
        <w:rPr>
          <w:rFonts w:ascii="Arial" w:hAnsi="Arial" w:cs="Arial"/>
          <w:color w:val="000000" w:themeColor="text1"/>
          <w:sz w:val="20"/>
          <w:szCs w:val="20"/>
        </w:rPr>
        <w:t>organised</w:t>
      </w:r>
      <w:proofErr w:type="spellEnd"/>
      <w:r>
        <w:rPr>
          <w:rFonts w:ascii="Arial" w:hAnsi="Arial" w:cs="Arial"/>
          <w:color w:val="000000" w:themeColor="text1"/>
          <w:sz w:val="20"/>
          <w:szCs w:val="20"/>
        </w:rPr>
        <w:t xml:space="preserve"> at SIHFW. </w:t>
      </w:r>
      <w:r w:rsidRPr="00276281">
        <w:rPr>
          <w:rFonts w:ascii="Arial" w:hAnsi="Arial" w:cs="Arial"/>
          <w:color w:val="000000" w:themeColor="text1"/>
          <w:sz w:val="20"/>
          <w:szCs w:val="20"/>
        </w:rPr>
        <w:t xml:space="preserve">This </w:t>
      </w:r>
      <w:r w:rsidRPr="00E370EA">
        <w:rPr>
          <w:rFonts w:ascii="Arial" w:eastAsia="Times New Roman" w:hAnsi="Arial" w:cs="Arial"/>
          <w:sz w:val="20"/>
          <w:szCs w:val="20"/>
        </w:rPr>
        <w:t>Award Distribution Ceremony</w:t>
      </w:r>
      <w:r w:rsidRPr="00276281">
        <w:rPr>
          <w:rFonts w:ascii="Arial" w:eastAsia="Times New Roman" w:hAnsi="Arial" w:cs="Arial"/>
          <w:sz w:val="20"/>
          <w:szCs w:val="20"/>
        </w:rPr>
        <w:t xml:space="preserve"> was organized on 19.3.2026. </w:t>
      </w:r>
    </w:p>
    <w:p w:rsidR="00B17322" w:rsidRDefault="009D15C5" w:rsidP="002B4A19">
      <w:pPr>
        <w:pStyle w:val="NormalWeb"/>
        <w:jc w:val="both"/>
        <w:rPr>
          <w:rFonts w:ascii="Verdana" w:hAnsi="Verdana" w:cs="Verdana"/>
          <w:sz w:val="18"/>
          <w:szCs w:val="18"/>
        </w:rPr>
      </w:pPr>
      <w:r>
        <w:rPr>
          <w:rFonts w:ascii="Verdana" w:hAnsi="Verdana" w:cs="Verdana"/>
          <w:noProof/>
          <w:sz w:val="18"/>
          <w:szCs w:val="18"/>
        </w:rPr>
        <w:drawing>
          <wp:anchor distT="0" distB="0" distL="114300" distR="114300" simplePos="0" relativeHeight="252175360" behindDoc="0" locked="0" layoutInCell="1" allowOverlap="1">
            <wp:simplePos x="0" y="0"/>
            <wp:positionH relativeFrom="column">
              <wp:posOffset>619125</wp:posOffset>
            </wp:positionH>
            <wp:positionV relativeFrom="paragraph">
              <wp:posOffset>299720</wp:posOffset>
            </wp:positionV>
            <wp:extent cx="1640840" cy="1234440"/>
            <wp:effectExtent l="19050" t="19050" r="16510" b="22860"/>
            <wp:wrapSquare wrapText="bothSides"/>
            <wp:docPr id="26" name="Picture 1" descr="D:\E News 2026\March 2026\pics\WhatsApp Image 2026-05-07 at 15.1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News 2026\March 2026\pics\WhatsApp Image 2026-05-07 at 15.11.12.jpeg"/>
                    <pic:cNvPicPr>
                      <a:picLocks noChangeAspect="1" noChangeArrowheads="1"/>
                    </pic:cNvPicPr>
                  </pic:nvPicPr>
                  <pic:blipFill>
                    <a:blip r:embed="rId12" cstate="print"/>
                    <a:srcRect/>
                    <a:stretch>
                      <a:fillRect/>
                    </a:stretch>
                  </pic:blipFill>
                  <pic:spPr bwMode="auto">
                    <a:xfrm>
                      <a:off x="0" y="0"/>
                      <a:ext cx="1640840" cy="1234440"/>
                    </a:xfrm>
                    <a:prstGeom prst="rect">
                      <a:avLst/>
                    </a:prstGeom>
                    <a:noFill/>
                    <a:ln w="9525">
                      <a:solidFill>
                        <a:schemeClr val="tx1"/>
                      </a:solidFill>
                      <a:miter lim="800000"/>
                      <a:headEnd/>
                      <a:tailEnd/>
                    </a:ln>
                  </pic:spPr>
                </pic:pic>
              </a:graphicData>
            </a:graphic>
          </wp:anchor>
        </w:drawing>
      </w:r>
    </w:p>
    <w:p w:rsidR="00926A59" w:rsidRDefault="009D15C5" w:rsidP="002B4A19">
      <w:pPr>
        <w:pStyle w:val="NormalWeb"/>
        <w:jc w:val="both"/>
        <w:rPr>
          <w:rFonts w:ascii="Verdana" w:hAnsi="Verdana" w:cs="Verdana"/>
          <w:sz w:val="18"/>
          <w:szCs w:val="18"/>
        </w:rPr>
      </w:pPr>
      <w:r>
        <w:rPr>
          <w:rFonts w:ascii="Verdana" w:hAnsi="Verdana" w:cs="Verdana"/>
          <w:noProof/>
          <w:sz w:val="18"/>
          <w:szCs w:val="18"/>
        </w:rPr>
        <w:drawing>
          <wp:anchor distT="0" distB="0" distL="114300" distR="114300" simplePos="0" relativeHeight="252176384" behindDoc="0" locked="0" layoutInCell="1" allowOverlap="1">
            <wp:simplePos x="0" y="0"/>
            <wp:positionH relativeFrom="column">
              <wp:posOffset>3957955</wp:posOffset>
            </wp:positionH>
            <wp:positionV relativeFrom="paragraph">
              <wp:posOffset>290195</wp:posOffset>
            </wp:positionV>
            <wp:extent cx="1851025" cy="1389380"/>
            <wp:effectExtent l="19050" t="19050" r="15875" b="20320"/>
            <wp:wrapSquare wrapText="bothSides"/>
            <wp:docPr id="27" name="Picture 2" descr="D:\E News 2026\March 2026\pics\WhatsApp Image 2026-05-07 at 13.04.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News 2026\March 2026\pics\WhatsApp Image 2026-05-07 at 13.04.56.jpeg"/>
                    <pic:cNvPicPr>
                      <a:picLocks noChangeAspect="1" noChangeArrowheads="1"/>
                    </pic:cNvPicPr>
                  </pic:nvPicPr>
                  <pic:blipFill>
                    <a:blip r:embed="rId13" cstate="print"/>
                    <a:srcRect/>
                    <a:stretch>
                      <a:fillRect/>
                    </a:stretch>
                  </pic:blipFill>
                  <pic:spPr bwMode="auto">
                    <a:xfrm>
                      <a:off x="0" y="0"/>
                      <a:ext cx="1851025" cy="1389380"/>
                    </a:xfrm>
                    <a:prstGeom prst="rect">
                      <a:avLst/>
                    </a:prstGeom>
                    <a:noFill/>
                    <a:ln w="9525">
                      <a:solidFill>
                        <a:schemeClr val="tx1"/>
                      </a:solidFill>
                      <a:miter lim="800000"/>
                      <a:headEnd/>
                      <a:tailEnd/>
                    </a:ln>
                  </pic:spPr>
                </pic:pic>
              </a:graphicData>
            </a:graphic>
          </wp:anchor>
        </w:drawing>
      </w:r>
    </w:p>
    <w:p w:rsidR="00926A59" w:rsidRDefault="009D15C5" w:rsidP="002B4A19">
      <w:pPr>
        <w:pStyle w:val="NormalWeb"/>
        <w:jc w:val="both"/>
        <w:rPr>
          <w:rFonts w:ascii="Verdana" w:hAnsi="Verdana" w:cs="Verdana"/>
          <w:sz w:val="18"/>
          <w:szCs w:val="18"/>
        </w:rPr>
      </w:pPr>
      <w:r>
        <w:rPr>
          <w:rFonts w:ascii="Verdana" w:hAnsi="Verdana" w:cs="Verdana"/>
          <w:noProof/>
          <w:sz w:val="18"/>
          <w:szCs w:val="18"/>
        </w:rPr>
        <w:drawing>
          <wp:anchor distT="0" distB="0" distL="114300" distR="114300" simplePos="0" relativeHeight="252177408" behindDoc="0" locked="0" layoutInCell="1" allowOverlap="1">
            <wp:simplePos x="0" y="0"/>
            <wp:positionH relativeFrom="column">
              <wp:posOffset>1271270</wp:posOffset>
            </wp:positionH>
            <wp:positionV relativeFrom="paragraph">
              <wp:posOffset>302895</wp:posOffset>
            </wp:positionV>
            <wp:extent cx="1611630" cy="1213485"/>
            <wp:effectExtent l="19050" t="19050" r="26670" b="24765"/>
            <wp:wrapSquare wrapText="bothSides"/>
            <wp:docPr id="28" name="Picture 3" descr="D:\E News 2026\March 2026\pics\WhatsApp Image 2026-05-07 at 15.11.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News 2026\March 2026\pics\WhatsApp Image 2026-05-07 at 15.11.12 (1).jpeg"/>
                    <pic:cNvPicPr>
                      <a:picLocks noChangeAspect="1" noChangeArrowheads="1"/>
                    </pic:cNvPicPr>
                  </pic:nvPicPr>
                  <pic:blipFill>
                    <a:blip r:embed="rId14" cstate="print"/>
                    <a:srcRect/>
                    <a:stretch>
                      <a:fillRect/>
                    </a:stretch>
                  </pic:blipFill>
                  <pic:spPr bwMode="auto">
                    <a:xfrm>
                      <a:off x="0" y="0"/>
                      <a:ext cx="1611630" cy="1213485"/>
                    </a:xfrm>
                    <a:prstGeom prst="rect">
                      <a:avLst/>
                    </a:prstGeom>
                    <a:noFill/>
                    <a:ln w="9525">
                      <a:solidFill>
                        <a:schemeClr val="tx1"/>
                      </a:solidFill>
                      <a:miter lim="800000"/>
                      <a:headEnd/>
                      <a:tailEnd/>
                    </a:ln>
                  </pic:spPr>
                </pic:pic>
              </a:graphicData>
            </a:graphic>
          </wp:anchor>
        </w:drawing>
      </w:r>
    </w:p>
    <w:p w:rsidR="00926A59" w:rsidRDefault="00926A59" w:rsidP="002B4A19">
      <w:pPr>
        <w:pStyle w:val="NormalWeb"/>
        <w:jc w:val="both"/>
        <w:rPr>
          <w:rFonts w:ascii="Verdana" w:hAnsi="Verdana" w:cs="Verdana"/>
          <w:sz w:val="18"/>
          <w:szCs w:val="18"/>
        </w:rPr>
      </w:pPr>
    </w:p>
    <w:p w:rsidR="00926A59" w:rsidRDefault="00926A59" w:rsidP="002B4A19">
      <w:pPr>
        <w:pStyle w:val="NormalWeb"/>
        <w:jc w:val="both"/>
        <w:rPr>
          <w:rFonts w:ascii="Verdana" w:hAnsi="Verdana" w:cs="Verdana"/>
          <w:sz w:val="18"/>
          <w:szCs w:val="18"/>
        </w:rPr>
      </w:pPr>
    </w:p>
    <w:p w:rsidR="00926A59" w:rsidRDefault="00926A59" w:rsidP="002B4A19">
      <w:pPr>
        <w:pStyle w:val="NormalWeb"/>
        <w:jc w:val="both"/>
        <w:rPr>
          <w:rFonts w:ascii="Verdana" w:hAnsi="Verdana" w:cs="Verdana"/>
          <w:sz w:val="18"/>
          <w:szCs w:val="18"/>
        </w:rPr>
      </w:pPr>
    </w:p>
    <w:p w:rsidR="00926A59" w:rsidRDefault="00926A59" w:rsidP="002B4A19">
      <w:pPr>
        <w:pStyle w:val="NormalWeb"/>
        <w:jc w:val="both"/>
        <w:rPr>
          <w:rFonts w:ascii="Verdana" w:hAnsi="Verdana" w:cs="Verdana"/>
          <w:sz w:val="18"/>
          <w:szCs w:val="18"/>
        </w:rPr>
      </w:pPr>
    </w:p>
    <w:p w:rsidR="00467048" w:rsidRPr="00E2619B" w:rsidRDefault="00467048" w:rsidP="00C3174C">
      <w:pPr>
        <w:jc w:val="both"/>
        <w:rPr>
          <w:rFonts w:ascii="Arial" w:hAnsi="Arial" w:cs="Arial"/>
          <w:b/>
          <w:sz w:val="20"/>
          <w:szCs w:val="20"/>
        </w:rPr>
      </w:pPr>
      <w:r w:rsidRPr="00E2619B">
        <w:rPr>
          <w:rFonts w:ascii="Arial" w:hAnsi="Arial" w:cs="Arial"/>
          <w:b/>
          <w:sz w:val="20"/>
          <w:szCs w:val="20"/>
        </w:rPr>
        <w:t>Orientation Workshop under National Program for Climate Change and Human Health (NPCCHH)</w:t>
      </w:r>
    </w:p>
    <w:p w:rsidR="00467048" w:rsidRPr="00E2619B" w:rsidRDefault="00C83E9E" w:rsidP="009D15C5">
      <w:pPr>
        <w:pStyle w:val="NormalWeb"/>
        <w:spacing w:after="0" w:afterAutospacing="0"/>
        <w:jc w:val="both"/>
        <w:rPr>
          <w:rFonts w:ascii="Arial" w:hAnsi="Arial" w:cs="Arial"/>
          <w:sz w:val="20"/>
          <w:szCs w:val="20"/>
        </w:rPr>
      </w:pPr>
      <w:r>
        <w:rPr>
          <w:rFonts w:ascii="Arial" w:hAnsi="Arial" w:cs="Arial"/>
          <w:noProof/>
          <w:sz w:val="20"/>
          <w:szCs w:val="20"/>
        </w:rPr>
        <w:drawing>
          <wp:anchor distT="0" distB="0" distL="114300" distR="114300" simplePos="0" relativeHeight="252156928" behindDoc="0" locked="0" layoutInCell="1" allowOverlap="1">
            <wp:simplePos x="0" y="0"/>
            <wp:positionH relativeFrom="column">
              <wp:posOffset>4545965</wp:posOffset>
            </wp:positionH>
            <wp:positionV relativeFrom="paragraph">
              <wp:posOffset>304800</wp:posOffset>
            </wp:positionV>
            <wp:extent cx="1372870" cy="932815"/>
            <wp:effectExtent l="19050" t="19050" r="17780" b="19685"/>
            <wp:wrapSquare wrapText="bothSides"/>
            <wp:docPr id="18" name="Picture 7" descr="D:\E News 2025\July 2025\pics\WhatsApp Image 2025-06-26 at 21.0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News 2025\July 2025\pics\WhatsApp Image 2025-06-26 at 21.02.41.jpeg"/>
                    <pic:cNvPicPr>
                      <a:picLocks noChangeAspect="1" noChangeArrowheads="1"/>
                    </pic:cNvPicPr>
                  </pic:nvPicPr>
                  <pic:blipFill>
                    <a:blip r:embed="rId15" cstate="print"/>
                    <a:srcRect/>
                    <a:stretch>
                      <a:fillRect/>
                    </a:stretch>
                  </pic:blipFill>
                  <pic:spPr bwMode="auto">
                    <a:xfrm>
                      <a:off x="0" y="0"/>
                      <a:ext cx="1372870" cy="932815"/>
                    </a:xfrm>
                    <a:prstGeom prst="rect">
                      <a:avLst/>
                    </a:prstGeom>
                    <a:noFill/>
                    <a:ln w="9525">
                      <a:solidFill>
                        <a:schemeClr val="tx1"/>
                      </a:solidFill>
                      <a:miter lim="800000"/>
                      <a:headEnd/>
                      <a:tailEnd/>
                    </a:ln>
                  </pic:spPr>
                </pic:pic>
              </a:graphicData>
            </a:graphic>
          </wp:anchor>
        </w:drawing>
      </w:r>
      <w:r w:rsidR="00467048" w:rsidRPr="00E2619B">
        <w:rPr>
          <w:rFonts w:ascii="Arial" w:hAnsi="Arial" w:cs="Arial"/>
          <w:sz w:val="20"/>
          <w:szCs w:val="20"/>
        </w:rPr>
        <w:t xml:space="preserve">This was a 2 </w:t>
      </w:r>
      <w:proofErr w:type="spellStart"/>
      <w:r w:rsidR="00467048" w:rsidRPr="00E2619B">
        <w:rPr>
          <w:rFonts w:ascii="Arial" w:hAnsi="Arial" w:cs="Arial"/>
          <w:sz w:val="20"/>
          <w:szCs w:val="20"/>
        </w:rPr>
        <w:t>days</w:t>
      </w:r>
      <w:proofErr w:type="spellEnd"/>
      <w:r w:rsidR="00467048" w:rsidRPr="00E2619B">
        <w:rPr>
          <w:rFonts w:ascii="Arial" w:hAnsi="Arial" w:cs="Arial"/>
          <w:sz w:val="20"/>
          <w:szCs w:val="20"/>
        </w:rPr>
        <w:t xml:space="preserve"> workshop </w:t>
      </w:r>
      <w:proofErr w:type="spellStart"/>
      <w:r w:rsidR="00467048" w:rsidRPr="00E2619B">
        <w:rPr>
          <w:rFonts w:ascii="Arial" w:hAnsi="Arial" w:cs="Arial"/>
          <w:sz w:val="20"/>
          <w:szCs w:val="20"/>
        </w:rPr>
        <w:t>organised</w:t>
      </w:r>
      <w:proofErr w:type="spellEnd"/>
      <w:r w:rsidR="00467048" w:rsidRPr="00E2619B">
        <w:rPr>
          <w:rFonts w:ascii="Arial" w:hAnsi="Arial" w:cs="Arial"/>
          <w:sz w:val="20"/>
          <w:szCs w:val="20"/>
        </w:rPr>
        <w:t xml:space="preserve"> at SIHFW on June 26-27, 2025. </w:t>
      </w:r>
      <w:r w:rsidR="00467048">
        <w:rPr>
          <w:rFonts w:ascii="Arial" w:hAnsi="Arial" w:cs="Arial"/>
          <w:sz w:val="20"/>
          <w:szCs w:val="20"/>
        </w:rPr>
        <w:t xml:space="preserve">Main components of this workshop included Impact of air pollution on human health, disaster management, Lead poisoning scenario, challenges and way forward. During this workshop participants were oriented on District Action Plan on Climate Change and Human Health. There were presentations on Model District Action Plan by districts. Workshop also has discussions on the success stories of Heat wave preparation and management. Roles and responsibilities of Deputy CMHO (Health) were also discussed. 39 participants were trained in this training. </w:t>
      </w:r>
    </w:p>
    <w:p w:rsidR="00C3174C" w:rsidRPr="009D15C5" w:rsidRDefault="00A07532" w:rsidP="009D15C5">
      <w:pPr>
        <w:spacing w:after="0"/>
        <w:jc w:val="both"/>
        <w:rPr>
          <w:rFonts w:ascii="Calibri" w:eastAsia="Times New Roman" w:hAnsi="Calibri" w:cs="Calibri"/>
          <w:b/>
        </w:rPr>
      </w:pPr>
      <w:r w:rsidRPr="009D15C5">
        <w:rPr>
          <w:rFonts w:ascii="Calibri" w:eastAsia="Times New Roman" w:hAnsi="Calibri" w:cs="Calibri"/>
          <w:b/>
          <w:noProof/>
        </w:rPr>
        <w:drawing>
          <wp:anchor distT="0" distB="0" distL="114300" distR="114300" simplePos="0" relativeHeight="252154880" behindDoc="0" locked="0" layoutInCell="1" allowOverlap="1">
            <wp:simplePos x="0" y="0"/>
            <wp:positionH relativeFrom="column">
              <wp:posOffset>4183380</wp:posOffset>
            </wp:positionH>
            <wp:positionV relativeFrom="paragraph">
              <wp:posOffset>368300</wp:posOffset>
            </wp:positionV>
            <wp:extent cx="1586230" cy="1179195"/>
            <wp:effectExtent l="19050" t="19050" r="13970" b="20955"/>
            <wp:wrapSquare wrapText="bothSides"/>
            <wp:docPr id="11" name="Picture 22" descr="C:\Users\Admin\AppData\Local\Temp\7c7c20fc-304b-48f6-a43c-b7170bbb4837_WhatsApp Unknown 2025-12-16 at 15.02.11.zip.837\WhatsApp Image 2025-11-19 at 12.14.2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AppData\Local\Temp\7c7c20fc-304b-48f6-a43c-b7170bbb4837_WhatsApp Unknown 2025-12-16 at 15.02.11.zip.837\WhatsApp Image 2025-11-19 at 12.14.23 (1).jpeg"/>
                    <pic:cNvPicPr>
                      <a:picLocks noChangeAspect="1" noChangeArrowheads="1"/>
                    </pic:cNvPicPr>
                  </pic:nvPicPr>
                  <pic:blipFill>
                    <a:blip r:embed="rId16" cstate="print"/>
                    <a:srcRect/>
                    <a:stretch>
                      <a:fillRect/>
                    </a:stretch>
                  </pic:blipFill>
                  <pic:spPr bwMode="auto">
                    <a:xfrm>
                      <a:off x="0" y="0"/>
                      <a:ext cx="1586230" cy="1179195"/>
                    </a:xfrm>
                    <a:prstGeom prst="rect">
                      <a:avLst/>
                    </a:prstGeom>
                    <a:noFill/>
                    <a:ln w="9525">
                      <a:solidFill>
                        <a:schemeClr val="tx1"/>
                      </a:solidFill>
                      <a:miter lim="800000"/>
                      <a:headEnd/>
                      <a:tailEnd/>
                    </a:ln>
                  </pic:spPr>
                </pic:pic>
              </a:graphicData>
            </a:graphic>
          </wp:anchor>
        </w:drawing>
      </w:r>
      <w:r w:rsidR="00C3174C" w:rsidRPr="009D15C5">
        <w:rPr>
          <w:rFonts w:ascii="Calibri" w:eastAsia="Times New Roman" w:hAnsi="Calibri" w:cs="Calibri"/>
          <w:b/>
        </w:rPr>
        <w:t>World TB Day Celebration and Multi-</w:t>
      </w:r>
      <w:proofErr w:type="spellStart"/>
      <w:r w:rsidR="00C3174C" w:rsidRPr="009D15C5">
        <w:rPr>
          <w:rFonts w:ascii="Calibri" w:eastAsia="Times New Roman" w:hAnsi="Calibri" w:cs="Calibri"/>
          <w:b/>
        </w:rPr>
        <w:t>Sectoral</w:t>
      </w:r>
      <w:proofErr w:type="spellEnd"/>
      <w:r w:rsidR="00C3174C" w:rsidRPr="009D15C5">
        <w:rPr>
          <w:rFonts w:ascii="Calibri" w:eastAsia="Times New Roman" w:hAnsi="Calibri" w:cs="Calibri"/>
          <w:b/>
        </w:rPr>
        <w:t xml:space="preserve"> Meeting </w:t>
      </w:r>
      <w:r w:rsidR="009D15C5" w:rsidRPr="009D15C5">
        <w:rPr>
          <w:rFonts w:ascii="Calibri" w:eastAsia="Times New Roman" w:hAnsi="Calibri" w:cs="Calibri"/>
          <w:b/>
        </w:rPr>
        <w:t xml:space="preserve">was organized at SIHFW on </w:t>
      </w:r>
      <w:r w:rsidR="00C3174C" w:rsidRPr="009D15C5">
        <w:rPr>
          <w:rFonts w:ascii="Calibri" w:eastAsia="Times New Roman" w:hAnsi="Calibri" w:cs="Calibri"/>
          <w:b/>
        </w:rPr>
        <w:t xml:space="preserve">25.03.2026 </w:t>
      </w:r>
    </w:p>
    <w:p w:rsidR="00E370EA" w:rsidRDefault="00E370EA" w:rsidP="00446417">
      <w:pPr>
        <w:jc w:val="both"/>
        <w:rPr>
          <w:rFonts w:ascii="Calibri" w:eastAsia="Times New Roman" w:hAnsi="Calibri" w:cs="Calibri"/>
        </w:rPr>
      </w:pPr>
    </w:p>
    <w:p w:rsidR="0075756A" w:rsidRPr="00C855BE" w:rsidRDefault="0075756A" w:rsidP="0075756A">
      <w:pPr>
        <w:pStyle w:val="NormalWeb"/>
        <w:rPr>
          <w:rFonts w:ascii="Arial" w:hAnsi="Arial" w:cs="Arial"/>
          <w:b/>
          <w:sz w:val="20"/>
          <w:szCs w:val="20"/>
        </w:rPr>
      </w:pPr>
      <w:r w:rsidRPr="00C855BE">
        <w:rPr>
          <w:rFonts w:ascii="Arial" w:hAnsi="Arial" w:cs="Arial"/>
          <w:b/>
          <w:sz w:val="20"/>
          <w:szCs w:val="20"/>
        </w:rPr>
        <w:t xml:space="preserve">National Workshop on Strengthening Capacity on Quality Palliative Care </w:t>
      </w:r>
    </w:p>
    <w:p w:rsidR="0075756A" w:rsidRPr="002B4A19" w:rsidRDefault="00A07532" w:rsidP="0075756A">
      <w:pPr>
        <w:pStyle w:val="NormalWeb"/>
        <w:jc w:val="both"/>
        <w:rPr>
          <w:rFonts w:ascii="Arial" w:hAnsi="Arial" w:cs="Arial"/>
          <w:sz w:val="20"/>
          <w:szCs w:val="20"/>
        </w:rPr>
      </w:pPr>
      <w:r>
        <w:rPr>
          <w:rFonts w:ascii="Arial" w:hAnsi="Arial" w:cs="Arial"/>
          <w:noProof/>
          <w:sz w:val="20"/>
          <w:szCs w:val="20"/>
        </w:rPr>
        <w:drawing>
          <wp:anchor distT="0" distB="0" distL="114300" distR="114300" simplePos="0" relativeHeight="252187648" behindDoc="0" locked="0" layoutInCell="1" allowOverlap="1">
            <wp:simplePos x="0" y="0"/>
            <wp:positionH relativeFrom="column">
              <wp:posOffset>4211955</wp:posOffset>
            </wp:positionH>
            <wp:positionV relativeFrom="paragraph">
              <wp:posOffset>381635</wp:posOffset>
            </wp:positionV>
            <wp:extent cx="1538605" cy="898525"/>
            <wp:effectExtent l="19050" t="19050" r="23495" b="15875"/>
            <wp:wrapSquare wrapText="bothSides"/>
            <wp:docPr id="10" name="Picture 19" descr="C:\Users\Admin\AppData\Local\Temp\720cfe82-81c6-436f-ac54-1e04caef2706_WhatsApp Unknown 2025-12-16 at 15.02.11.zip.706\WhatsApp Image 2025-11-19 at 12.14.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AppData\Local\Temp\720cfe82-81c6-436f-ac54-1e04caef2706_WhatsApp Unknown 2025-12-16 at 15.02.11.zip.706\WhatsApp Image 2025-11-19 at 12.14.23.jpeg"/>
                    <pic:cNvPicPr>
                      <a:picLocks noChangeAspect="1" noChangeArrowheads="1"/>
                    </pic:cNvPicPr>
                  </pic:nvPicPr>
                  <pic:blipFill>
                    <a:blip r:embed="rId17" cstate="print"/>
                    <a:srcRect/>
                    <a:stretch>
                      <a:fillRect/>
                    </a:stretch>
                  </pic:blipFill>
                  <pic:spPr bwMode="auto">
                    <a:xfrm>
                      <a:off x="0" y="0"/>
                      <a:ext cx="1538605" cy="898525"/>
                    </a:xfrm>
                    <a:prstGeom prst="rect">
                      <a:avLst/>
                    </a:prstGeom>
                    <a:noFill/>
                    <a:ln w="9525">
                      <a:solidFill>
                        <a:schemeClr val="tx1"/>
                      </a:solidFill>
                      <a:miter lim="800000"/>
                      <a:headEnd/>
                      <a:tailEnd/>
                    </a:ln>
                  </pic:spPr>
                </pic:pic>
              </a:graphicData>
            </a:graphic>
          </wp:anchor>
        </w:drawing>
      </w:r>
      <w:r w:rsidR="0075756A" w:rsidRPr="002B4A19">
        <w:rPr>
          <w:rFonts w:ascii="Arial" w:hAnsi="Arial" w:cs="Arial"/>
          <w:sz w:val="20"/>
          <w:szCs w:val="20"/>
        </w:rPr>
        <w:t xml:space="preserve">This was a 3 </w:t>
      </w:r>
      <w:proofErr w:type="spellStart"/>
      <w:r w:rsidR="0075756A" w:rsidRPr="002B4A19">
        <w:rPr>
          <w:rFonts w:ascii="Arial" w:hAnsi="Arial" w:cs="Arial"/>
          <w:sz w:val="20"/>
          <w:szCs w:val="20"/>
        </w:rPr>
        <w:t>days</w:t>
      </w:r>
      <w:proofErr w:type="spellEnd"/>
      <w:r w:rsidR="0075756A" w:rsidRPr="002B4A19">
        <w:rPr>
          <w:rFonts w:ascii="Arial" w:hAnsi="Arial" w:cs="Arial"/>
          <w:sz w:val="20"/>
          <w:szCs w:val="20"/>
        </w:rPr>
        <w:t xml:space="preserve"> workshop </w:t>
      </w:r>
      <w:proofErr w:type="spellStart"/>
      <w:r w:rsidR="0075756A" w:rsidRPr="002B4A19">
        <w:rPr>
          <w:rFonts w:ascii="Arial" w:hAnsi="Arial" w:cs="Arial"/>
          <w:sz w:val="20"/>
          <w:szCs w:val="20"/>
        </w:rPr>
        <w:t>organised</w:t>
      </w:r>
      <w:proofErr w:type="spellEnd"/>
      <w:r w:rsidR="0075756A" w:rsidRPr="002B4A19">
        <w:rPr>
          <w:rFonts w:ascii="Arial" w:hAnsi="Arial" w:cs="Arial"/>
          <w:sz w:val="20"/>
          <w:szCs w:val="20"/>
        </w:rPr>
        <w:t xml:space="preserve"> by NHM –Rajasthan in coordination with SIHFW. This workshop was </w:t>
      </w:r>
      <w:proofErr w:type="spellStart"/>
      <w:r w:rsidR="0075756A" w:rsidRPr="002B4A19">
        <w:rPr>
          <w:rFonts w:ascii="Arial" w:hAnsi="Arial" w:cs="Arial"/>
          <w:sz w:val="20"/>
          <w:szCs w:val="20"/>
        </w:rPr>
        <w:t>organised</w:t>
      </w:r>
      <w:proofErr w:type="spellEnd"/>
      <w:r w:rsidR="0075756A" w:rsidRPr="002B4A19">
        <w:rPr>
          <w:rFonts w:ascii="Arial" w:hAnsi="Arial" w:cs="Arial"/>
          <w:sz w:val="20"/>
          <w:szCs w:val="20"/>
        </w:rPr>
        <w:t xml:space="preserve"> on November 19 to 21, 2025. There were 28 participants including Specialists, SMOs and </w:t>
      </w:r>
      <w:proofErr w:type="spellStart"/>
      <w:r w:rsidR="0075756A" w:rsidRPr="002B4A19">
        <w:rPr>
          <w:rFonts w:ascii="Arial" w:hAnsi="Arial" w:cs="Arial"/>
          <w:sz w:val="20"/>
          <w:szCs w:val="20"/>
        </w:rPr>
        <w:t>MOs.</w:t>
      </w:r>
      <w:proofErr w:type="spellEnd"/>
      <w:r w:rsidR="0075756A" w:rsidRPr="002B4A19">
        <w:rPr>
          <w:rFonts w:ascii="Arial" w:hAnsi="Arial" w:cs="Arial"/>
          <w:sz w:val="20"/>
          <w:szCs w:val="20"/>
        </w:rPr>
        <w:t xml:space="preserve"> </w:t>
      </w:r>
      <w:proofErr w:type="gramStart"/>
      <w:r w:rsidR="0075756A" w:rsidRPr="002B4A19">
        <w:rPr>
          <w:rFonts w:ascii="Arial" w:hAnsi="Arial" w:cs="Arial"/>
          <w:sz w:val="20"/>
          <w:szCs w:val="20"/>
        </w:rPr>
        <w:t>Out</w:t>
      </w:r>
      <w:proofErr w:type="gramEnd"/>
      <w:r w:rsidR="0075756A" w:rsidRPr="002B4A19">
        <w:rPr>
          <w:rFonts w:ascii="Arial" w:hAnsi="Arial" w:cs="Arial"/>
          <w:sz w:val="20"/>
          <w:szCs w:val="20"/>
        </w:rPr>
        <w:t xml:space="preserve"> of 28, 10 participants were from other states of the country- Haryana, Gujarat, Bihar and </w:t>
      </w:r>
      <w:proofErr w:type="spellStart"/>
      <w:r w:rsidR="0075756A" w:rsidRPr="002B4A19">
        <w:rPr>
          <w:rFonts w:ascii="Arial" w:hAnsi="Arial" w:cs="Arial"/>
          <w:sz w:val="20"/>
          <w:szCs w:val="20"/>
        </w:rPr>
        <w:t>Uttarpradesh</w:t>
      </w:r>
      <w:proofErr w:type="spellEnd"/>
      <w:r w:rsidR="0075756A" w:rsidRPr="002B4A19">
        <w:rPr>
          <w:rFonts w:ascii="Arial" w:hAnsi="Arial" w:cs="Arial"/>
          <w:sz w:val="20"/>
          <w:szCs w:val="20"/>
        </w:rPr>
        <w:t xml:space="preserve">.  This was a capacity building workshop and on first day classroom sessions were </w:t>
      </w:r>
      <w:proofErr w:type="spellStart"/>
      <w:r w:rsidR="0075756A" w:rsidRPr="002B4A19">
        <w:rPr>
          <w:rFonts w:ascii="Arial" w:hAnsi="Arial" w:cs="Arial"/>
          <w:sz w:val="20"/>
          <w:szCs w:val="20"/>
        </w:rPr>
        <w:t>organised</w:t>
      </w:r>
      <w:proofErr w:type="spellEnd"/>
      <w:r w:rsidR="0075756A" w:rsidRPr="002B4A19">
        <w:rPr>
          <w:rFonts w:ascii="Arial" w:hAnsi="Arial" w:cs="Arial"/>
          <w:sz w:val="20"/>
          <w:szCs w:val="20"/>
        </w:rPr>
        <w:t xml:space="preserve"> and in other two days hands-on sessions were </w:t>
      </w:r>
      <w:proofErr w:type="spellStart"/>
      <w:r w:rsidR="0075756A" w:rsidRPr="002B4A19">
        <w:rPr>
          <w:rFonts w:ascii="Arial" w:hAnsi="Arial" w:cs="Arial"/>
          <w:sz w:val="20"/>
          <w:szCs w:val="20"/>
        </w:rPr>
        <w:t>organised</w:t>
      </w:r>
      <w:proofErr w:type="spellEnd"/>
      <w:r w:rsidR="0075756A" w:rsidRPr="002B4A19">
        <w:rPr>
          <w:rFonts w:ascii="Arial" w:hAnsi="Arial" w:cs="Arial"/>
          <w:sz w:val="20"/>
          <w:szCs w:val="20"/>
        </w:rPr>
        <w:t xml:space="preserve"> at centre for palliative care and medicine, SMS Medical College and Hospital, </w:t>
      </w:r>
      <w:proofErr w:type="spellStart"/>
      <w:r w:rsidR="0075756A" w:rsidRPr="002B4A19">
        <w:rPr>
          <w:rFonts w:ascii="Arial" w:hAnsi="Arial" w:cs="Arial"/>
          <w:sz w:val="20"/>
          <w:szCs w:val="20"/>
        </w:rPr>
        <w:t>Jaipur</w:t>
      </w:r>
      <w:proofErr w:type="spellEnd"/>
      <w:r w:rsidR="0075756A" w:rsidRPr="002B4A19">
        <w:rPr>
          <w:rFonts w:ascii="Arial" w:hAnsi="Arial" w:cs="Arial"/>
          <w:sz w:val="20"/>
          <w:szCs w:val="20"/>
        </w:rPr>
        <w:t xml:space="preserve">.  </w:t>
      </w:r>
      <w:r w:rsidR="0075756A">
        <w:rPr>
          <w:rFonts w:ascii="Arial" w:hAnsi="Arial" w:cs="Arial"/>
          <w:sz w:val="20"/>
          <w:szCs w:val="20"/>
        </w:rPr>
        <w:t xml:space="preserve">Key topics covered in this training workshop included </w:t>
      </w:r>
      <w:r w:rsidR="0075756A">
        <w:rPr>
          <w:rFonts w:ascii="Verdana" w:hAnsi="Verdana" w:cs="Verdana"/>
          <w:sz w:val="18"/>
          <w:szCs w:val="18"/>
        </w:rPr>
        <w:t>Objective and Goal of NPPC,</w:t>
      </w:r>
      <w:r w:rsidR="0075756A" w:rsidRPr="00A25D39">
        <w:rPr>
          <w:rFonts w:ascii="Verdana" w:hAnsi="Verdana" w:cs="Verdana"/>
          <w:sz w:val="18"/>
          <w:szCs w:val="18"/>
        </w:rPr>
        <w:t xml:space="preserve"> </w:t>
      </w:r>
      <w:r w:rsidR="0075756A">
        <w:rPr>
          <w:rFonts w:ascii="Verdana" w:hAnsi="Verdana" w:cs="Verdana"/>
          <w:sz w:val="18"/>
          <w:szCs w:val="18"/>
        </w:rPr>
        <w:t>Management of Respiratory Symptoms,  Palliative Care Emergencies,</w:t>
      </w:r>
      <w:r w:rsidR="0075756A" w:rsidRPr="00A25D39">
        <w:rPr>
          <w:rFonts w:ascii="Verdana" w:hAnsi="Verdana" w:cs="Verdana"/>
          <w:sz w:val="18"/>
          <w:szCs w:val="18"/>
        </w:rPr>
        <w:t xml:space="preserve"> </w:t>
      </w:r>
      <w:r w:rsidR="0075756A">
        <w:rPr>
          <w:rFonts w:ascii="Verdana" w:hAnsi="Verdana" w:cs="Verdana"/>
          <w:sz w:val="18"/>
          <w:szCs w:val="18"/>
        </w:rPr>
        <w:t>Assessment of Pain,</w:t>
      </w:r>
      <w:r w:rsidR="0075756A" w:rsidRPr="00A25D39">
        <w:rPr>
          <w:rFonts w:ascii="Verdana" w:hAnsi="Verdana" w:cs="Verdana"/>
          <w:sz w:val="18"/>
          <w:szCs w:val="18"/>
        </w:rPr>
        <w:t xml:space="preserve"> </w:t>
      </w:r>
      <w:r w:rsidR="0075756A">
        <w:rPr>
          <w:rFonts w:ascii="Verdana" w:hAnsi="Verdana" w:cs="Verdana"/>
          <w:sz w:val="18"/>
          <w:szCs w:val="18"/>
        </w:rPr>
        <w:t xml:space="preserve">Strong </w:t>
      </w:r>
      <w:proofErr w:type="spellStart"/>
      <w:r w:rsidR="0075756A">
        <w:rPr>
          <w:rFonts w:ascii="Verdana" w:hAnsi="Verdana" w:cs="Verdana"/>
          <w:sz w:val="18"/>
          <w:szCs w:val="18"/>
        </w:rPr>
        <w:t>Opiods</w:t>
      </w:r>
      <w:proofErr w:type="spellEnd"/>
      <w:r w:rsidR="0075756A">
        <w:rPr>
          <w:rFonts w:ascii="Verdana" w:hAnsi="Verdana" w:cs="Verdana"/>
          <w:sz w:val="18"/>
          <w:szCs w:val="18"/>
        </w:rPr>
        <w:t xml:space="preserve"> for cancer pain management,</w:t>
      </w:r>
      <w:r w:rsidR="0075756A" w:rsidRPr="00A25D39">
        <w:rPr>
          <w:rFonts w:ascii="Verdana" w:hAnsi="Verdana" w:cs="Verdana"/>
          <w:sz w:val="18"/>
          <w:szCs w:val="18"/>
        </w:rPr>
        <w:t xml:space="preserve"> </w:t>
      </w:r>
      <w:r w:rsidR="0075756A">
        <w:rPr>
          <w:rFonts w:ascii="Verdana" w:hAnsi="Verdana" w:cs="Verdana"/>
          <w:sz w:val="18"/>
          <w:szCs w:val="18"/>
        </w:rPr>
        <w:t>End of Life care, Management of GI symptoms, Communicating effectively,</w:t>
      </w:r>
      <w:r w:rsidR="0075756A" w:rsidRPr="002462E3">
        <w:rPr>
          <w:rFonts w:ascii="Verdana" w:hAnsi="Verdana" w:cs="Verdana"/>
          <w:sz w:val="18"/>
          <w:szCs w:val="18"/>
        </w:rPr>
        <w:t xml:space="preserve"> </w:t>
      </w:r>
      <w:r w:rsidR="0075756A">
        <w:rPr>
          <w:rFonts w:ascii="Verdana" w:hAnsi="Verdana" w:cs="Verdana"/>
          <w:sz w:val="18"/>
          <w:szCs w:val="18"/>
        </w:rPr>
        <w:t xml:space="preserve">Diet and Nutrition, Record Keeping, Home based care and Home based </w:t>
      </w:r>
      <w:r w:rsidR="0075756A">
        <w:rPr>
          <w:rFonts w:ascii="Verdana" w:hAnsi="Verdana" w:cs="Verdana"/>
          <w:sz w:val="18"/>
          <w:szCs w:val="18"/>
        </w:rPr>
        <w:lastRenderedPageBreak/>
        <w:t xml:space="preserve">care model of Rajasthan, Morbidity and data in NPPC. There were discussion and demonstration on management of wounds, </w:t>
      </w:r>
      <w:proofErr w:type="spellStart"/>
      <w:r w:rsidR="0075756A">
        <w:rPr>
          <w:rFonts w:ascii="Verdana" w:hAnsi="Verdana" w:cs="Verdana"/>
          <w:sz w:val="18"/>
          <w:szCs w:val="18"/>
        </w:rPr>
        <w:t>ostomies</w:t>
      </w:r>
      <w:proofErr w:type="spellEnd"/>
      <w:r w:rsidR="0075756A">
        <w:rPr>
          <w:rFonts w:ascii="Verdana" w:hAnsi="Verdana" w:cs="Verdana"/>
          <w:sz w:val="18"/>
          <w:szCs w:val="18"/>
        </w:rPr>
        <w:t xml:space="preserve"> and oral care.  </w:t>
      </w:r>
    </w:p>
    <w:p w:rsidR="00C83E9E" w:rsidRDefault="00C83E9E" w:rsidP="00C83E9E">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jc w:val="both"/>
        <w:rPr>
          <w:noProof/>
        </w:rPr>
      </w:pPr>
      <w:r>
        <w:rPr>
          <w:rFonts w:ascii="Arial" w:hAnsi="Arial" w:cs="Arial"/>
          <w:b/>
          <w:color w:val="000000" w:themeColor="text1"/>
          <w:sz w:val="20"/>
          <w:szCs w:val="20"/>
        </w:rPr>
        <w:t xml:space="preserve">Component wise Trainings of SIHFW </w:t>
      </w:r>
    </w:p>
    <w:p w:rsidR="004F41A2" w:rsidRPr="002A4804" w:rsidRDefault="0075756A" w:rsidP="00685D86">
      <w:pPr>
        <w:pStyle w:val="NormalWeb"/>
        <w:rPr>
          <w:rFonts w:ascii="Arial" w:hAnsi="Arial" w:cs="Arial"/>
          <w:sz w:val="20"/>
          <w:szCs w:val="20"/>
        </w:rPr>
      </w:pPr>
      <w:r>
        <w:rPr>
          <w:noProof/>
        </w:rPr>
        <w:t xml:space="preserve"> </w:t>
      </w:r>
      <w:bookmarkStart w:id="0" w:name="page42"/>
      <w:bookmarkStart w:id="1" w:name="page45"/>
      <w:bookmarkStart w:id="2" w:name="page50"/>
      <w:bookmarkEnd w:id="0"/>
      <w:bookmarkEnd w:id="1"/>
      <w:bookmarkEnd w:id="2"/>
      <w:r w:rsidR="00F71E9D" w:rsidRPr="002A4804">
        <w:rPr>
          <w:rFonts w:ascii="Arial" w:hAnsi="Arial" w:cs="Arial"/>
          <w:sz w:val="20"/>
          <w:szCs w:val="20"/>
        </w:rPr>
        <w:t xml:space="preserve">SIHFW is provided Administrative and Financial Sanctions for trainings by NHM. </w:t>
      </w:r>
      <w:r w:rsidR="002A4804" w:rsidRPr="002A4804">
        <w:rPr>
          <w:rFonts w:ascii="Arial" w:hAnsi="Arial" w:cs="Arial"/>
          <w:sz w:val="20"/>
          <w:szCs w:val="20"/>
        </w:rPr>
        <w:t xml:space="preserve">These sanctions are based on approvals under PIP, as approved by </w:t>
      </w:r>
      <w:proofErr w:type="spellStart"/>
      <w:r w:rsidR="002A4804" w:rsidRPr="002A4804">
        <w:rPr>
          <w:rFonts w:ascii="Arial" w:hAnsi="Arial" w:cs="Arial"/>
          <w:sz w:val="20"/>
          <w:szCs w:val="20"/>
        </w:rPr>
        <w:t>GoI</w:t>
      </w:r>
      <w:proofErr w:type="spellEnd"/>
      <w:r w:rsidR="002A4804" w:rsidRPr="002A4804">
        <w:rPr>
          <w:rFonts w:ascii="Arial" w:hAnsi="Arial" w:cs="Arial"/>
          <w:sz w:val="20"/>
          <w:szCs w:val="20"/>
        </w:rPr>
        <w:t xml:space="preserve">. Some </w:t>
      </w:r>
      <w:r w:rsidR="00403873" w:rsidRPr="002A4804">
        <w:rPr>
          <w:rFonts w:ascii="Arial" w:hAnsi="Arial" w:cs="Arial"/>
          <w:sz w:val="20"/>
          <w:szCs w:val="20"/>
        </w:rPr>
        <w:t>training</w:t>
      </w:r>
      <w:r w:rsidR="002A4804" w:rsidRPr="002A4804">
        <w:rPr>
          <w:rFonts w:ascii="Arial" w:hAnsi="Arial" w:cs="Arial"/>
          <w:sz w:val="20"/>
          <w:szCs w:val="20"/>
        </w:rPr>
        <w:t xml:space="preserve"> </w:t>
      </w:r>
      <w:proofErr w:type="gramStart"/>
      <w:r w:rsidR="002A4804" w:rsidRPr="002A4804">
        <w:rPr>
          <w:rFonts w:ascii="Arial" w:hAnsi="Arial" w:cs="Arial"/>
          <w:sz w:val="20"/>
          <w:szCs w:val="20"/>
        </w:rPr>
        <w:t>are</w:t>
      </w:r>
      <w:proofErr w:type="gramEnd"/>
      <w:r w:rsidR="002A4804" w:rsidRPr="002A4804">
        <w:rPr>
          <w:rFonts w:ascii="Arial" w:hAnsi="Arial" w:cs="Arial"/>
          <w:sz w:val="20"/>
          <w:szCs w:val="20"/>
        </w:rPr>
        <w:t xml:space="preserve"> organized at SIHFW and some are further sanctioned to Zones and Districts by SIHFW. In both types of trainings, according to nature of trainings, sessions are </w:t>
      </w:r>
      <w:r w:rsidR="00403873" w:rsidRPr="002A4804">
        <w:rPr>
          <w:rFonts w:ascii="Arial" w:hAnsi="Arial" w:cs="Arial"/>
          <w:sz w:val="20"/>
          <w:szCs w:val="20"/>
        </w:rPr>
        <w:t>organized</w:t>
      </w:r>
      <w:r w:rsidR="002A4804" w:rsidRPr="002A4804">
        <w:rPr>
          <w:rFonts w:ascii="Arial" w:hAnsi="Arial" w:cs="Arial"/>
          <w:sz w:val="20"/>
          <w:szCs w:val="20"/>
        </w:rPr>
        <w:t xml:space="preserve"> at Medical College hospitals, District hospitals or any other hospitals selected as a venue for practice sessions. Demonstrations and hands-on sessions on dummies are also organized at SIHFW skill lab. </w:t>
      </w:r>
      <w:r w:rsidR="004F41A2" w:rsidRPr="002A4804">
        <w:rPr>
          <w:rFonts w:ascii="Arial" w:hAnsi="Arial" w:cs="Arial"/>
          <w:sz w:val="20"/>
          <w:szCs w:val="20"/>
        </w:rPr>
        <w:t xml:space="preserve">Key components of trainings implemented by SIHFW are following:  </w:t>
      </w:r>
    </w:p>
    <w:p w:rsidR="00FE3276" w:rsidRPr="002A4804" w:rsidRDefault="00792A05" w:rsidP="001E3337">
      <w:pPr>
        <w:pStyle w:val="NormalWeb"/>
        <w:numPr>
          <w:ilvl w:val="0"/>
          <w:numId w:val="11"/>
        </w:numPr>
        <w:spacing w:before="0" w:beforeAutospacing="0" w:after="0" w:afterAutospacing="0"/>
        <w:rPr>
          <w:rFonts w:ascii="Arial" w:hAnsi="Arial" w:cs="Arial"/>
          <w:sz w:val="20"/>
          <w:szCs w:val="20"/>
        </w:rPr>
      </w:pPr>
      <w:r w:rsidRPr="002A4804">
        <w:rPr>
          <w:rFonts w:ascii="Arial" w:hAnsi="Arial" w:cs="Arial"/>
          <w:sz w:val="20"/>
          <w:szCs w:val="20"/>
          <w:lang w:val="en-IN"/>
        </w:rPr>
        <w:t>Maternal Health</w:t>
      </w:r>
      <w:r w:rsidR="004F41A2" w:rsidRPr="002A4804">
        <w:rPr>
          <w:rFonts w:ascii="Arial" w:hAnsi="Arial" w:cs="Arial"/>
          <w:sz w:val="20"/>
          <w:szCs w:val="20"/>
          <w:lang w:val="en-IN"/>
        </w:rPr>
        <w:t xml:space="preserve"> and </w:t>
      </w:r>
      <w:r w:rsidRPr="002A4804">
        <w:rPr>
          <w:rFonts w:ascii="Arial" w:hAnsi="Arial" w:cs="Arial"/>
          <w:sz w:val="20"/>
          <w:szCs w:val="20"/>
          <w:lang w:val="en-IN"/>
        </w:rPr>
        <w:t xml:space="preserve">Family Planning </w:t>
      </w:r>
    </w:p>
    <w:p w:rsidR="002B0EF5" w:rsidRPr="002A4804" w:rsidRDefault="00792A05" w:rsidP="001E3337">
      <w:pPr>
        <w:pStyle w:val="NormalWeb"/>
        <w:numPr>
          <w:ilvl w:val="0"/>
          <w:numId w:val="11"/>
        </w:numPr>
        <w:spacing w:before="0" w:beforeAutospacing="0" w:after="0" w:afterAutospacing="0"/>
        <w:rPr>
          <w:rFonts w:ascii="Arial" w:hAnsi="Arial" w:cs="Arial"/>
          <w:sz w:val="20"/>
          <w:szCs w:val="20"/>
        </w:rPr>
      </w:pPr>
      <w:r w:rsidRPr="002A4804">
        <w:rPr>
          <w:rFonts w:ascii="Arial" w:hAnsi="Arial" w:cs="Arial"/>
          <w:sz w:val="20"/>
          <w:szCs w:val="20"/>
          <w:lang w:val="en-IN"/>
        </w:rPr>
        <w:t>Child Health</w:t>
      </w:r>
      <w:r w:rsidR="002B0EF5">
        <w:rPr>
          <w:rFonts w:ascii="Arial" w:hAnsi="Arial" w:cs="Arial"/>
          <w:sz w:val="20"/>
          <w:szCs w:val="20"/>
          <w:lang w:val="en-IN"/>
        </w:rPr>
        <w:t xml:space="preserve"> and </w:t>
      </w:r>
      <w:r w:rsidR="002B0EF5" w:rsidRPr="002A4804">
        <w:rPr>
          <w:rFonts w:ascii="Arial" w:hAnsi="Arial" w:cs="Arial"/>
          <w:sz w:val="20"/>
          <w:szCs w:val="20"/>
          <w:lang w:val="en-IN"/>
        </w:rPr>
        <w:t xml:space="preserve">Immunization </w:t>
      </w:r>
    </w:p>
    <w:p w:rsidR="002B0EF5" w:rsidRPr="002A4804" w:rsidRDefault="002B0EF5" w:rsidP="001E3337">
      <w:pPr>
        <w:pStyle w:val="NormalWeb"/>
        <w:numPr>
          <w:ilvl w:val="0"/>
          <w:numId w:val="11"/>
        </w:numPr>
        <w:spacing w:before="0" w:beforeAutospacing="0" w:after="0" w:afterAutospacing="0"/>
        <w:rPr>
          <w:rFonts w:ascii="Arial" w:hAnsi="Arial" w:cs="Arial"/>
          <w:sz w:val="20"/>
          <w:szCs w:val="20"/>
        </w:rPr>
      </w:pPr>
      <w:r w:rsidRPr="002A4804">
        <w:rPr>
          <w:rFonts w:ascii="Arial" w:hAnsi="Arial" w:cs="Arial"/>
          <w:sz w:val="20"/>
          <w:szCs w:val="20"/>
          <w:lang w:val="en-IN"/>
        </w:rPr>
        <w:t>Adolescent Health (RKSK)</w:t>
      </w:r>
    </w:p>
    <w:p w:rsidR="002B0EF5" w:rsidRPr="002A4804" w:rsidRDefault="002B0EF5" w:rsidP="001E3337">
      <w:pPr>
        <w:pStyle w:val="NormalWeb"/>
        <w:numPr>
          <w:ilvl w:val="0"/>
          <w:numId w:val="11"/>
        </w:numPr>
        <w:spacing w:before="0" w:beforeAutospacing="0" w:after="0" w:afterAutospacing="0"/>
        <w:rPr>
          <w:rFonts w:ascii="Arial" w:hAnsi="Arial" w:cs="Arial"/>
          <w:sz w:val="20"/>
          <w:szCs w:val="20"/>
        </w:rPr>
      </w:pPr>
      <w:r w:rsidRPr="002A4804">
        <w:rPr>
          <w:rFonts w:ascii="Arial" w:hAnsi="Arial" w:cs="Arial"/>
          <w:sz w:val="20"/>
          <w:szCs w:val="20"/>
          <w:lang w:val="en-IN"/>
        </w:rPr>
        <w:t>National Health Programs</w:t>
      </w:r>
    </w:p>
    <w:p w:rsidR="002B0EF5" w:rsidRPr="002A4804" w:rsidRDefault="002B0EF5" w:rsidP="001E3337">
      <w:pPr>
        <w:pStyle w:val="NormalWeb"/>
        <w:numPr>
          <w:ilvl w:val="0"/>
          <w:numId w:val="11"/>
        </w:numPr>
        <w:spacing w:before="0" w:beforeAutospacing="0" w:after="0" w:afterAutospacing="0"/>
        <w:rPr>
          <w:rFonts w:ascii="Arial" w:hAnsi="Arial" w:cs="Arial"/>
          <w:sz w:val="20"/>
          <w:szCs w:val="20"/>
        </w:rPr>
      </w:pPr>
      <w:r w:rsidRPr="002A4804">
        <w:rPr>
          <w:rFonts w:ascii="Arial" w:hAnsi="Arial" w:cs="Arial"/>
          <w:sz w:val="20"/>
          <w:szCs w:val="20"/>
          <w:lang w:val="en-IN"/>
        </w:rPr>
        <w:t xml:space="preserve">Foundation Training for </w:t>
      </w:r>
      <w:r>
        <w:rPr>
          <w:rFonts w:ascii="Arial" w:hAnsi="Arial" w:cs="Arial"/>
          <w:sz w:val="20"/>
          <w:szCs w:val="20"/>
          <w:lang w:val="en-IN"/>
        </w:rPr>
        <w:t xml:space="preserve">newly recruited </w:t>
      </w:r>
      <w:r w:rsidRPr="002A4804">
        <w:rPr>
          <w:rFonts w:ascii="Arial" w:hAnsi="Arial" w:cs="Arial"/>
          <w:sz w:val="20"/>
          <w:szCs w:val="20"/>
          <w:lang w:val="en-IN"/>
        </w:rPr>
        <w:t xml:space="preserve">Medical Officers </w:t>
      </w:r>
    </w:p>
    <w:p w:rsidR="00FE3276" w:rsidRPr="002A4804" w:rsidRDefault="00792A05" w:rsidP="001E3337">
      <w:pPr>
        <w:pStyle w:val="NormalWeb"/>
        <w:numPr>
          <w:ilvl w:val="0"/>
          <w:numId w:val="11"/>
        </w:numPr>
        <w:spacing w:before="0" w:beforeAutospacing="0" w:after="0" w:afterAutospacing="0"/>
        <w:rPr>
          <w:rFonts w:ascii="Arial" w:hAnsi="Arial" w:cs="Arial"/>
          <w:sz w:val="20"/>
          <w:szCs w:val="20"/>
        </w:rPr>
      </w:pPr>
      <w:r w:rsidRPr="002A4804">
        <w:rPr>
          <w:rFonts w:ascii="Arial" w:hAnsi="Arial" w:cs="Arial"/>
          <w:sz w:val="20"/>
          <w:szCs w:val="20"/>
          <w:lang w:val="en-IN"/>
        </w:rPr>
        <w:t>Gender Violence</w:t>
      </w:r>
    </w:p>
    <w:p w:rsidR="00FE3276" w:rsidRPr="002A4804" w:rsidRDefault="00792A05" w:rsidP="001E3337">
      <w:pPr>
        <w:pStyle w:val="NormalWeb"/>
        <w:numPr>
          <w:ilvl w:val="0"/>
          <w:numId w:val="11"/>
        </w:numPr>
        <w:spacing w:before="0" w:beforeAutospacing="0" w:after="0" w:afterAutospacing="0"/>
        <w:rPr>
          <w:rFonts w:ascii="Arial" w:hAnsi="Arial" w:cs="Arial"/>
          <w:sz w:val="20"/>
          <w:szCs w:val="20"/>
        </w:rPr>
      </w:pPr>
      <w:r w:rsidRPr="002A4804">
        <w:rPr>
          <w:rFonts w:ascii="Arial" w:hAnsi="Arial" w:cs="Arial"/>
          <w:sz w:val="20"/>
          <w:szCs w:val="20"/>
          <w:lang w:val="en-IN"/>
        </w:rPr>
        <w:t xml:space="preserve">Bio-Medical Waste Management </w:t>
      </w:r>
    </w:p>
    <w:p w:rsidR="00FE3276" w:rsidRPr="002A4804" w:rsidRDefault="00792A05" w:rsidP="001E3337">
      <w:pPr>
        <w:pStyle w:val="NormalWeb"/>
        <w:numPr>
          <w:ilvl w:val="0"/>
          <w:numId w:val="11"/>
        </w:numPr>
        <w:spacing w:before="0" w:beforeAutospacing="0" w:after="0" w:afterAutospacing="0"/>
        <w:rPr>
          <w:rFonts w:ascii="Arial" w:hAnsi="Arial" w:cs="Arial"/>
          <w:sz w:val="20"/>
          <w:szCs w:val="20"/>
        </w:rPr>
      </w:pPr>
      <w:r w:rsidRPr="002A4804">
        <w:rPr>
          <w:rFonts w:ascii="Arial" w:hAnsi="Arial" w:cs="Arial"/>
          <w:sz w:val="20"/>
          <w:szCs w:val="20"/>
          <w:lang w:val="en-IN"/>
        </w:rPr>
        <w:t xml:space="preserve">Ayushman Bharat Program </w:t>
      </w:r>
    </w:p>
    <w:p w:rsidR="00FE3276" w:rsidRPr="002A4804" w:rsidRDefault="00792A05" w:rsidP="001E3337">
      <w:pPr>
        <w:pStyle w:val="NormalWeb"/>
        <w:numPr>
          <w:ilvl w:val="0"/>
          <w:numId w:val="11"/>
        </w:numPr>
        <w:spacing w:before="0" w:beforeAutospacing="0" w:after="0" w:afterAutospacing="0"/>
        <w:rPr>
          <w:rFonts w:ascii="Arial" w:hAnsi="Arial" w:cs="Arial"/>
          <w:sz w:val="20"/>
          <w:szCs w:val="20"/>
        </w:rPr>
      </w:pPr>
      <w:r w:rsidRPr="002A4804">
        <w:rPr>
          <w:rFonts w:ascii="Arial" w:hAnsi="Arial" w:cs="Arial"/>
          <w:sz w:val="20"/>
          <w:szCs w:val="20"/>
          <w:lang w:val="en-IN"/>
        </w:rPr>
        <w:t xml:space="preserve">Blood Storage </w:t>
      </w:r>
    </w:p>
    <w:p w:rsidR="00FE3276" w:rsidRPr="002A4804" w:rsidRDefault="00792A05" w:rsidP="001E3337">
      <w:pPr>
        <w:pStyle w:val="NormalWeb"/>
        <w:numPr>
          <w:ilvl w:val="0"/>
          <w:numId w:val="11"/>
        </w:numPr>
        <w:spacing w:before="0" w:beforeAutospacing="0" w:after="0" w:afterAutospacing="0"/>
        <w:rPr>
          <w:rFonts w:ascii="Arial" w:hAnsi="Arial" w:cs="Arial"/>
          <w:sz w:val="20"/>
          <w:szCs w:val="20"/>
        </w:rPr>
      </w:pPr>
      <w:r w:rsidRPr="002A4804">
        <w:rPr>
          <w:rFonts w:ascii="Arial" w:hAnsi="Arial" w:cs="Arial"/>
          <w:sz w:val="20"/>
          <w:szCs w:val="20"/>
          <w:lang w:val="en-IN"/>
        </w:rPr>
        <w:t xml:space="preserve">Community Engagement and Processes and HMIS </w:t>
      </w:r>
    </w:p>
    <w:p w:rsidR="002A4804" w:rsidRPr="002A4804" w:rsidRDefault="00792A05" w:rsidP="001E3337">
      <w:pPr>
        <w:pStyle w:val="NormalWeb"/>
        <w:numPr>
          <w:ilvl w:val="0"/>
          <w:numId w:val="11"/>
        </w:numPr>
        <w:spacing w:before="0" w:beforeAutospacing="0" w:after="0" w:afterAutospacing="0"/>
        <w:rPr>
          <w:rFonts w:ascii="Arial" w:hAnsi="Arial" w:cs="Arial"/>
          <w:sz w:val="20"/>
          <w:szCs w:val="20"/>
        </w:rPr>
      </w:pPr>
      <w:r w:rsidRPr="002A4804">
        <w:rPr>
          <w:rFonts w:ascii="Arial" w:hAnsi="Arial" w:cs="Arial"/>
          <w:sz w:val="20"/>
          <w:szCs w:val="20"/>
          <w:lang w:val="en-IN"/>
        </w:rPr>
        <w:t xml:space="preserve">Quality Assurance </w:t>
      </w:r>
    </w:p>
    <w:p w:rsidR="002A4804" w:rsidRDefault="002A4804" w:rsidP="001E3337">
      <w:pPr>
        <w:pStyle w:val="NormalWeb"/>
        <w:spacing w:before="240" w:beforeAutospacing="0" w:after="0" w:afterAutospacing="0"/>
        <w:rPr>
          <w:rFonts w:ascii="Arial" w:hAnsi="Arial" w:cs="Arial"/>
          <w:sz w:val="20"/>
          <w:szCs w:val="20"/>
          <w:lang w:val="en-IN"/>
        </w:rPr>
      </w:pPr>
      <w:r>
        <w:rPr>
          <w:rFonts w:ascii="Arial" w:hAnsi="Arial" w:cs="Arial"/>
          <w:sz w:val="20"/>
          <w:szCs w:val="20"/>
          <w:lang w:val="en-IN"/>
        </w:rPr>
        <w:t>Following are the details of training organised under each of the above training component</w:t>
      </w:r>
      <w:r w:rsidR="00403873">
        <w:rPr>
          <w:rFonts w:ascii="Arial" w:hAnsi="Arial" w:cs="Arial"/>
          <w:sz w:val="20"/>
          <w:szCs w:val="20"/>
          <w:lang w:val="en-IN"/>
        </w:rPr>
        <w:t>s</w:t>
      </w:r>
      <w:r>
        <w:rPr>
          <w:rFonts w:ascii="Arial" w:hAnsi="Arial" w:cs="Arial"/>
          <w:sz w:val="20"/>
          <w:szCs w:val="20"/>
          <w:lang w:val="en-IN"/>
        </w:rPr>
        <w:t xml:space="preserve">:  </w:t>
      </w:r>
    </w:p>
    <w:p w:rsidR="00AC227F" w:rsidRDefault="00AC227F" w:rsidP="001E3337">
      <w:pPr>
        <w:pStyle w:val="NormalWeb"/>
        <w:spacing w:before="240" w:beforeAutospacing="0" w:after="0" w:afterAutospacing="0"/>
        <w:rPr>
          <w:rFonts w:ascii="Arial" w:hAnsi="Arial" w:cs="Arial"/>
          <w:sz w:val="20"/>
          <w:szCs w:val="20"/>
          <w:lang w:val="en-IN"/>
        </w:rPr>
      </w:pPr>
    </w:p>
    <w:p w:rsidR="006035FA" w:rsidRDefault="00000C7A" w:rsidP="001E3337">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spacing w:after="0" w:line="240" w:lineRule="auto"/>
        <w:jc w:val="both"/>
        <w:rPr>
          <w:rFonts w:ascii="Arial" w:hAnsi="Arial" w:cs="Arial"/>
          <w:b/>
          <w:color w:val="000000" w:themeColor="text1"/>
          <w:sz w:val="20"/>
          <w:szCs w:val="20"/>
        </w:rPr>
      </w:pPr>
      <w:r w:rsidRPr="00000C7A">
        <w:rPr>
          <w:rFonts w:ascii="Arial" w:eastAsia="Times New Roman" w:hAnsi="Arial" w:cs="Arial"/>
          <w:b/>
          <w:sz w:val="20"/>
          <w:szCs w:val="20"/>
          <w:lang w:val="en-IN"/>
        </w:rPr>
        <w:t>Maternal Health</w:t>
      </w:r>
      <w:r w:rsidRPr="00000C7A">
        <w:rPr>
          <w:rFonts w:ascii="Arial" w:hAnsi="Arial" w:cs="Arial"/>
          <w:b/>
          <w:sz w:val="20"/>
          <w:szCs w:val="20"/>
          <w:lang w:val="en-IN"/>
        </w:rPr>
        <w:t xml:space="preserve"> and </w:t>
      </w:r>
      <w:r w:rsidRPr="00000C7A">
        <w:rPr>
          <w:rFonts w:ascii="Arial" w:eastAsia="Times New Roman" w:hAnsi="Arial" w:cs="Arial"/>
          <w:b/>
          <w:sz w:val="20"/>
          <w:szCs w:val="20"/>
          <w:lang w:val="en-IN"/>
        </w:rPr>
        <w:t>Family Planning</w:t>
      </w:r>
    </w:p>
    <w:p w:rsidR="00000C7A" w:rsidRDefault="00000C7A" w:rsidP="006035FA">
      <w:pPr>
        <w:rPr>
          <w:rFonts w:ascii="Arial" w:hAnsi="Arial" w:cs="Arial"/>
          <w:sz w:val="20"/>
          <w:szCs w:val="20"/>
        </w:rPr>
      </w:pPr>
    </w:p>
    <w:p w:rsidR="006035FA" w:rsidRPr="006035FA" w:rsidRDefault="006035FA" w:rsidP="006035FA">
      <w:pPr>
        <w:pStyle w:val="ListParagraph"/>
        <w:numPr>
          <w:ilvl w:val="0"/>
          <w:numId w:val="17"/>
        </w:numPr>
        <w:rPr>
          <w:rFonts w:ascii="Arial" w:hAnsi="Arial" w:cs="Arial"/>
          <w:sz w:val="20"/>
          <w:szCs w:val="20"/>
        </w:rPr>
      </w:pPr>
      <w:r w:rsidRPr="00825D0D">
        <w:rPr>
          <w:rFonts w:ascii="Arial" w:hAnsi="Arial" w:cs="Arial"/>
          <w:sz w:val="18"/>
          <w:szCs w:val="18"/>
        </w:rPr>
        <w:t xml:space="preserve">Training of Medical Officers in Safe abortion </w:t>
      </w:r>
      <w:r>
        <w:rPr>
          <w:rFonts w:ascii="Arial" w:hAnsi="Arial" w:cs="Arial"/>
          <w:sz w:val="18"/>
          <w:szCs w:val="18"/>
        </w:rPr>
        <w:t xml:space="preserve">is a 12 days training organized at </w:t>
      </w:r>
      <w:r w:rsidRPr="00825D0D">
        <w:rPr>
          <w:rFonts w:ascii="Arial" w:hAnsi="Arial" w:cs="Arial"/>
          <w:sz w:val="18"/>
          <w:szCs w:val="18"/>
          <w:lang w:val="en-IN"/>
        </w:rPr>
        <w:t>Medical College and District</w:t>
      </w:r>
      <w:r>
        <w:rPr>
          <w:rFonts w:ascii="Arial" w:hAnsi="Arial" w:cs="Arial"/>
          <w:sz w:val="18"/>
          <w:szCs w:val="18"/>
          <w:lang w:val="en-IN"/>
        </w:rPr>
        <w:t xml:space="preserve">s. 55 batches are completed. </w:t>
      </w:r>
      <w:r w:rsidRPr="00825D0D">
        <w:rPr>
          <w:rFonts w:ascii="Arial" w:hAnsi="Arial" w:cs="Arial"/>
          <w:sz w:val="18"/>
          <w:szCs w:val="18"/>
          <w:lang w:val="en-IN"/>
        </w:rPr>
        <w:t xml:space="preserve"> </w:t>
      </w:r>
      <w:r>
        <w:rPr>
          <w:rFonts w:ascii="Arial" w:hAnsi="Arial" w:cs="Arial"/>
          <w:sz w:val="18"/>
          <w:szCs w:val="18"/>
        </w:rPr>
        <w:t xml:space="preserve"> </w:t>
      </w:r>
    </w:p>
    <w:p w:rsidR="006035FA" w:rsidRPr="006035FA" w:rsidRDefault="006035FA" w:rsidP="006035FA">
      <w:pPr>
        <w:pStyle w:val="ListParagraph"/>
        <w:numPr>
          <w:ilvl w:val="0"/>
          <w:numId w:val="17"/>
        </w:numPr>
        <w:rPr>
          <w:rFonts w:ascii="Arial" w:hAnsi="Arial" w:cs="Arial"/>
          <w:sz w:val="20"/>
          <w:szCs w:val="20"/>
        </w:rPr>
      </w:pPr>
      <w:proofErr w:type="spellStart"/>
      <w:r w:rsidRPr="00825D0D">
        <w:rPr>
          <w:rFonts w:ascii="Arial" w:hAnsi="Arial" w:cs="Arial"/>
          <w:sz w:val="18"/>
          <w:szCs w:val="18"/>
        </w:rPr>
        <w:t>Dakshta</w:t>
      </w:r>
      <w:proofErr w:type="spellEnd"/>
      <w:r w:rsidRPr="00825D0D">
        <w:rPr>
          <w:rFonts w:ascii="Arial" w:hAnsi="Arial" w:cs="Arial"/>
          <w:sz w:val="18"/>
          <w:szCs w:val="18"/>
        </w:rPr>
        <w:t xml:space="preserve"> </w:t>
      </w:r>
      <w:proofErr w:type="spellStart"/>
      <w:r w:rsidRPr="00825D0D">
        <w:rPr>
          <w:rFonts w:ascii="Arial" w:hAnsi="Arial" w:cs="Arial"/>
          <w:sz w:val="18"/>
          <w:szCs w:val="18"/>
        </w:rPr>
        <w:t>ToT</w:t>
      </w:r>
      <w:proofErr w:type="spellEnd"/>
      <w:r w:rsidRPr="00825D0D">
        <w:rPr>
          <w:rFonts w:ascii="Arial" w:hAnsi="Arial" w:cs="Arial"/>
          <w:sz w:val="18"/>
          <w:szCs w:val="18"/>
        </w:rPr>
        <w:t xml:space="preserve"> </w:t>
      </w:r>
      <w:r>
        <w:rPr>
          <w:rFonts w:ascii="Arial" w:hAnsi="Arial" w:cs="Arial"/>
          <w:sz w:val="18"/>
          <w:szCs w:val="18"/>
        </w:rPr>
        <w:t xml:space="preserve">is a 5 days training </w:t>
      </w:r>
      <w:r w:rsidR="00403873">
        <w:rPr>
          <w:rFonts w:ascii="Arial" w:hAnsi="Arial" w:cs="Arial"/>
          <w:sz w:val="18"/>
          <w:szCs w:val="18"/>
        </w:rPr>
        <w:t>organized</w:t>
      </w:r>
      <w:r>
        <w:rPr>
          <w:rFonts w:ascii="Arial" w:hAnsi="Arial" w:cs="Arial"/>
          <w:sz w:val="18"/>
          <w:szCs w:val="18"/>
        </w:rPr>
        <w:t xml:space="preserve"> at SIHFW. 1 batch was organized.</w:t>
      </w:r>
    </w:p>
    <w:p w:rsidR="006035FA" w:rsidRPr="006035FA" w:rsidRDefault="006035FA" w:rsidP="006035FA">
      <w:pPr>
        <w:pStyle w:val="ListParagraph"/>
        <w:numPr>
          <w:ilvl w:val="0"/>
          <w:numId w:val="17"/>
        </w:numPr>
        <w:rPr>
          <w:rFonts w:ascii="Arial" w:hAnsi="Arial" w:cs="Arial"/>
          <w:sz w:val="20"/>
          <w:szCs w:val="20"/>
        </w:rPr>
      </w:pPr>
      <w:r w:rsidRPr="00825D0D">
        <w:rPr>
          <w:rFonts w:ascii="Arial" w:hAnsi="Arial" w:cs="Arial"/>
          <w:sz w:val="18"/>
          <w:szCs w:val="18"/>
        </w:rPr>
        <w:t>PMSMA</w:t>
      </w:r>
      <w:r>
        <w:rPr>
          <w:rFonts w:ascii="Arial" w:hAnsi="Arial" w:cs="Arial"/>
          <w:sz w:val="18"/>
          <w:szCs w:val="18"/>
        </w:rPr>
        <w:t xml:space="preserve"> is organized for 1 day at SIHFW. 1 batch was organized.</w:t>
      </w:r>
    </w:p>
    <w:p w:rsidR="006035FA" w:rsidRPr="006035FA" w:rsidRDefault="006035FA" w:rsidP="006035FA">
      <w:pPr>
        <w:pStyle w:val="ListParagraph"/>
        <w:numPr>
          <w:ilvl w:val="0"/>
          <w:numId w:val="17"/>
        </w:numPr>
        <w:rPr>
          <w:rFonts w:ascii="Arial" w:hAnsi="Arial" w:cs="Arial"/>
          <w:sz w:val="20"/>
          <w:szCs w:val="20"/>
        </w:rPr>
      </w:pPr>
      <w:r w:rsidRPr="00825D0D">
        <w:rPr>
          <w:rFonts w:ascii="Arial" w:hAnsi="Arial" w:cs="Arial"/>
          <w:sz w:val="18"/>
          <w:szCs w:val="18"/>
        </w:rPr>
        <w:t xml:space="preserve">Maternal Death Review Training </w:t>
      </w:r>
      <w:r>
        <w:rPr>
          <w:rFonts w:ascii="Arial" w:hAnsi="Arial" w:cs="Arial"/>
          <w:sz w:val="18"/>
          <w:szCs w:val="18"/>
        </w:rPr>
        <w:t>is of one day and organized at SIHFW. 1 batch was organized.</w:t>
      </w:r>
    </w:p>
    <w:p w:rsidR="006035FA" w:rsidRPr="006035FA" w:rsidRDefault="006035FA" w:rsidP="006035FA">
      <w:pPr>
        <w:pStyle w:val="ListParagraph"/>
        <w:numPr>
          <w:ilvl w:val="0"/>
          <w:numId w:val="17"/>
        </w:numPr>
        <w:rPr>
          <w:rFonts w:ascii="Arial" w:hAnsi="Arial" w:cs="Arial"/>
          <w:sz w:val="20"/>
          <w:szCs w:val="20"/>
        </w:rPr>
      </w:pPr>
      <w:r w:rsidRPr="00825D0D">
        <w:rPr>
          <w:rFonts w:ascii="Arial" w:hAnsi="Arial" w:cs="Arial"/>
          <w:sz w:val="18"/>
          <w:szCs w:val="18"/>
        </w:rPr>
        <w:t xml:space="preserve">MMA Training </w:t>
      </w:r>
      <w:r>
        <w:rPr>
          <w:rFonts w:ascii="Arial" w:hAnsi="Arial" w:cs="Arial"/>
          <w:sz w:val="18"/>
          <w:szCs w:val="18"/>
        </w:rPr>
        <w:t xml:space="preserve">is of 3 days duration and organized at </w:t>
      </w:r>
      <w:r w:rsidRPr="00825D0D">
        <w:rPr>
          <w:rFonts w:ascii="Arial" w:hAnsi="Arial" w:cs="Arial"/>
          <w:sz w:val="18"/>
          <w:szCs w:val="18"/>
          <w:lang w:val="en-IN"/>
        </w:rPr>
        <w:t>District Hospital and Medical College</w:t>
      </w:r>
      <w:r>
        <w:rPr>
          <w:rFonts w:ascii="Arial" w:hAnsi="Arial" w:cs="Arial"/>
          <w:sz w:val="18"/>
          <w:szCs w:val="18"/>
          <w:lang w:val="en-IN"/>
        </w:rPr>
        <w:t xml:space="preserve">. 19 batches were organised. </w:t>
      </w:r>
    </w:p>
    <w:p w:rsidR="006035FA" w:rsidRPr="006035FA" w:rsidRDefault="006035FA" w:rsidP="006035FA">
      <w:pPr>
        <w:pStyle w:val="ListParagraph"/>
        <w:numPr>
          <w:ilvl w:val="0"/>
          <w:numId w:val="17"/>
        </w:numPr>
        <w:rPr>
          <w:rFonts w:ascii="Arial" w:hAnsi="Arial" w:cs="Arial"/>
          <w:sz w:val="20"/>
          <w:szCs w:val="20"/>
        </w:rPr>
      </w:pPr>
      <w:r w:rsidRPr="00825D0D">
        <w:rPr>
          <w:rFonts w:ascii="Arial" w:hAnsi="Arial" w:cs="Arial"/>
          <w:sz w:val="18"/>
          <w:szCs w:val="18"/>
        </w:rPr>
        <w:t xml:space="preserve">Laparoscopic Sterilization Training for doctors </w:t>
      </w:r>
      <w:r>
        <w:rPr>
          <w:rFonts w:ascii="Arial" w:hAnsi="Arial" w:cs="Arial"/>
          <w:sz w:val="18"/>
          <w:szCs w:val="18"/>
        </w:rPr>
        <w:t xml:space="preserve">if of 12 days duration and organized at </w:t>
      </w:r>
      <w:r w:rsidRPr="00825D0D">
        <w:rPr>
          <w:rFonts w:ascii="Arial" w:hAnsi="Arial" w:cs="Arial"/>
          <w:sz w:val="18"/>
          <w:szCs w:val="18"/>
          <w:lang w:val="en-IN"/>
        </w:rPr>
        <w:t xml:space="preserve">  District Hospital and Medical College</w:t>
      </w:r>
      <w:r>
        <w:rPr>
          <w:rFonts w:ascii="Arial" w:hAnsi="Arial" w:cs="Arial"/>
          <w:sz w:val="18"/>
          <w:szCs w:val="18"/>
          <w:lang w:val="en-IN"/>
        </w:rPr>
        <w:t xml:space="preserve">. 3 batches were organised. </w:t>
      </w:r>
    </w:p>
    <w:p w:rsidR="006035FA" w:rsidRPr="006035FA" w:rsidRDefault="006035FA" w:rsidP="006035FA">
      <w:pPr>
        <w:pStyle w:val="ListParagraph"/>
        <w:numPr>
          <w:ilvl w:val="0"/>
          <w:numId w:val="17"/>
        </w:numPr>
        <w:rPr>
          <w:rFonts w:ascii="Arial" w:hAnsi="Arial" w:cs="Arial"/>
          <w:sz w:val="20"/>
          <w:szCs w:val="20"/>
        </w:rPr>
      </w:pPr>
      <w:proofErr w:type="spellStart"/>
      <w:r w:rsidRPr="00825D0D">
        <w:rPr>
          <w:rFonts w:ascii="Arial" w:hAnsi="Arial" w:cs="Arial"/>
          <w:sz w:val="18"/>
          <w:szCs w:val="18"/>
        </w:rPr>
        <w:t>Minilap</w:t>
      </w:r>
      <w:proofErr w:type="spellEnd"/>
      <w:r w:rsidRPr="00825D0D">
        <w:rPr>
          <w:rFonts w:ascii="Arial" w:hAnsi="Arial" w:cs="Arial"/>
          <w:sz w:val="18"/>
          <w:szCs w:val="18"/>
        </w:rPr>
        <w:t xml:space="preserve"> Training for MOs </w:t>
      </w:r>
      <w:r>
        <w:rPr>
          <w:rFonts w:ascii="Arial" w:hAnsi="Arial" w:cs="Arial"/>
          <w:sz w:val="18"/>
          <w:szCs w:val="18"/>
        </w:rPr>
        <w:t xml:space="preserve">is of 12 days duration and organized at </w:t>
      </w:r>
      <w:r w:rsidRPr="00825D0D">
        <w:rPr>
          <w:rFonts w:ascii="Arial" w:hAnsi="Arial" w:cs="Arial"/>
          <w:sz w:val="18"/>
          <w:szCs w:val="18"/>
          <w:lang w:val="en-IN"/>
        </w:rPr>
        <w:t xml:space="preserve">  District Hospital and Medical College</w:t>
      </w:r>
      <w:r>
        <w:rPr>
          <w:rFonts w:ascii="Arial" w:hAnsi="Arial" w:cs="Arial"/>
          <w:sz w:val="18"/>
          <w:szCs w:val="18"/>
          <w:lang w:val="en-IN"/>
        </w:rPr>
        <w:t xml:space="preserve">. 1 batch was organised. </w:t>
      </w:r>
      <w:r>
        <w:rPr>
          <w:rFonts w:ascii="Arial" w:hAnsi="Arial" w:cs="Arial"/>
          <w:sz w:val="18"/>
          <w:szCs w:val="18"/>
        </w:rPr>
        <w:t xml:space="preserve">  </w:t>
      </w:r>
    </w:p>
    <w:p w:rsidR="006035FA" w:rsidRPr="006035FA" w:rsidRDefault="006035FA" w:rsidP="006035FA">
      <w:pPr>
        <w:pStyle w:val="ListParagraph"/>
        <w:numPr>
          <w:ilvl w:val="0"/>
          <w:numId w:val="17"/>
        </w:numPr>
        <w:rPr>
          <w:rFonts w:ascii="Arial" w:hAnsi="Arial" w:cs="Arial"/>
          <w:sz w:val="20"/>
          <w:szCs w:val="20"/>
        </w:rPr>
      </w:pPr>
      <w:r w:rsidRPr="00825D0D">
        <w:rPr>
          <w:rFonts w:ascii="Arial" w:hAnsi="Arial" w:cs="Arial"/>
          <w:sz w:val="18"/>
          <w:szCs w:val="18"/>
        </w:rPr>
        <w:t xml:space="preserve">NSV Training for MOs </w:t>
      </w:r>
      <w:r>
        <w:rPr>
          <w:rFonts w:ascii="Arial" w:hAnsi="Arial" w:cs="Arial"/>
          <w:sz w:val="18"/>
          <w:szCs w:val="18"/>
        </w:rPr>
        <w:t xml:space="preserve">is of 5 days and organized at </w:t>
      </w:r>
      <w:r w:rsidRPr="00825D0D">
        <w:rPr>
          <w:rFonts w:ascii="Arial" w:hAnsi="Arial" w:cs="Arial"/>
          <w:sz w:val="18"/>
          <w:szCs w:val="18"/>
          <w:lang w:val="en-IN"/>
        </w:rPr>
        <w:t xml:space="preserve">  District Hospital and Medical College</w:t>
      </w:r>
      <w:r>
        <w:rPr>
          <w:rFonts w:ascii="Arial" w:hAnsi="Arial" w:cs="Arial"/>
          <w:sz w:val="18"/>
          <w:szCs w:val="18"/>
          <w:lang w:val="en-IN"/>
        </w:rPr>
        <w:t>. 3 batches were organised.</w:t>
      </w:r>
    </w:p>
    <w:p w:rsidR="006035FA" w:rsidRPr="006035FA" w:rsidRDefault="006035FA" w:rsidP="006035FA">
      <w:pPr>
        <w:pStyle w:val="ListParagraph"/>
        <w:numPr>
          <w:ilvl w:val="0"/>
          <w:numId w:val="17"/>
        </w:numPr>
        <w:rPr>
          <w:rFonts w:ascii="Arial" w:hAnsi="Arial" w:cs="Arial"/>
          <w:sz w:val="20"/>
          <w:szCs w:val="20"/>
        </w:rPr>
      </w:pPr>
      <w:proofErr w:type="spellStart"/>
      <w:r w:rsidRPr="00825D0D">
        <w:rPr>
          <w:rFonts w:ascii="Arial" w:hAnsi="Arial" w:cs="Arial"/>
          <w:sz w:val="18"/>
          <w:szCs w:val="18"/>
        </w:rPr>
        <w:t>ToT</w:t>
      </w:r>
      <w:proofErr w:type="spellEnd"/>
      <w:r w:rsidRPr="00825D0D">
        <w:rPr>
          <w:rFonts w:ascii="Arial" w:hAnsi="Arial" w:cs="Arial"/>
          <w:sz w:val="18"/>
          <w:szCs w:val="18"/>
        </w:rPr>
        <w:t xml:space="preserve"> on New Contraceptives (</w:t>
      </w:r>
      <w:proofErr w:type="spellStart"/>
      <w:r w:rsidRPr="00825D0D">
        <w:rPr>
          <w:rFonts w:ascii="Arial" w:hAnsi="Arial" w:cs="Arial"/>
          <w:sz w:val="18"/>
          <w:szCs w:val="18"/>
        </w:rPr>
        <w:t>Antara</w:t>
      </w:r>
      <w:proofErr w:type="spellEnd"/>
      <w:r w:rsidRPr="00825D0D">
        <w:rPr>
          <w:rFonts w:ascii="Arial" w:hAnsi="Arial" w:cs="Arial"/>
          <w:sz w:val="18"/>
          <w:szCs w:val="18"/>
        </w:rPr>
        <w:t xml:space="preserve"> &amp; </w:t>
      </w:r>
      <w:proofErr w:type="spellStart"/>
      <w:r w:rsidRPr="00825D0D">
        <w:rPr>
          <w:rFonts w:ascii="Arial" w:hAnsi="Arial" w:cs="Arial"/>
          <w:sz w:val="18"/>
          <w:szCs w:val="18"/>
        </w:rPr>
        <w:t>Chhaya</w:t>
      </w:r>
      <w:proofErr w:type="spellEnd"/>
      <w:r w:rsidRPr="00825D0D">
        <w:rPr>
          <w:rFonts w:ascii="Arial" w:hAnsi="Arial" w:cs="Arial"/>
          <w:sz w:val="18"/>
          <w:szCs w:val="18"/>
        </w:rPr>
        <w:t xml:space="preserve">) </w:t>
      </w:r>
      <w:r>
        <w:rPr>
          <w:rFonts w:ascii="Arial" w:hAnsi="Arial" w:cs="Arial"/>
          <w:sz w:val="18"/>
          <w:szCs w:val="18"/>
        </w:rPr>
        <w:t>is of 2 days and organized at SIHFW. 1 batch was organized.</w:t>
      </w:r>
    </w:p>
    <w:p w:rsidR="006035FA" w:rsidRPr="006035FA" w:rsidRDefault="006035FA" w:rsidP="006035FA">
      <w:pPr>
        <w:pStyle w:val="ListParagraph"/>
        <w:numPr>
          <w:ilvl w:val="0"/>
          <w:numId w:val="17"/>
        </w:numPr>
        <w:rPr>
          <w:rFonts w:ascii="Arial" w:hAnsi="Arial" w:cs="Arial"/>
          <w:sz w:val="20"/>
          <w:szCs w:val="20"/>
        </w:rPr>
      </w:pPr>
      <w:r w:rsidRPr="00825D0D">
        <w:rPr>
          <w:rFonts w:ascii="Arial" w:hAnsi="Arial" w:cs="Arial"/>
          <w:sz w:val="18"/>
          <w:szCs w:val="18"/>
        </w:rPr>
        <w:t xml:space="preserve">Training of RMNCH/FP Counselors </w:t>
      </w:r>
      <w:r>
        <w:rPr>
          <w:rFonts w:ascii="Arial" w:hAnsi="Arial" w:cs="Arial"/>
          <w:sz w:val="18"/>
          <w:szCs w:val="18"/>
        </w:rPr>
        <w:t xml:space="preserve">is of 1 day and organized at SIHFW. 1 batch was organized.  </w:t>
      </w:r>
    </w:p>
    <w:p w:rsidR="006035FA" w:rsidRPr="006035FA" w:rsidRDefault="006035FA" w:rsidP="006035FA">
      <w:pPr>
        <w:pStyle w:val="ListParagraph"/>
        <w:numPr>
          <w:ilvl w:val="0"/>
          <w:numId w:val="17"/>
        </w:numPr>
        <w:rPr>
          <w:rFonts w:ascii="Arial" w:hAnsi="Arial" w:cs="Arial"/>
          <w:sz w:val="20"/>
          <w:szCs w:val="20"/>
        </w:rPr>
      </w:pPr>
      <w:r w:rsidRPr="00825D0D">
        <w:rPr>
          <w:rFonts w:ascii="Arial" w:hAnsi="Arial" w:cs="Arial"/>
          <w:sz w:val="18"/>
          <w:szCs w:val="18"/>
        </w:rPr>
        <w:t>RKSK Counselor Orientation Workshop for</w:t>
      </w:r>
      <w:r>
        <w:rPr>
          <w:rFonts w:ascii="Arial" w:hAnsi="Arial" w:cs="Arial"/>
          <w:sz w:val="18"/>
          <w:szCs w:val="18"/>
        </w:rPr>
        <w:t xml:space="preserve"> </w:t>
      </w:r>
      <w:r w:rsidRPr="00825D0D">
        <w:rPr>
          <w:rFonts w:ascii="Arial" w:hAnsi="Arial" w:cs="Arial"/>
          <w:sz w:val="18"/>
          <w:szCs w:val="18"/>
        </w:rPr>
        <w:t xml:space="preserve">FP </w:t>
      </w:r>
      <w:r>
        <w:rPr>
          <w:rFonts w:ascii="Arial" w:hAnsi="Arial" w:cs="Arial"/>
          <w:sz w:val="18"/>
          <w:szCs w:val="18"/>
        </w:rPr>
        <w:t>is of 1 day and organized at SIHFW. 1 batch was organized.</w:t>
      </w:r>
    </w:p>
    <w:p w:rsidR="006035FA" w:rsidRPr="00000C7A" w:rsidRDefault="006035FA" w:rsidP="006035FA">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jc w:val="both"/>
        <w:rPr>
          <w:rFonts w:ascii="Arial" w:hAnsi="Arial" w:cs="Arial"/>
          <w:b/>
          <w:color w:val="000000" w:themeColor="text1"/>
          <w:sz w:val="20"/>
          <w:szCs w:val="20"/>
        </w:rPr>
      </w:pPr>
      <w:r>
        <w:rPr>
          <w:rFonts w:ascii="Arial" w:eastAsia="Times New Roman" w:hAnsi="Arial" w:cs="Arial"/>
          <w:b/>
          <w:sz w:val="20"/>
          <w:szCs w:val="20"/>
          <w:lang w:val="en-IN"/>
        </w:rPr>
        <w:t>Child</w:t>
      </w:r>
      <w:r w:rsidRPr="00000C7A">
        <w:rPr>
          <w:rFonts w:ascii="Arial" w:eastAsia="Times New Roman" w:hAnsi="Arial" w:cs="Arial"/>
          <w:b/>
          <w:sz w:val="20"/>
          <w:szCs w:val="20"/>
          <w:lang w:val="en-IN"/>
        </w:rPr>
        <w:t xml:space="preserve"> Health</w:t>
      </w:r>
      <w:r w:rsidRPr="00000C7A">
        <w:rPr>
          <w:rFonts w:ascii="Arial" w:hAnsi="Arial" w:cs="Arial"/>
          <w:b/>
          <w:sz w:val="20"/>
          <w:szCs w:val="20"/>
          <w:lang w:val="en-IN"/>
        </w:rPr>
        <w:t xml:space="preserve"> and </w:t>
      </w:r>
      <w:r>
        <w:rPr>
          <w:rFonts w:ascii="Arial" w:eastAsia="Times New Roman" w:hAnsi="Arial" w:cs="Arial"/>
          <w:b/>
          <w:sz w:val="20"/>
          <w:szCs w:val="20"/>
          <w:lang w:val="en-IN"/>
        </w:rPr>
        <w:t>Immunization</w:t>
      </w:r>
    </w:p>
    <w:p w:rsidR="00AF78AC" w:rsidRPr="006035FA" w:rsidRDefault="006035FA" w:rsidP="006035FA">
      <w:pPr>
        <w:pStyle w:val="NormalWeb"/>
        <w:numPr>
          <w:ilvl w:val="0"/>
          <w:numId w:val="18"/>
        </w:numPr>
        <w:spacing w:before="0" w:beforeAutospacing="0" w:after="0" w:afterAutospacing="0"/>
        <w:rPr>
          <w:rFonts w:ascii="Arial" w:hAnsi="Arial" w:cs="Arial"/>
          <w:sz w:val="18"/>
          <w:szCs w:val="20"/>
          <w:lang w:val="en-IN"/>
        </w:rPr>
      </w:pPr>
      <w:r w:rsidRPr="001E3337">
        <w:rPr>
          <w:rFonts w:ascii="Arial" w:hAnsi="Arial" w:cs="Arial"/>
          <w:sz w:val="18"/>
          <w:szCs w:val="18"/>
        </w:rPr>
        <w:t xml:space="preserve">RBSK </w:t>
      </w:r>
      <w:r w:rsidRPr="001E3337">
        <w:rPr>
          <w:rFonts w:ascii="Arial" w:hAnsi="Arial" w:cs="Arial"/>
          <w:bCs/>
          <w:sz w:val="18"/>
          <w:szCs w:val="18"/>
        </w:rPr>
        <w:t>(Committed)</w:t>
      </w:r>
      <w:r w:rsidRPr="001E3337">
        <w:rPr>
          <w:rFonts w:ascii="Arial" w:hAnsi="Arial" w:cs="Arial"/>
          <w:sz w:val="18"/>
          <w:szCs w:val="18"/>
        </w:rPr>
        <w:t xml:space="preserve"> </w:t>
      </w:r>
      <w:r>
        <w:rPr>
          <w:rFonts w:ascii="Arial" w:hAnsi="Arial" w:cs="Arial"/>
          <w:sz w:val="18"/>
          <w:szCs w:val="18"/>
        </w:rPr>
        <w:t xml:space="preserve">is of 2 days and organized at SIHFW. 10 batches were organized.  </w:t>
      </w:r>
    </w:p>
    <w:p w:rsidR="006035FA" w:rsidRPr="006035FA" w:rsidRDefault="006035FA" w:rsidP="006035FA">
      <w:pPr>
        <w:pStyle w:val="NormalWeb"/>
        <w:numPr>
          <w:ilvl w:val="0"/>
          <w:numId w:val="18"/>
        </w:numPr>
        <w:spacing w:before="0" w:beforeAutospacing="0" w:after="0" w:afterAutospacing="0"/>
        <w:rPr>
          <w:rFonts w:ascii="Arial" w:hAnsi="Arial" w:cs="Arial"/>
          <w:sz w:val="18"/>
          <w:szCs w:val="20"/>
          <w:lang w:val="en-IN"/>
        </w:rPr>
      </w:pPr>
      <w:proofErr w:type="spellStart"/>
      <w:r w:rsidRPr="001E3337">
        <w:rPr>
          <w:rFonts w:ascii="Arial" w:hAnsi="Arial" w:cs="Arial"/>
          <w:sz w:val="18"/>
          <w:szCs w:val="18"/>
        </w:rPr>
        <w:lastRenderedPageBreak/>
        <w:t>ToT</w:t>
      </w:r>
      <w:proofErr w:type="spellEnd"/>
      <w:r w:rsidRPr="001E3337">
        <w:rPr>
          <w:rFonts w:ascii="Arial" w:hAnsi="Arial" w:cs="Arial"/>
          <w:sz w:val="18"/>
          <w:szCs w:val="18"/>
        </w:rPr>
        <w:t xml:space="preserve"> FIMNCI</w:t>
      </w:r>
      <w:r>
        <w:rPr>
          <w:rFonts w:ascii="Arial" w:hAnsi="Arial" w:cs="Arial"/>
          <w:sz w:val="18"/>
          <w:szCs w:val="18"/>
        </w:rPr>
        <w:t xml:space="preserve"> is of 5 days organized at SIHFW. 1 batch was organized.  </w:t>
      </w:r>
    </w:p>
    <w:p w:rsidR="006035FA" w:rsidRPr="006035FA" w:rsidRDefault="006035FA" w:rsidP="006035FA">
      <w:pPr>
        <w:pStyle w:val="NormalWeb"/>
        <w:numPr>
          <w:ilvl w:val="0"/>
          <w:numId w:val="18"/>
        </w:numPr>
        <w:spacing w:before="0" w:beforeAutospacing="0" w:after="0" w:afterAutospacing="0"/>
        <w:rPr>
          <w:rFonts w:ascii="Arial" w:hAnsi="Arial" w:cs="Arial"/>
          <w:sz w:val="18"/>
          <w:szCs w:val="20"/>
          <w:lang w:val="en-IN"/>
        </w:rPr>
      </w:pPr>
      <w:r w:rsidRPr="001E3337">
        <w:rPr>
          <w:rFonts w:ascii="Arial" w:hAnsi="Arial" w:cs="Arial"/>
          <w:sz w:val="18"/>
          <w:szCs w:val="18"/>
        </w:rPr>
        <w:t>FIMNCI Training for MOs</w:t>
      </w:r>
      <w:r>
        <w:rPr>
          <w:rFonts w:ascii="Arial" w:hAnsi="Arial" w:cs="Arial"/>
          <w:sz w:val="18"/>
          <w:szCs w:val="18"/>
        </w:rPr>
        <w:t xml:space="preserve"> is of 5 days organized at SIHFW. 4 batches were organized.</w:t>
      </w:r>
    </w:p>
    <w:p w:rsidR="006035FA" w:rsidRPr="006035FA" w:rsidRDefault="006035FA" w:rsidP="006035FA">
      <w:pPr>
        <w:pStyle w:val="NormalWeb"/>
        <w:numPr>
          <w:ilvl w:val="0"/>
          <w:numId w:val="18"/>
        </w:numPr>
        <w:spacing w:before="0" w:beforeAutospacing="0" w:after="0" w:afterAutospacing="0"/>
        <w:rPr>
          <w:rFonts w:ascii="Arial" w:hAnsi="Arial" w:cs="Arial"/>
          <w:sz w:val="18"/>
          <w:szCs w:val="20"/>
          <w:lang w:val="en-IN"/>
        </w:rPr>
      </w:pPr>
      <w:r w:rsidRPr="001E3337">
        <w:rPr>
          <w:rFonts w:ascii="Arial" w:hAnsi="Arial" w:cs="Arial"/>
          <w:sz w:val="18"/>
          <w:szCs w:val="18"/>
        </w:rPr>
        <w:t>FIMNCI Training for SN</w:t>
      </w:r>
      <w:r>
        <w:rPr>
          <w:rFonts w:ascii="Arial" w:hAnsi="Arial" w:cs="Arial"/>
          <w:sz w:val="18"/>
          <w:szCs w:val="18"/>
        </w:rPr>
        <w:t xml:space="preserve"> is of 5 days organized at SIHFW. 3 batches were organized.</w:t>
      </w:r>
    </w:p>
    <w:p w:rsidR="006035FA" w:rsidRPr="006035FA" w:rsidRDefault="006035FA" w:rsidP="006035FA">
      <w:pPr>
        <w:pStyle w:val="NormalWeb"/>
        <w:numPr>
          <w:ilvl w:val="0"/>
          <w:numId w:val="18"/>
        </w:numPr>
        <w:spacing w:before="0" w:beforeAutospacing="0" w:after="0" w:afterAutospacing="0"/>
        <w:rPr>
          <w:rFonts w:ascii="Arial" w:hAnsi="Arial" w:cs="Arial"/>
          <w:sz w:val="18"/>
          <w:szCs w:val="20"/>
          <w:lang w:val="en-IN"/>
        </w:rPr>
      </w:pPr>
      <w:proofErr w:type="spellStart"/>
      <w:r w:rsidRPr="001E3337">
        <w:rPr>
          <w:rFonts w:ascii="Arial" w:hAnsi="Arial" w:cs="Arial"/>
          <w:sz w:val="18"/>
          <w:szCs w:val="18"/>
        </w:rPr>
        <w:t>ToT</w:t>
      </w:r>
      <w:proofErr w:type="spellEnd"/>
      <w:r w:rsidRPr="001E3337">
        <w:rPr>
          <w:rFonts w:ascii="Arial" w:hAnsi="Arial" w:cs="Arial"/>
          <w:sz w:val="18"/>
          <w:szCs w:val="18"/>
        </w:rPr>
        <w:t xml:space="preserve"> NSSK</w:t>
      </w:r>
      <w:r>
        <w:rPr>
          <w:rFonts w:ascii="Arial" w:hAnsi="Arial" w:cs="Arial"/>
          <w:sz w:val="18"/>
          <w:szCs w:val="18"/>
        </w:rPr>
        <w:t xml:space="preserve"> is of 2 days and organized at SIHFW. 1 batch was organized.</w:t>
      </w:r>
    </w:p>
    <w:p w:rsidR="006035FA" w:rsidRPr="006035FA" w:rsidRDefault="006035FA" w:rsidP="006035FA">
      <w:pPr>
        <w:pStyle w:val="NormalWeb"/>
        <w:numPr>
          <w:ilvl w:val="0"/>
          <w:numId w:val="18"/>
        </w:numPr>
        <w:spacing w:before="0" w:beforeAutospacing="0" w:after="0" w:afterAutospacing="0"/>
        <w:rPr>
          <w:rFonts w:ascii="Arial" w:hAnsi="Arial" w:cs="Arial"/>
          <w:sz w:val="18"/>
          <w:szCs w:val="20"/>
          <w:lang w:val="en-IN"/>
        </w:rPr>
      </w:pPr>
      <w:r w:rsidRPr="001E3337">
        <w:rPr>
          <w:rFonts w:ascii="Arial" w:hAnsi="Arial" w:cs="Arial"/>
          <w:sz w:val="18"/>
          <w:szCs w:val="18"/>
        </w:rPr>
        <w:t>NSSK Training for MOs</w:t>
      </w:r>
      <w:r>
        <w:rPr>
          <w:rFonts w:ascii="Arial" w:hAnsi="Arial" w:cs="Arial"/>
          <w:sz w:val="18"/>
          <w:szCs w:val="18"/>
        </w:rPr>
        <w:t xml:space="preserve"> is of 2 days and organized at SIHFW. 7 batches were organized.</w:t>
      </w:r>
    </w:p>
    <w:p w:rsidR="006035FA" w:rsidRPr="006035FA" w:rsidRDefault="006035FA" w:rsidP="006035FA">
      <w:pPr>
        <w:pStyle w:val="NormalWeb"/>
        <w:numPr>
          <w:ilvl w:val="0"/>
          <w:numId w:val="18"/>
        </w:numPr>
        <w:spacing w:before="0" w:beforeAutospacing="0" w:after="0" w:afterAutospacing="0"/>
        <w:rPr>
          <w:rFonts w:ascii="Arial" w:hAnsi="Arial" w:cs="Arial"/>
          <w:sz w:val="18"/>
          <w:szCs w:val="20"/>
          <w:lang w:val="en-IN"/>
        </w:rPr>
      </w:pPr>
      <w:r w:rsidRPr="001E3337">
        <w:rPr>
          <w:rFonts w:ascii="Arial" w:hAnsi="Arial" w:cs="Arial"/>
          <w:sz w:val="18"/>
          <w:szCs w:val="18"/>
        </w:rPr>
        <w:t>NSSK Training for SN</w:t>
      </w:r>
      <w:r>
        <w:rPr>
          <w:rFonts w:ascii="Arial" w:hAnsi="Arial" w:cs="Arial"/>
          <w:sz w:val="18"/>
          <w:szCs w:val="18"/>
        </w:rPr>
        <w:t xml:space="preserve"> is of 2 days and organized at SIHFW. 12 batches were organized.</w:t>
      </w:r>
    </w:p>
    <w:p w:rsidR="006035FA" w:rsidRPr="006035FA" w:rsidRDefault="006035FA" w:rsidP="006035FA">
      <w:pPr>
        <w:pStyle w:val="NormalWeb"/>
        <w:numPr>
          <w:ilvl w:val="0"/>
          <w:numId w:val="18"/>
        </w:numPr>
        <w:spacing w:before="0" w:beforeAutospacing="0" w:after="0" w:afterAutospacing="0"/>
        <w:rPr>
          <w:rFonts w:ascii="Arial" w:hAnsi="Arial" w:cs="Arial"/>
          <w:sz w:val="18"/>
          <w:szCs w:val="20"/>
          <w:lang w:val="en-IN"/>
        </w:rPr>
      </w:pPr>
      <w:r w:rsidRPr="001E3337">
        <w:rPr>
          <w:rFonts w:ascii="Arial" w:hAnsi="Arial" w:cs="Arial"/>
          <w:sz w:val="18"/>
          <w:szCs w:val="18"/>
        </w:rPr>
        <w:t>NSSK Training for ANM</w:t>
      </w:r>
      <w:r>
        <w:rPr>
          <w:rFonts w:ascii="Arial" w:hAnsi="Arial" w:cs="Arial"/>
          <w:sz w:val="18"/>
          <w:szCs w:val="18"/>
        </w:rPr>
        <w:t xml:space="preserve"> is of 2 days and organized at SIHFW. 15 batches were organized.</w:t>
      </w:r>
    </w:p>
    <w:p w:rsidR="006035FA" w:rsidRPr="006035FA" w:rsidRDefault="006035FA" w:rsidP="006035FA">
      <w:pPr>
        <w:pStyle w:val="NormalWeb"/>
        <w:numPr>
          <w:ilvl w:val="0"/>
          <w:numId w:val="18"/>
        </w:numPr>
        <w:spacing w:before="0" w:beforeAutospacing="0" w:after="0" w:afterAutospacing="0"/>
        <w:rPr>
          <w:rFonts w:ascii="Arial" w:hAnsi="Arial" w:cs="Arial"/>
          <w:sz w:val="18"/>
          <w:szCs w:val="20"/>
          <w:lang w:val="en-IN"/>
        </w:rPr>
      </w:pPr>
      <w:r w:rsidRPr="001E3337">
        <w:rPr>
          <w:rFonts w:ascii="Arial" w:hAnsi="Arial" w:cs="Arial"/>
          <w:sz w:val="18"/>
          <w:szCs w:val="18"/>
        </w:rPr>
        <w:t>IMNCI Training for MOs/SN</w:t>
      </w:r>
      <w:r>
        <w:rPr>
          <w:rFonts w:ascii="Arial" w:hAnsi="Arial" w:cs="Arial"/>
          <w:sz w:val="18"/>
          <w:szCs w:val="18"/>
        </w:rPr>
        <w:t xml:space="preserve"> is of 5 days organized at SIHFW. 138 batches were organized.</w:t>
      </w:r>
    </w:p>
    <w:p w:rsidR="006035FA" w:rsidRPr="006035FA" w:rsidRDefault="006035FA" w:rsidP="006035FA">
      <w:pPr>
        <w:pStyle w:val="NormalWeb"/>
        <w:numPr>
          <w:ilvl w:val="0"/>
          <w:numId w:val="18"/>
        </w:numPr>
        <w:spacing w:before="0" w:beforeAutospacing="0" w:after="0" w:afterAutospacing="0"/>
        <w:rPr>
          <w:rFonts w:ascii="Arial" w:hAnsi="Arial" w:cs="Arial"/>
          <w:sz w:val="18"/>
          <w:szCs w:val="20"/>
          <w:lang w:val="en-IN"/>
        </w:rPr>
      </w:pPr>
      <w:r w:rsidRPr="001E3337">
        <w:rPr>
          <w:rFonts w:ascii="Arial" w:hAnsi="Arial" w:cs="Arial"/>
          <w:sz w:val="18"/>
          <w:szCs w:val="18"/>
        </w:rPr>
        <w:t>IMNCI Training for CHO/ANM</w:t>
      </w:r>
      <w:r>
        <w:rPr>
          <w:rFonts w:ascii="Arial" w:hAnsi="Arial" w:cs="Arial"/>
          <w:sz w:val="18"/>
          <w:szCs w:val="18"/>
        </w:rPr>
        <w:t xml:space="preserve"> is of 5 days organized at SIHFW. 668 batches were organized.</w:t>
      </w:r>
    </w:p>
    <w:p w:rsidR="006035FA" w:rsidRPr="006035FA" w:rsidRDefault="006035FA" w:rsidP="006035FA">
      <w:pPr>
        <w:pStyle w:val="NormalWeb"/>
        <w:numPr>
          <w:ilvl w:val="0"/>
          <w:numId w:val="18"/>
        </w:numPr>
        <w:spacing w:before="0" w:beforeAutospacing="0" w:after="0" w:afterAutospacing="0"/>
        <w:rPr>
          <w:rFonts w:ascii="Arial" w:hAnsi="Arial" w:cs="Arial"/>
          <w:sz w:val="18"/>
          <w:szCs w:val="20"/>
          <w:lang w:val="en-IN"/>
        </w:rPr>
      </w:pPr>
      <w:r w:rsidRPr="001E3337">
        <w:rPr>
          <w:rFonts w:ascii="Arial" w:hAnsi="Arial" w:cs="Arial"/>
          <w:sz w:val="18"/>
          <w:szCs w:val="18"/>
        </w:rPr>
        <w:t xml:space="preserve">TOT IMNCI </w:t>
      </w:r>
      <w:r w:rsidRPr="001E3337">
        <w:rPr>
          <w:rFonts w:ascii="Arial" w:hAnsi="Arial" w:cs="Arial"/>
          <w:bCs/>
          <w:sz w:val="18"/>
          <w:szCs w:val="18"/>
        </w:rPr>
        <w:t>(Committed)</w:t>
      </w:r>
      <w:r w:rsidRPr="001E3337">
        <w:rPr>
          <w:rFonts w:ascii="Arial" w:hAnsi="Arial" w:cs="Arial"/>
          <w:sz w:val="18"/>
          <w:szCs w:val="18"/>
        </w:rPr>
        <w:t xml:space="preserve"> </w:t>
      </w:r>
      <w:r>
        <w:rPr>
          <w:rFonts w:ascii="Arial" w:hAnsi="Arial" w:cs="Arial"/>
          <w:sz w:val="18"/>
          <w:szCs w:val="18"/>
        </w:rPr>
        <w:t xml:space="preserve">is of 5 days organized at SIHFW. 1 batch was organized.  </w:t>
      </w:r>
    </w:p>
    <w:p w:rsidR="006035FA" w:rsidRPr="006035FA" w:rsidRDefault="006035FA" w:rsidP="006035FA">
      <w:pPr>
        <w:pStyle w:val="NormalWeb"/>
        <w:numPr>
          <w:ilvl w:val="0"/>
          <w:numId w:val="18"/>
        </w:numPr>
        <w:spacing w:before="0" w:beforeAutospacing="0" w:after="0" w:afterAutospacing="0"/>
        <w:rPr>
          <w:rFonts w:ascii="Arial" w:hAnsi="Arial" w:cs="Arial"/>
          <w:sz w:val="18"/>
          <w:szCs w:val="20"/>
          <w:lang w:val="en-IN"/>
        </w:rPr>
      </w:pPr>
      <w:r w:rsidRPr="001E3337">
        <w:rPr>
          <w:rFonts w:ascii="Arial" w:hAnsi="Arial" w:cs="Arial"/>
          <w:sz w:val="18"/>
          <w:szCs w:val="18"/>
        </w:rPr>
        <w:t xml:space="preserve">HBYC </w:t>
      </w:r>
      <w:proofErr w:type="spellStart"/>
      <w:r w:rsidRPr="001E3337">
        <w:rPr>
          <w:rFonts w:ascii="Arial" w:hAnsi="Arial" w:cs="Arial"/>
          <w:sz w:val="18"/>
          <w:szCs w:val="18"/>
        </w:rPr>
        <w:t>ToT</w:t>
      </w:r>
      <w:proofErr w:type="spellEnd"/>
      <w:r w:rsidRPr="001E3337">
        <w:rPr>
          <w:rFonts w:ascii="Arial" w:hAnsi="Arial" w:cs="Arial"/>
          <w:sz w:val="18"/>
          <w:szCs w:val="18"/>
        </w:rPr>
        <w:t xml:space="preserve"> </w:t>
      </w:r>
      <w:r>
        <w:rPr>
          <w:rFonts w:ascii="Arial" w:hAnsi="Arial" w:cs="Arial"/>
          <w:sz w:val="18"/>
          <w:szCs w:val="18"/>
        </w:rPr>
        <w:t>is of 5 days organized at SIHFW. 1 batch was organized.</w:t>
      </w:r>
    </w:p>
    <w:p w:rsidR="006035FA" w:rsidRPr="006035FA" w:rsidRDefault="006035FA" w:rsidP="006035FA">
      <w:pPr>
        <w:pStyle w:val="NormalWeb"/>
        <w:numPr>
          <w:ilvl w:val="0"/>
          <w:numId w:val="18"/>
        </w:numPr>
        <w:spacing w:before="0" w:beforeAutospacing="0" w:after="0" w:afterAutospacing="0"/>
        <w:rPr>
          <w:rFonts w:ascii="Arial" w:hAnsi="Arial" w:cs="Arial"/>
          <w:sz w:val="18"/>
          <w:szCs w:val="20"/>
          <w:lang w:val="en-IN"/>
        </w:rPr>
      </w:pPr>
      <w:r w:rsidRPr="001E3337">
        <w:rPr>
          <w:rFonts w:ascii="Arial" w:hAnsi="Arial" w:cs="Arial"/>
          <w:sz w:val="18"/>
          <w:szCs w:val="18"/>
        </w:rPr>
        <w:t xml:space="preserve">One day Orientation of Block Level Officials of Health ICDS &amp; School on AMB </w:t>
      </w:r>
      <w:r w:rsidRPr="001E3337">
        <w:rPr>
          <w:rFonts w:ascii="Arial" w:hAnsi="Arial" w:cs="Arial"/>
          <w:bCs/>
          <w:sz w:val="18"/>
          <w:szCs w:val="18"/>
        </w:rPr>
        <w:t>(Committed)</w:t>
      </w:r>
      <w:r w:rsidRPr="001E3337">
        <w:rPr>
          <w:rFonts w:ascii="Arial" w:hAnsi="Arial" w:cs="Arial"/>
          <w:sz w:val="18"/>
          <w:szCs w:val="18"/>
        </w:rPr>
        <w:t xml:space="preserve"> </w:t>
      </w:r>
      <w:r>
        <w:rPr>
          <w:rFonts w:ascii="Arial" w:hAnsi="Arial" w:cs="Arial"/>
          <w:sz w:val="18"/>
          <w:szCs w:val="18"/>
        </w:rPr>
        <w:t>is of 1 day organized at Block level. About 40% of this training is completed.</w:t>
      </w:r>
    </w:p>
    <w:p w:rsidR="006035FA" w:rsidRPr="006035FA" w:rsidRDefault="006035FA" w:rsidP="006035FA">
      <w:pPr>
        <w:pStyle w:val="NormalWeb"/>
        <w:numPr>
          <w:ilvl w:val="0"/>
          <w:numId w:val="18"/>
        </w:numPr>
        <w:spacing w:before="0" w:beforeAutospacing="0" w:after="0" w:afterAutospacing="0"/>
        <w:rPr>
          <w:rFonts w:ascii="Arial" w:hAnsi="Arial" w:cs="Arial"/>
          <w:sz w:val="18"/>
          <w:szCs w:val="20"/>
          <w:lang w:val="en-IN"/>
        </w:rPr>
      </w:pPr>
      <w:r w:rsidRPr="001E3337">
        <w:rPr>
          <w:rFonts w:ascii="Arial" w:hAnsi="Arial" w:cs="Arial"/>
          <w:sz w:val="18"/>
          <w:szCs w:val="18"/>
        </w:rPr>
        <w:t xml:space="preserve">One Day Orientation of Block Level FLWs and PEEO on AMB </w:t>
      </w:r>
      <w:r w:rsidRPr="001E3337">
        <w:rPr>
          <w:rFonts w:ascii="Arial" w:hAnsi="Arial" w:cs="Arial"/>
          <w:bCs/>
          <w:sz w:val="18"/>
          <w:szCs w:val="18"/>
        </w:rPr>
        <w:t>(Committed)</w:t>
      </w:r>
      <w:r w:rsidRPr="001E3337">
        <w:rPr>
          <w:rFonts w:ascii="Arial" w:hAnsi="Arial" w:cs="Arial"/>
          <w:sz w:val="18"/>
          <w:szCs w:val="18"/>
        </w:rPr>
        <w:t xml:space="preserve"> </w:t>
      </w:r>
      <w:r>
        <w:rPr>
          <w:rFonts w:ascii="Arial" w:hAnsi="Arial" w:cs="Arial"/>
          <w:sz w:val="18"/>
          <w:szCs w:val="18"/>
        </w:rPr>
        <w:t>is of 1 day organized at Block level. About 40% of this training is completed.</w:t>
      </w:r>
    </w:p>
    <w:p w:rsidR="006035FA" w:rsidRPr="006035FA" w:rsidRDefault="006035FA" w:rsidP="006035FA">
      <w:pPr>
        <w:pStyle w:val="NormalWeb"/>
        <w:numPr>
          <w:ilvl w:val="0"/>
          <w:numId w:val="18"/>
        </w:numPr>
        <w:spacing w:before="0" w:beforeAutospacing="0" w:after="0" w:afterAutospacing="0"/>
        <w:rPr>
          <w:rFonts w:ascii="Arial" w:hAnsi="Arial" w:cs="Arial"/>
          <w:sz w:val="18"/>
          <w:szCs w:val="20"/>
          <w:lang w:val="en-IN"/>
        </w:rPr>
      </w:pPr>
      <w:r w:rsidRPr="001E3337">
        <w:rPr>
          <w:rFonts w:ascii="Arial" w:hAnsi="Arial" w:cs="Arial"/>
          <w:sz w:val="18"/>
          <w:szCs w:val="18"/>
        </w:rPr>
        <w:t xml:space="preserve">Routine immunization Training for </w:t>
      </w:r>
      <w:proofErr w:type="gramStart"/>
      <w:r w:rsidRPr="001E3337">
        <w:rPr>
          <w:rFonts w:ascii="Arial" w:hAnsi="Arial" w:cs="Arial"/>
          <w:sz w:val="18"/>
          <w:szCs w:val="18"/>
        </w:rPr>
        <w:t xml:space="preserve">HWs  </w:t>
      </w:r>
      <w:r>
        <w:rPr>
          <w:rFonts w:ascii="Arial" w:hAnsi="Arial" w:cs="Arial"/>
          <w:sz w:val="18"/>
          <w:szCs w:val="18"/>
        </w:rPr>
        <w:t>is</w:t>
      </w:r>
      <w:proofErr w:type="gramEnd"/>
      <w:r>
        <w:rPr>
          <w:rFonts w:ascii="Arial" w:hAnsi="Arial" w:cs="Arial"/>
          <w:sz w:val="18"/>
          <w:szCs w:val="18"/>
        </w:rPr>
        <w:t xml:space="preserve"> of 2 days and organized at </w:t>
      </w:r>
      <w:r w:rsidRPr="001E3337">
        <w:rPr>
          <w:rFonts w:ascii="Arial" w:hAnsi="Arial" w:cs="Arial"/>
          <w:sz w:val="18"/>
          <w:szCs w:val="18"/>
          <w:lang w:val="en-IN"/>
        </w:rPr>
        <w:t>Districts</w:t>
      </w:r>
      <w:r>
        <w:rPr>
          <w:rFonts w:ascii="Arial" w:hAnsi="Arial" w:cs="Arial"/>
          <w:sz w:val="18"/>
          <w:szCs w:val="18"/>
          <w:lang w:val="en-IN"/>
        </w:rPr>
        <w:t>. 97 batches are completed.</w:t>
      </w:r>
    </w:p>
    <w:p w:rsidR="006035FA" w:rsidRPr="006035FA" w:rsidRDefault="00C93A59" w:rsidP="006035FA">
      <w:pPr>
        <w:pStyle w:val="NormalWeb"/>
        <w:numPr>
          <w:ilvl w:val="0"/>
          <w:numId w:val="18"/>
        </w:numPr>
        <w:spacing w:before="0" w:beforeAutospacing="0" w:after="0" w:afterAutospacing="0"/>
        <w:rPr>
          <w:rFonts w:ascii="Arial" w:hAnsi="Arial" w:cs="Arial"/>
          <w:sz w:val="18"/>
          <w:szCs w:val="20"/>
          <w:lang w:val="en-IN"/>
        </w:rPr>
      </w:pPr>
      <w:r>
        <w:rPr>
          <w:rFonts w:ascii="Arial" w:hAnsi="Arial" w:cs="Arial"/>
          <w:noProof/>
          <w:sz w:val="18"/>
          <w:szCs w:val="18"/>
        </w:rPr>
        <w:drawing>
          <wp:anchor distT="0" distB="0" distL="114300" distR="114300" simplePos="0" relativeHeight="252148736" behindDoc="0" locked="0" layoutInCell="1" allowOverlap="1">
            <wp:simplePos x="0" y="0"/>
            <wp:positionH relativeFrom="column">
              <wp:posOffset>4777105</wp:posOffset>
            </wp:positionH>
            <wp:positionV relativeFrom="paragraph">
              <wp:posOffset>119380</wp:posOffset>
            </wp:positionV>
            <wp:extent cx="1374775" cy="1042035"/>
            <wp:effectExtent l="19050" t="19050" r="15875" b="24765"/>
            <wp:wrapSquare wrapText="bothSides"/>
            <wp:docPr id="6" name="Picture 43" descr="D:\E News 2025\March 2025\Pics\WhatsApp Image 2025-04-04 at 11.44.0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 News 2025\March 2025\Pics\WhatsApp Image 2025-04-04 at 11.44.04 (2).jpeg"/>
                    <pic:cNvPicPr>
                      <a:picLocks noChangeAspect="1" noChangeArrowheads="1"/>
                    </pic:cNvPicPr>
                  </pic:nvPicPr>
                  <pic:blipFill>
                    <a:blip r:embed="rId18" cstate="print"/>
                    <a:srcRect/>
                    <a:stretch>
                      <a:fillRect/>
                    </a:stretch>
                  </pic:blipFill>
                  <pic:spPr bwMode="auto">
                    <a:xfrm>
                      <a:off x="0" y="0"/>
                      <a:ext cx="1374775" cy="1042035"/>
                    </a:xfrm>
                    <a:prstGeom prst="rect">
                      <a:avLst/>
                    </a:prstGeom>
                    <a:noFill/>
                    <a:ln w="9525">
                      <a:solidFill>
                        <a:schemeClr val="tx1"/>
                      </a:solidFill>
                      <a:miter lim="800000"/>
                      <a:headEnd/>
                      <a:tailEnd/>
                    </a:ln>
                  </pic:spPr>
                </pic:pic>
              </a:graphicData>
            </a:graphic>
          </wp:anchor>
        </w:drawing>
      </w:r>
      <w:r w:rsidR="006035FA" w:rsidRPr="001E3337">
        <w:rPr>
          <w:rFonts w:ascii="Arial" w:hAnsi="Arial" w:cs="Arial"/>
          <w:sz w:val="18"/>
          <w:szCs w:val="18"/>
        </w:rPr>
        <w:t xml:space="preserve">Routine immunization Training for MOs </w:t>
      </w:r>
      <w:r w:rsidR="006035FA">
        <w:rPr>
          <w:rFonts w:ascii="Arial" w:hAnsi="Arial" w:cs="Arial"/>
          <w:sz w:val="18"/>
          <w:szCs w:val="18"/>
        </w:rPr>
        <w:t>is of 3 days organized at SIHFW. 29 batches are completed.</w:t>
      </w:r>
    </w:p>
    <w:p w:rsidR="006035FA" w:rsidRPr="006035FA" w:rsidRDefault="006035FA" w:rsidP="006035FA">
      <w:pPr>
        <w:pStyle w:val="NormalWeb"/>
        <w:numPr>
          <w:ilvl w:val="0"/>
          <w:numId w:val="18"/>
        </w:numPr>
        <w:spacing w:before="0" w:beforeAutospacing="0" w:after="0" w:afterAutospacing="0"/>
        <w:rPr>
          <w:rFonts w:ascii="Arial" w:hAnsi="Arial" w:cs="Arial"/>
          <w:sz w:val="18"/>
          <w:szCs w:val="20"/>
          <w:lang w:val="en-IN"/>
        </w:rPr>
      </w:pPr>
      <w:r w:rsidRPr="001E3337">
        <w:rPr>
          <w:rFonts w:ascii="Arial" w:hAnsi="Arial" w:cs="Arial"/>
          <w:sz w:val="18"/>
          <w:szCs w:val="18"/>
        </w:rPr>
        <w:t xml:space="preserve">EVM improvement Plan Workshop </w:t>
      </w:r>
      <w:r w:rsidRPr="001E3337">
        <w:rPr>
          <w:rFonts w:ascii="Arial" w:hAnsi="Arial" w:cs="Arial"/>
          <w:bCs/>
          <w:sz w:val="18"/>
          <w:szCs w:val="18"/>
        </w:rPr>
        <w:t>(Committed for FY 24-25)</w:t>
      </w:r>
      <w:r w:rsidRPr="001E3337">
        <w:rPr>
          <w:rFonts w:ascii="Arial" w:hAnsi="Arial" w:cs="Arial"/>
          <w:sz w:val="18"/>
          <w:szCs w:val="18"/>
        </w:rPr>
        <w:t xml:space="preserve"> </w:t>
      </w:r>
      <w:r>
        <w:rPr>
          <w:rFonts w:ascii="Arial" w:hAnsi="Arial" w:cs="Arial"/>
          <w:sz w:val="18"/>
          <w:szCs w:val="18"/>
        </w:rPr>
        <w:t>is organized at SIHFW is of 2 days and organized at SIHFW. 1 batch was organized.</w:t>
      </w:r>
    </w:p>
    <w:p w:rsidR="006035FA" w:rsidRPr="006035FA" w:rsidRDefault="006035FA" w:rsidP="006035FA">
      <w:pPr>
        <w:pStyle w:val="NormalWeb"/>
        <w:numPr>
          <w:ilvl w:val="0"/>
          <w:numId w:val="18"/>
        </w:numPr>
        <w:spacing w:before="0" w:beforeAutospacing="0" w:after="0" w:afterAutospacing="0"/>
        <w:rPr>
          <w:rFonts w:ascii="Arial" w:hAnsi="Arial" w:cs="Arial"/>
          <w:sz w:val="18"/>
          <w:szCs w:val="20"/>
          <w:lang w:val="en-IN"/>
        </w:rPr>
      </w:pPr>
      <w:r w:rsidRPr="001E3337">
        <w:rPr>
          <w:rFonts w:ascii="Arial" w:hAnsi="Arial" w:cs="Arial"/>
          <w:sz w:val="18"/>
          <w:szCs w:val="18"/>
        </w:rPr>
        <w:t>Orientation of Block Level Officials</w:t>
      </w:r>
      <w:r>
        <w:rPr>
          <w:rFonts w:ascii="Arial" w:hAnsi="Arial" w:cs="Arial"/>
          <w:sz w:val="18"/>
          <w:szCs w:val="18"/>
        </w:rPr>
        <w:t xml:space="preserve"> is of 2 days and organized at SIHFW. 10 batches were organized. </w:t>
      </w:r>
      <w:r w:rsidRPr="001E3337">
        <w:rPr>
          <w:rFonts w:ascii="Arial" w:hAnsi="Arial" w:cs="Arial"/>
          <w:sz w:val="18"/>
          <w:szCs w:val="18"/>
        </w:rPr>
        <w:t xml:space="preserve"> </w:t>
      </w:r>
    </w:p>
    <w:p w:rsidR="006035FA" w:rsidRPr="00B95986" w:rsidRDefault="006035FA" w:rsidP="006C3F75">
      <w:pPr>
        <w:pStyle w:val="NormalWeb"/>
        <w:numPr>
          <w:ilvl w:val="0"/>
          <w:numId w:val="18"/>
        </w:numPr>
        <w:spacing w:before="0" w:beforeAutospacing="0" w:after="0" w:afterAutospacing="0"/>
        <w:rPr>
          <w:rFonts w:ascii="Arial" w:hAnsi="Arial" w:cs="Arial"/>
          <w:sz w:val="18"/>
          <w:szCs w:val="20"/>
          <w:lang w:val="en-IN"/>
        </w:rPr>
      </w:pPr>
      <w:r w:rsidRPr="00B95986">
        <w:rPr>
          <w:rFonts w:ascii="Arial" w:hAnsi="Arial" w:cs="Arial"/>
          <w:sz w:val="18"/>
          <w:szCs w:val="18"/>
        </w:rPr>
        <w:t xml:space="preserve">EVM Assessment (Review and Finalization of report) </w:t>
      </w:r>
      <w:r w:rsidR="00B95986">
        <w:rPr>
          <w:rFonts w:ascii="Arial" w:hAnsi="Arial" w:cs="Arial"/>
          <w:sz w:val="18"/>
          <w:szCs w:val="18"/>
        </w:rPr>
        <w:t xml:space="preserve">one </w:t>
      </w:r>
      <w:r w:rsidR="00B95986" w:rsidRPr="00B95986">
        <w:rPr>
          <w:rFonts w:ascii="Arial" w:hAnsi="Arial" w:cs="Arial"/>
          <w:sz w:val="18"/>
          <w:szCs w:val="18"/>
          <w:lang w:val="en-IN"/>
        </w:rPr>
        <w:t>visit</w:t>
      </w:r>
      <w:r w:rsidRPr="00B95986">
        <w:rPr>
          <w:rFonts w:ascii="Arial" w:hAnsi="Arial" w:cs="Arial"/>
          <w:sz w:val="18"/>
          <w:szCs w:val="18"/>
          <w:lang w:val="en-IN"/>
        </w:rPr>
        <w:t xml:space="preserve"> </w:t>
      </w:r>
      <w:r w:rsidR="00B95986" w:rsidRPr="00B95986">
        <w:rPr>
          <w:rFonts w:ascii="Arial" w:hAnsi="Arial" w:cs="Arial"/>
          <w:sz w:val="18"/>
          <w:szCs w:val="18"/>
          <w:lang w:val="en-IN"/>
        </w:rPr>
        <w:t xml:space="preserve">was organised to </w:t>
      </w:r>
      <w:r w:rsidRPr="00B95986">
        <w:rPr>
          <w:rFonts w:ascii="Arial" w:hAnsi="Arial" w:cs="Arial"/>
          <w:sz w:val="18"/>
          <w:szCs w:val="18"/>
          <w:lang w:val="en-IN"/>
        </w:rPr>
        <w:t xml:space="preserve">New Delhi. </w:t>
      </w:r>
    </w:p>
    <w:p w:rsidR="00B95986" w:rsidRPr="00B95986" w:rsidRDefault="00403873" w:rsidP="00C93A59">
      <w:pPr>
        <w:pStyle w:val="NormalWeb"/>
        <w:spacing w:before="0" w:beforeAutospacing="0" w:after="0" w:afterAutospacing="0"/>
        <w:ind w:left="720"/>
        <w:rPr>
          <w:rFonts w:ascii="Arial" w:hAnsi="Arial" w:cs="Arial"/>
          <w:sz w:val="18"/>
          <w:szCs w:val="20"/>
          <w:lang w:val="en-IN"/>
        </w:rPr>
      </w:pPr>
      <w:r>
        <w:rPr>
          <w:rFonts w:ascii="Arial" w:hAnsi="Arial" w:cs="Arial"/>
          <w:noProof/>
          <w:sz w:val="18"/>
          <w:szCs w:val="20"/>
        </w:rPr>
        <w:drawing>
          <wp:anchor distT="0" distB="0" distL="114300" distR="114300" simplePos="0" relativeHeight="252147712" behindDoc="0" locked="0" layoutInCell="1" allowOverlap="1">
            <wp:simplePos x="0" y="0"/>
            <wp:positionH relativeFrom="column">
              <wp:posOffset>3411855</wp:posOffset>
            </wp:positionH>
            <wp:positionV relativeFrom="paragraph">
              <wp:posOffset>103505</wp:posOffset>
            </wp:positionV>
            <wp:extent cx="1249045" cy="929640"/>
            <wp:effectExtent l="19050" t="19050" r="27305" b="22860"/>
            <wp:wrapSquare wrapText="bothSides"/>
            <wp:docPr id="7" name="Picture 28" descr="D:\E News 2025\March 2025\Pics\WhatsApp Image 2025-04-04 at 11.44.04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 News 2025\March 2025\Pics\WhatsApp Image 2025-04-04 at 11.44.04 (4).jpeg"/>
                    <pic:cNvPicPr>
                      <a:picLocks noChangeAspect="1" noChangeArrowheads="1"/>
                    </pic:cNvPicPr>
                  </pic:nvPicPr>
                  <pic:blipFill>
                    <a:blip r:embed="rId19" cstate="print"/>
                    <a:srcRect/>
                    <a:stretch>
                      <a:fillRect/>
                    </a:stretch>
                  </pic:blipFill>
                  <pic:spPr bwMode="auto">
                    <a:xfrm>
                      <a:off x="0" y="0"/>
                      <a:ext cx="1249045" cy="929640"/>
                    </a:xfrm>
                    <a:prstGeom prst="rect">
                      <a:avLst/>
                    </a:prstGeom>
                    <a:noFill/>
                    <a:ln w="9525">
                      <a:solidFill>
                        <a:schemeClr val="tx1"/>
                      </a:solidFill>
                      <a:miter lim="800000"/>
                      <a:headEnd/>
                      <a:tailEnd/>
                    </a:ln>
                  </pic:spPr>
                </pic:pic>
              </a:graphicData>
            </a:graphic>
          </wp:anchor>
        </w:drawing>
      </w:r>
    </w:p>
    <w:p w:rsidR="00C54F25" w:rsidRPr="00403873" w:rsidRDefault="00C54F25" w:rsidP="00C54F25">
      <w:pPr>
        <w:spacing w:line="240" w:lineRule="auto"/>
        <w:jc w:val="both"/>
        <w:rPr>
          <w:rFonts w:ascii="Arial" w:hAnsi="Arial" w:cs="Arial"/>
          <w:b/>
          <w:i/>
          <w:color w:val="000000" w:themeColor="text1"/>
          <w:sz w:val="20"/>
          <w:szCs w:val="20"/>
        </w:rPr>
      </w:pPr>
      <w:r w:rsidRPr="00403873">
        <w:rPr>
          <w:rFonts w:ascii="Arial" w:hAnsi="Arial" w:cs="Arial"/>
          <w:b/>
          <w:i/>
          <w:color w:val="000000" w:themeColor="text1"/>
          <w:sz w:val="20"/>
          <w:szCs w:val="20"/>
        </w:rPr>
        <w:t xml:space="preserve">Routine Immunization Training for Medical Officers </w:t>
      </w:r>
    </w:p>
    <w:p w:rsidR="00C54F25" w:rsidRDefault="00C54F25" w:rsidP="00C54F25">
      <w:pPr>
        <w:spacing w:line="240" w:lineRule="auto"/>
        <w:jc w:val="both"/>
        <w:rPr>
          <w:rFonts w:ascii="Arial" w:hAnsi="Arial" w:cs="Arial"/>
          <w:b/>
          <w:color w:val="000000" w:themeColor="text1"/>
          <w:sz w:val="20"/>
          <w:szCs w:val="20"/>
        </w:rPr>
      </w:pPr>
    </w:p>
    <w:p w:rsidR="00B7004C" w:rsidRDefault="00B7004C" w:rsidP="00C54F25">
      <w:pPr>
        <w:spacing w:line="240" w:lineRule="auto"/>
        <w:jc w:val="both"/>
        <w:rPr>
          <w:rFonts w:ascii="Arial" w:hAnsi="Arial" w:cs="Arial"/>
          <w:b/>
          <w:color w:val="000000" w:themeColor="text1"/>
          <w:sz w:val="20"/>
          <w:szCs w:val="20"/>
        </w:rPr>
      </w:pPr>
    </w:p>
    <w:p w:rsidR="00403873" w:rsidRDefault="00403873" w:rsidP="00C54F25">
      <w:pPr>
        <w:spacing w:line="240" w:lineRule="auto"/>
        <w:jc w:val="both"/>
        <w:rPr>
          <w:rFonts w:ascii="Arial" w:hAnsi="Arial" w:cs="Arial"/>
          <w:b/>
          <w:color w:val="000000" w:themeColor="text1"/>
          <w:sz w:val="20"/>
          <w:szCs w:val="20"/>
        </w:rPr>
      </w:pPr>
    </w:p>
    <w:p w:rsidR="00041974" w:rsidRPr="007946F2" w:rsidRDefault="00041974" w:rsidP="00041974">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jc w:val="both"/>
        <w:rPr>
          <w:rFonts w:ascii="Arial" w:hAnsi="Arial" w:cs="Arial"/>
          <w:b/>
          <w:color w:val="000000" w:themeColor="text1"/>
          <w:sz w:val="20"/>
          <w:szCs w:val="20"/>
        </w:rPr>
      </w:pPr>
      <w:r w:rsidRPr="007946F2">
        <w:rPr>
          <w:rFonts w:ascii="Arial" w:eastAsia="Times New Roman" w:hAnsi="Arial" w:cs="Arial"/>
          <w:b/>
          <w:sz w:val="20"/>
          <w:szCs w:val="20"/>
          <w:lang w:val="en-IN"/>
        </w:rPr>
        <w:t>Adolescent Health (RKSK)</w:t>
      </w:r>
    </w:p>
    <w:p w:rsidR="00F52141" w:rsidRPr="00F52141" w:rsidRDefault="00F52141" w:rsidP="009426F5">
      <w:pPr>
        <w:pStyle w:val="ListParagraph"/>
        <w:numPr>
          <w:ilvl w:val="0"/>
          <w:numId w:val="15"/>
        </w:numPr>
        <w:spacing w:after="0" w:line="240" w:lineRule="auto"/>
        <w:jc w:val="both"/>
        <w:rPr>
          <w:rFonts w:ascii="Arial" w:hAnsi="Arial" w:cs="Arial"/>
          <w:b/>
          <w:color w:val="000000" w:themeColor="text1"/>
          <w:sz w:val="20"/>
          <w:szCs w:val="20"/>
        </w:rPr>
      </w:pPr>
      <w:r w:rsidRPr="00F52141">
        <w:rPr>
          <w:rFonts w:ascii="Arial" w:eastAsia="Times New Roman" w:hAnsi="Arial" w:cs="Arial"/>
          <w:kern w:val="24"/>
          <w:sz w:val="18"/>
          <w:szCs w:val="18"/>
        </w:rPr>
        <w:t xml:space="preserve">Adolescent Friendly Health Services (AFHS) Training of MOs is of 4 days and organized at SIHFW. 4 batches were completed. </w:t>
      </w:r>
    </w:p>
    <w:p w:rsidR="00F52141" w:rsidRDefault="00F52141" w:rsidP="009426F5">
      <w:pPr>
        <w:spacing w:after="0" w:line="240" w:lineRule="auto"/>
        <w:jc w:val="both"/>
        <w:rPr>
          <w:rFonts w:ascii="Arial" w:hAnsi="Arial" w:cs="Arial"/>
          <w:b/>
          <w:color w:val="000000" w:themeColor="text1"/>
          <w:sz w:val="20"/>
          <w:szCs w:val="20"/>
        </w:rPr>
      </w:pPr>
    </w:p>
    <w:p w:rsidR="00F52141" w:rsidRPr="00F52141" w:rsidRDefault="00F52141" w:rsidP="009426F5">
      <w:pPr>
        <w:pStyle w:val="ListParagraph"/>
        <w:numPr>
          <w:ilvl w:val="0"/>
          <w:numId w:val="15"/>
        </w:numPr>
        <w:spacing w:after="0" w:line="240" w:lineRule="auto"/>
        <w:jc w:val="both"/>
        <w:rPr>
          <w:rFonts w:ascii="Arial" w:eastAsia="Times New Roman" w:hAnsi="Arial" w:cs="Arial"/>
          <w:kern w:val="24"/>
          <w:sz w:val="18"/>
          <w:szCs w:val="18"/>
        </w:rPr>
      </w:pPr>
      <w:r w:rsidRPr="00F52141">
        <w:rPr>
          <w:rFonts w:ascii="Arial" w:eastAsia="Times New Roman" w:hAnsi="Arial" w:cs="Arial"/>
          <w:kern w:val="24"/>
          <w:sz w:val="18"/>
          <w:szCs w:val="18"/>
        </w:rPr>
        <w:t xml:space="preserve">AFHS Training of ANM/LHV is of 5 days and organized at Districts. 5 batches were completed. </w:t>
      </w:r>
    </w:p>
    <w:p w:rsidR="00F52141" w:rsidRDefault="00F52141" w:rsidP="009426F5">
      <w:pPr>
        <w:spacing w:after="0" w:line="240" w:lineRule="auto"/>
        <w:jc w:val="both"/>
        <w:rPr>
          <w:rFonts w:ascii="Arial" w:eastAsia="Times New Roman" w:hAnsi="Arial" w:cs="Arial"/>
          <w:kern w:val="24"/>
          <w:sz w:val="18"/>
          <w:szCs w:val="18"/>
        </w:rPr>
      </w:pPr>
    </w:p>
    <w:p w:rsidR="00C169C5" w:rsidRPr="00C169C5" w:rsidRDefault="00F52141" w:rsidP="009426F5">
      <w:pPr>
        <w:pStyle w:val="ListParagraph"/>
        <w:numPr>
          <w:ilvl w:val="0"/>
          <w:numId w:val="15"/>
        </w:numPr>
        <w:spacing w:after="0" w:line="240" w:lineRule="auto"/>
        <w:jc w:val="both"/>
        <w:rPr>
          <w:rFonts w:ascii="Arial" w:hAnsi="Arial" w:cs="Arial"/>
          <w:b/>
          <w:color w:val="000000" w:themeColor="text1"/>
          <w:sz w:val="20"/>
          <w:szCs w:val="20"/>
        </w:rPr>
      </w:pPr>
      <w:r w:rsidRPr="00F52141">
        <w:rPr>
          <w:rFonts w:ascii="Arial" w:eastAsia="Times New Roman" w:hAnsi="Arial" w:cs="Arial"/>
          <w:kern w:val="24"/>
          <w:sz w:val="18"/>
          <w:szCs w:val="18"/>
        </w:rPr>
        <w:t xml:space="preserve">PE Training at Block Level is of 6 days and organized at Block Level for </w:t>
      </w:r>
      <w:proofErr w:type="spellStart"/>
      <w:r w:rsidRPr="00F52141">
        <w:rPr>
          <w:rFonts w:ascii="Arial" w:eastAsia="Times New Roman" w:hAnsi="Arial" w:cs="Arial"/>
          <w:kern w:val="24"/>
          <w:sz w:val="18"/>
          <w:szCs w:val="18"/>
        </w:rPr>
        <w:t>Banawara</w:t>
      </w:r>
      <w:proofErr w:type="spellEnd"/>
      <w:r w:rsidRPr="00F52141">
        <w:rPr>
          <w:rFonts w:ascii="Arial" w:eastAsia="Times New Roman" w:hAnsi="Arial" w:cs="Arial"/>
          <w:kern w:val="24"/>
          <w:sz w:val="18"/>
          <w:szCs w:val="18"/>
        </w:rPr>
        <w:t>,</w:t>
      </w:r>
      <w:r w:rsidR="009426F5">
        <w:rPr>
          <w:rFonts w:ascii="Arial" w:eastAsia="Times New Roman" w:hAnsi="Arial" w:cs="Arial"/>
          <w:kern w:val="24"/>
          <w:sz w:val="18"/>
          <w:szCs w:val="18"/>
        </w:rPr>
        <w:t xml:space="preserve"> </w:t>
      </w:r>
      <w:proofErr w:type="spellStart"/>
      <w:r w:rsidRPr="00F52141">
        <w:rPr>
          <w:rFonts w:ascii="Arial" w:eastAsia="Times New Roman" w:hAnsi="Arial" w:cs="Arial"/>
          <w:kern w:val="24"/>
          <w:sz w:val="18"/>
          <w:szCs w:val="18"/>
        </w:rPr>
        <w:t>Bundi</w:t>
      </w:r>
      <w:proofErr w:type="gramStart"/>
      <w:r w:rsidRPr="00F52141">
        <w:rPr>
          <w:rFonts w:ascii="Arial" w:eastAsia="Times New Roman" w:hAnsi="Arial" w:cs="Arial"/>
          <w:kern w:val="24"/>
          <w:sz w:val="18"/>
          <w:szCs w:val="18"/>
        </w:rPr>
        <w:t>,Karauli</w:t>
      </w:r>
      <w:proofErr w:type="spellEnd"/>
      <w:proofErr w:type="gramEnd"/>
      <w:r w:rsidRPr="00F52141">
        <w:rPr>
          <w:rFonts w:ascii="Arial" w:eastAsia="Times New Roman" w:hAnsi="Arial" w:cs="Arial"/>
          <w:kern w:val="24"/>
          <w:sz w:val="18"/>
          <w:szCs w:val="18"/>
        </w:rPr>
        <w:t>,</w:t>
      </w:r>
      <w:r w:rsidR="009426F5">
        <w:rPr>
          <w:rFonts w:ascii="Arial" w:eastAsia="Times New Roman" w:hAnsi="Arial" w:cs="Arial"/>
          <w:kern w:val="24"/>
          <w:sz w:val="18"/>
          <w:szCs w:val="18"/>
        </w:rPr>
        <w:t xml:space="preserve"> </w:t>
      </w:r>
      <w:proofErr w:type="spellStart"/>
      <w:r w:rsidRPr="00F52141">
        <w:rPr>
          <w:rFonts w:ascii="Arial" w:eastAsia="Times New Roman" w:hAnsi="Arial" w:cs="Arial"/>
          <w:kern w:val="24"/>
          <w:sz w:val="18"/>
          <w:szCs w:val="18"/>
        </w:rPr>
        <w:t>Jalore</w:t>
      </w:r>
      <w:proofErr w:type="spellEnd"/>
      <w:r w:rsidRPr="00F52141">
        <w:rPr>
          <w:rFonts w:ascii="Arial" w:eastAsia="Times New Roman" w:hAnsi="Arial" w:cs="Arial"/>
          <w:kern w:val="24"/>
          <w:sz w:val="18"/>
          <w:szCs w:val="18"/>
        </w:rPr>
        <w:t>,</w:t>
      </w:r>
      <w:r w:rsidR="009426F5">
        <w:rPr>
          <w:rFonts w:ascii="Arial" w:eastAsia="Times New Roman" w:hAnsi="Arial" w:cs="Arial"/>
          <w:kern w:val="24"/>
          <w:sz w:val="18"/>
          <w:szCs w:val="18"/>
        </w:rPr>
        <w:t xml:space="preserve"> </w:t>
      </w:r>
      <w:r w:rsidRPr="00F52141">
        <w:rPr>
          <w:rFonts w:ascii="Arial" w:eastAsia="Times New Roman" w:hAnsi="Arial" w:cs="Arial"/>
          <w:kern w:val="24"/>
          <w:sz w:val="18"/>
          <w:szCs w:val="18"/>
        </w:rPr>
        <w:t>Udaipur,</w:t>
      </w:r>
      <w:r w:rsidR="009426F5">
        <w:rPr>
          <w:rFonts w:ascii="Arial" w:eastAsia="Times New Roman" w:hAnsi="Arial" w:cs="Arial"/>
          <w:kern w:val="24"/>
          <w:sz w:val="18"/>
          <w:szCs w:val="18"/>
        </w:rPr>
        <w:t xml:space="preserve"> </w:t>
      </w:r>
      <w:proofErr w:type="spellStart"/>
      <w:r w:rsidRPr="00F52141">
        <w:rPr>
          <w:rFonts w:ascii="Arial" w:eastAsia="Times New Roman" w:hAnsi="Arial" w:cs="Arial"/>
          <w:kern w:val="24"/>
          <w:sz w:val="18"/>
          <w:szCs w:val="18"/>
        </w:rPr>
        <w:t>Sanchor</w:t>
      </w:r>
      <w:proofErr w:type="spellEnd"/>
      <w:r w:rsidRPr="00F52141">
        <w:rPr>
          <w:rFonts w:ascii="Arial" w:eastAsia="Times New Roman" w:hAnsi="Arial" w:cs="Arial"/>
          <w:kern w:val="24"/>
          <w:sz w:val="18"/>
          <w:szCs w:val="18"/>
        </w:rPr>
        <w:t>,</w:t>
      </w:r>
      <w:r w:rsidR="009426F5">
        <w:rPr>
          <w:rFonts w:ascii="Arial" w:eastAsia="Times New Roman" w:hAnsi="Arial" w:cs="Arial"/>
          <w:kern w:val="24"/>
          <w:sz w:val="18"/>
          <w:szCs w:val="18"/>
        </w:rPr>
        <w:t xml:space="preserve"> </w:t>
      </w:r>
      <w:proofErr w:type="spellStart"/>
      <w:r w:rsidRPr="00F52141">
        <w:rPr>
          <w:rFonts w:ascii="Arial" w:eastAsia="Times New Roman" w:hAnsi="Arial" w:cs="Arial"/>
          <w:kern w:val="24"/>
          <w:sz w:val="18"/>
          <w:szCs w:val="18"/>
        </w:rPr>
        <w:t>Salumber</w:t>
      </w:r>
      <w:proofErr w:type="spellEnd"/>
      <w:r w:rsidRPr="00F52141">
        <w:rPr>
          <w:rFonts w:ascii="Arial" w:eastAsia="Times New Roman" w:hAnsi="Arial" w:cs="Arial"/>
          <w:kern w:val="24"/>
          <w:sz w:val="18"/>
          <w:szCs w:val="18"/>
        </w:rPr>
        <w:t xml:space="preserve"> and 173 batches were completed.</w:t>
      </w:r>
    </w:p>
    <w:p w:rsidR="00C169C5" w:rsidRPr="00C169C5" w:rsidRDefault="00C169C5" w:rsidP="00C169C5">
      <w:pPr>
        <w:pStyle w:val="ListParagraph"/>
        <w:rPr>
          <w:rFonts w:ascii="Arial" w:eastAsia="Times New Roman" w:hAnsi="Arial" w:cs="Arial"/>
          <w:kern w:val="24"/>
          <w:sz w:val="18"/>
          <w:szCs w:val="18"/>
        </w:rPr>
      </w:pPr>
    </w:p>
    <w:p w:rsidR="00F52141" w:rsidRPr="00C169C5" w:rsidRDefault="00F52141" w:rsidP="00C169C5">
      <w:pPr>
        <w:pStyle w:val="ListParagraph"/>
        <w:spacing w:after="0" w:line="240" w:lineRule="auto"/>
        <w:rPr>
          <w:rFonts w:ascii="Arial" w:hAnsi="Arial" w:cs="Arial"/>
          <w:b/>
          <w:color w:val="000000" w:themeColor="text1"/>
          <w:sz w:val="20"/>
          <w:szCs w:val="20"/>
        </w:rPr>
      </w:pPr>
      <w:r w:rsidRPr="00F52141">
        <w:rPr>
          <w:rFonts w:ascii="Arial" w:eastAsia="Times New Roman" w:hAnsi="Arial" w:cs="Arial"/>
          <w:kern w:val="24"/>
          <w:sz w:val="18"/>
          <w:szCs w:val="18"/>
        </w:rPr>
        <w:t xml:space="preserve"> </w:t>
      </w:r>
    </w:p>
    <w:p w:rsidR="00C169C5" w:rsidRPr="00B7004C" w:rsidRDefault="00C169C5" w:rsidP="00403873">
      <w:pPr>
        <w:pBdr>
          <w:top w:val="dashDotStroked" w:sz="24" w:space="1" w:color="auto"/>
          <w:left w:val="dashDotStroked" w:sz="24" w:space="2" w:color="auto"/>
          <w:bottom w:val="dashDotStroked" w:sz="24" w:space="1" w:color="auto"/>
          <w:right w:val="dashDotStroked" w:sz="24" w:space="4" w:color="auto"/>
        </w:pBdr>
        <w:shd w:val="clear" w:color="auto" w:fill="B2A1C7" w:themeFill="accent4" w:themeFillTint="99"/>
        <w:jc w:val="both"/>
        <w:rPr>
          <w:rFonts w:ascii="Arial" w:hAnsi="Arial" w:cs="Arial"/>
          <w:b/>
          <w:color w:val="000000" w:themeColor="text1"/>
          <w:sz w:val="20"/>
          <w:szCs w:val="20"/>
        </w:rPr>
      </w:pPr>
      <w:r w:rsidRPr="00B7004C">
        <w:rPr>
          <w:rFonts w:ascii="Arial" w:eastAsia="Times New Roman" w:hAnsi="Arial" w:cs="Arial"/>
          <w:b/>
          <w:sz w:val="20"/>
          <w:szCs w:val="20"/>
          <w:lang w:val="en-IN"/>
        </w:rPr>
        <w:t>National Health Program</w:t>
      </w:r>
    </w:p>
    <w:p w:rsidR="00C169C5" w:rsidRPr="00C169C5" w:rsidRDefault="00C169C5" w:rsidP="00C169C5">
      <w:pPr>
        <w:pStyle w:val="ListParagraph"/>
        <w:numPr>
          <w:ilvl w:val="0"/>
          <w:numId w:val="16"/>
        </w:numPr>
        <w:rPr>
          <w:rFonts w:ascii="Arial" w:hAnsi="Arial" w:cs="Arial"/>
          <w:b/>
          <w:color w:val="000000" w:themeColor="text1"/>
          <w:sz w:val="20"/>
          <w:szCs w:val="20"/>
        </w:rPr>
      </w:pPr>
      <w:r w:rsidRPr="00237A4C">
        <w:rPr>
          <w:rFonts w:ascii="Arial" w:eastAsia="Times New Roman" w:hAnsi="Arial" w:cs="Arial"/>
          <w:kern w:val="24"/>
          <w:sz w:val="18"/>
          <w:szCs w:val="18"/>
        </w:rPr>
        <w:t xml:space="preserve">Training of Medical Officers (NMHP) </w:t>
      </w:r>
      <w:r>
        <w:rPr>
          <w:rFonts w:ascii="Arial" w:eastAsia="Times New Roman" w:hAnsi="Arial" w:cs="Arial"/>
          <w:kern w:val="24"/>
          <w:sz w:val="18"/>
          <w:szCs w:val="18"/>
        </w:rPr>
        <w:t>is of 5 days organized at SIHFW. 10 batches are completed.</w:t>
      </w:r>
    </w:p>
    <w:p w:rsidR="00C169C5" w:rsidRPr="00C169C5" w:rsidRDefault="00C169C5" w:rsidP="00C169C5">
      <w:pPr>
        <w:pStyle w:val="ListParagraph"/>
        <w:numPr>
          <w:ilvl w:val="0"/>
          <w:numId w:val="16"/>
        </w:numPr>
        <w:rPr>
          <w:rFonts w:ascii="Arial" w:hAnsi="Arial" w:cs="Arial"/>
          <w:b/>
          <w:color w:val="000000" w:themeColor="text1"/>
          <w:sz w:val="20"/>
          <w:szCs w:val="20"/>
        </w:rPr>
      </w:pPr>
      <w:proofErr w:type="spellStart"/>
      <w:r w:rsidRPr="00237A4C">
        <w:rPr>
          <w:rFonts w:ascii="Arial" w:eastAsia="Times New Roman" w:hAnsi="Arial" w:cs="Arial"/>
          <w:kern w:val="24"/>
          <w:sz w:val="18"/>
          <w:szCs w:val="18"/>
        </w:rPr>
        <w:t>ToT</w:t>
      </w:r>
      <w:proofErr w:type="spellEnd"/>
      <w:r w:rsidRPr="00237A4C">
        <w:rPr>
          <w:rFonts w:ascii="Arial" w:eastAsia="Times New Roman" w:hAnsi="Arial" w:cs="Arial"/>
          <w:kern w:val="24"/>
          <w:sz w:val="18"/>
          <w:szCs w:val="18"/>
        </w:rPr>
        <w:t xml:space="preserve"> under NMHP</w:t>
      </w:r>
      <w:r>
        <w:rPr>
          <w:rFonts w:ascii="Arial" w:eastAsia="Times New Roman" w:hAnsi="Arial" w:cs="Arial"/>
          <w:kern w:val="24"/>
          <w:sz w:val="18"/>
          <w:szCs w:val="18"/>
        </w:rPr>
        <w:t xml:space="preserve"> is of 5 days organized at SIHFW. 1 batch </w:t>
      </w:r>
      <w:proofErr w:type="spellStart"/>
      <w:r>
        <w:rPr>
          <w:rFonts w:ascii="Arial" w:eastAsia="Times New Roman" w:hAnsi="Arial" w:cs="Arial"/>
          <w:kern w:val="24"/>
          <w:sz w:val="18"/>
          <w:szCs w:val="18"/>
        </w:rPr>
        <w:t>organised</w:t>
      </w:r>
      <w:proofErr w:type="spellEnd"/>
      <w:r>
        <w:rPr>
          <w:rFonts w:ascii="Arial" w:eastAsia="Times New Roman" w:hAnsi="Arial" w:cs="Arial"/>
          <w:kern w:val="24"/>
          <w:sz w:val="18"/>
          <w:szCs w:val="18"/>
        </w:rPr>
        <w:t>.</w:t>
      </w:r>
    </w:p>
    <w:p w:rsidR="00C169C5" w:rsidRPr="00C169C5" w:rsidRDefault="00C169C5" w:rsidP="00C169C5">
      <w:pPr>
        <w:pStyle w:val="ListParagraph"/>
        <w:numPr>
          <w:ilvl w:val="0"/>
          <w:numId w:val="16"/>
        </w:numPr>
        <w:rPr>
          <w:rFonts w:ascii="Arial" w:hAnsi="Arial" w:cs="Arial"/>
          <w:b/>
          <w:color w:val="000000" w:themeColor="text1"/>
          <w:sz w:val="20"/>
          <w:szCs w:val="20"/>
        </w:rPr>
      </w:pPr>
      <w:r w:rsidRPr="00237A4C">
        <w:rPr>
          <w:rFonts w:ascii="Arial" w:eastAsia="Times New Roman" w:hAnsi="Arial" w:cs="Arial"/>
          <w:kern w:val="24"/>
          <w:sz w:val="18"/>
          <w:szCs w:val="18"/>
        </w:rPr>
        <w:t xml:space="preserve">Training of ASHA/ANM/Dental and paramedical staff (NOHP) </w:t>
      </w:r>
      <w:r>
        <w:rPr>
          <w:rFonts w:ascii="Arial" w:eastAsia="Times New Roman" w:hAnsi="Arial" w:cs="Arial"/>
          <w:kern w:val="24"/>
          <w:sz w:val="18"/>
          <w:szCs w:val="18"/>
        </w:rPr>
        <w:t>is of 1 days and organized at Districts and 2 batches are completed.</w:t>
      </w:r>
    </w:p>
    <w:p w:rsidR="00C169C5" w:rsidRPr="00C169C5" w:rsidRDefault="00617C45" w:rsidP="00C169C5">
      <w:pPr>
        <w:pStyle w:val="ListParagraph"/>
        <w:numPr>
          <w:ilvl w:val="0"/>
          <w:numId w:val="16"/>
        </w:numPr>
        <w:rPr>
          <w:rFonts w:ascii="Arial" w:hAnsi="Arial" w:cs="Arial"/>
          <w:b/>
          <w:color w:val="000000" w:themeColor="text1"/>
          <w:sz w:val="20"/>
          <w:szCs w:val="20"/>
        </w:rPr>
      </w:pPr>
      <w:r>
        <w:rPr>
          <w:rFonts w:ascii="Arial" w:eastAsia="Times New Roman" w:hAnsi="Arial" w:cs="Arial"/>
          <w:kern w:val="24"/>
          <w:sz w:val="18"/>
          <w:szCs w:val="18"/>
        </w:rPr>
        <w:t>C</w:t>
      </w:r>
      <w:r w:rsidR="00C169C5" w:rsidRPr="00237A4C">
        <w:rPr>
          <w:rFonts w:ascii="Arial" w:eastAsia="Times New Roman" w:hAnsi="Arial" w:cs="Arial"/>
          <w:kern w:val="24"/>
          <w:sz w:val="18"/>
          <w:szCs w:val="18"/>
        </w:rPr>
        <w:t>apacity building incl. Training (NPPC)</w:t>
      </w:r>
      <w:r w:rsidR="00C169C5">
        <w:rPr>
          <w:rFonts w:ascii="Arial" w:eastAsia="Times New Roman" w:hAnsi="Arial" w:cs="Arial"/>
          <w:kern w:val="24"/>
          <w:sz w:val="18"/>
          <w:szCs w:val="18"/>
        </w:rPr>
        <w:t xml:space="preserve"> is of 3 days organized at SIHFW. 18 batches are completed. </w:t>
      </w:r>
      <w:r w:rsidR="00C169C5" w:rsidRPr="00237A4C">
        <w:rPr>
          <w:rFonts w:ascii="Arial" w:eastAsia="Times New Roman" w:hAnsi="Arial" w:cs="Arial"/>
          <w:kern w:val="24"/>
          <w:sz w:val="18"/>
          <w:szCs w:val="18"/>
        </w:rPr>
        <w:t xml:space="preserve"> </w:t>
      </w:r>
    </w:p>
    <w:p w:rsidR="00C169C5" w:rsidRPr="00C169C5" w:rsidRDefault="00617C45" w:rsidP="00C169C5">
      <w:pPr>
        <w:pStyle w:val="ListParagraph"/>
        <w:numPr>
          <w:ilvl w:val="0"/>
          <w:numId w:val="16"/>
        </w:numPr>
        <w:rPr>
          <w:rFonts w:ascii="Arial" w:hAnsi="Arial" w:cs="Arial"/>
          <w:b/>
          <w:color w:val="000000" w:themeColor="text1"/>
          <w:sz w:val="20"/>
          <w:szCs w:val="20"/>
        </w:rPr>
      </w:pPr>
      <w:r>
        <w:rPr>
          <w:rFonts w:ascii="Arial" w:eastAsia="Times New Roman" w:hAnsi="Arial" w:cs="Arial"/>
          <w:kern w:val="24"/>
          <w:sz w:val="18"/>
          <w:szCs w:val="18"/>
        </w:rPr>
        <w:t>C</w:t>
      </w:r>
      <w:r w:rsidR="00C169C5" w:rsidRPr="00237A4C">
        <w:rPr>
          <w:rFonts w:ascii="Arial" w:eastAsia="Times New Roman" w:hAnsi="Arial" w:cs="Arial"/>
          <w:kern w:val="24"/>
          <w:sz w:val="18"/>
          <w:szCs w:val="18"/>
        </w:rPr>
        <w:t>apacity building incl. Training (NPPCD)</w:t>
      </w:r>
      <w:r w:rsidR="00C169C5">
        <w:rPr>
          <w:rFonts w:ascii="Arial" w:eastAsia="Times New Roman" w:hAnsi="Arial" w:cs="Arial"/>
          <w:kern w:val="24"/>
          <w:sz w:val="18"/>
          <w:szCs w:val="18"/>
        </w:rPr>
        <w:t xml:space="preserve"> is of 3 days and organized at SIHFW. 15 batches are completed. </w:t>
      </w:r>
      <w:r w:rsidR="00C169C5" w:rsidRPr="00237A4C">
        <w:rPr>
          <w:rFonts w:ascii="Arial" w:eastAsia="Times New Roman" w:hAnsi="Arial" w:cs="Arial"/>
          <w:kern w:val="24"/>
          <w:sz w:val="18"/>
          <w:szCs w:val="18"/>
        </w:rPr>
        <w:t xml:space="preserve"> </w:t>
      </w:r>
    </w:p>
    <w:p w:rsidR="00C169C5" w:rsidRPr="00C169C5" w:rsidRDefault="00C169C5" w:rsidP="00C169C5">
      <w:pPr>
        <w:pStyle w:val="ListParagraph"/>
        <w:numPr>
          <w:ilvl w:val="0"/>
          <w:numId w:val="16"/>
        </w:numPr>
        <w:rPr>
          <w:rFonts w:ascii="Arial" w:hAnsi="Arial" w:cs="Arial"/>
          <w:b/>
          <w:color w:val="000000" w:themeColor="text1"/>
          <w:sz w:val="20"/>
          <w:szCs w:val="20"/>
        </w:rPr>
      </w:pPr>
      <w:r w:rsidRPr="00237A4C">
        <w:rPr>
          <w:rFonts w:ascii="Arial" w:eastAsia="Times New Roman" w:hAnsi="Arial" w:cs="Arial"/>
          <w:kern w:val="24"/>
          <w:sz w:val="18"/>
          <w:szCs w:val="18"/>
        </w:rPr>
        <w:lastRenderedPageBreak/>
        <w:t xml:space="preserve">Malaria - capacity building incl. Training (NVBDCP) </w:t>
      </w:r>
      <w:r>
        <w:rPr>
          <w:rFonts w:ascii="Arial" w:eastAsia="Times New Roman" w:hAnsi="Arial" w:cs="Arial"/>
          <w:kern w:val="24"/>
          <w:sz w:val="18"/>
          <w:szCs w:val="18"/>
        </w:rPr>
        <w:t>is of 3 days and organized at SIHFW. 10 batches completed.</w:t>
      </w:r>
    </w:p>
    <w:p w:rsidR="00C169C5" w:rsidRPr="00C169C5" w:rsidRDefault="00C169C5" w:rsidP="00C169C5">
      <w:pPr>
        <w:pStyle w:val="ListParagraph"/>
        <w:numPr>
          <w:ilvl w:val="0"/>
          <w:numId w:val="16"/>
        </w:numPr>
        <w:rPr>
          <w:rFonts w:ascii="Arial" w:hAnsi="Arial" w:cs="Arial"/>
          <w:b/>
          <w:color w:val="000000" w:themeColor="text1"/>
          <w:sz w:val="20"/>
          <w:szCs w:val="20"/>
        </w:rPr>
      </w:pPr>
      <w:r w:rsidRPr="00237A4C">
        <w:rPr>
          <w:rFonts w:ascii="Arial" w:eastAsia="Times New Roman" w:hAnsi="Arial" w:cs="Arial"/>
          <w:kern w:val="24"/>
          <w:sz w:val="18"/>
          <w:szCs w:val="18"/>
        </w:rPr>
        <w:t xml:space="preserve">Dengue &amp; </w:t>
      </w:r>
      <w:proofErr w:type="spellStart"/>
      <w:r w:rsidRPr="00237A4C">
        <w:rPr>
          <w:rFonts w:ascii="Arial" w:eastAsia="Times New Roman" w:hAnsi="Arial" w:cs="Arial"/>
          <w:kern w:val="24"/>
          <w:sz w:val="18"/>
          <w:szCs w:val="18"/>
        </w:rPr>
        <w:t>Chikungunya</w:t>
      </w:r>
      <w:proofErr w:type="spellEnd"/>
      <w:r w:rsidRPr="00237A4C">
        <w:rPr>
          <w:rFonts w:ascii="Arial" w:eastAsia="Times New Roman" w:hAnsi="Arial" w:cs="Arial"/>
          <w:kern w:val="24"/>
          <w:sz w:val="18"/>
          <w:szCs w:val="18"/>
        </w:rPr>
        <w:t xml:space="preserve"> - capacity building incl. Training (NVBDCP) </w:t>
      </w:r>
      <w:r>
        <w:rPr>
          <w:rFonts w:ascii="Arial" w:eastAsia="Times New Roman" w:hAnsi="Arial" w:cs="Arial"/>
          <w:kern w:val="24"/>
          <w:sz w:val="18"/>
          <w:szCs w:val="18"/>
        </w:rPr>
        <w:t>is of 3 days and organized at SIHFW. 4 batches completed.</w:t>
      </w:r>
    </w:p>
    <w:p w:rsidR="00C169C5" w:rsidRPr="00C169C5" w:rsidRDefault="00617C45" w:rsidP="00C169C5">
      <w:pPr>
        <w:pStyle w:val="ListParagraph"/>
        <w:numPr>
          <w:ilvl w:val="0"/>
          <w:numId w:val="16"/>
        </w:numPr>
        <w:rPr>
          <w:rFonts w:ascii="Arial" w:hAnsi="Arial" w:cs="Arial"/>
          <w:b/>
          <w:color w:val="000000" w:themeColor="text1"/>
          <w:sz w:val="20"/>
          <w:szCs w:val="20"/>
        </w:rPr>
      </w:pPr>
      <w:r>
        <w:rPr>
          <w:rFonts w:ascii="Arial" w:eastAsia="Times New Roman" w:hAnsi="Arial" w:cs="Arial"/>
          <w:kern w:val="24"/>
          <w:sz w:val="18"/>
          <w:szCs w:val="18"/>
        </w:rPr>
        <w:t>C</w:t>
      </w:r>
      <w:r w:rsidR="00C169C5" w:rsidRPr="00237A4C">
        <w:rPr>
          <w:rFonts w:ascii="Arial" w:eastAsia="Times New Roman" w:hAnsi="Arial" w:cs="Arial"/>
          <w:kern w:val="24"/>
          <w:sz w:val="18"/>
          <w:szCs w:val="18"/>
        </w:rPr>
        <w:t xml:space="preserve">apacity building incl. Training (NP-NCD) </w:t>
      </w:r>
      <w:r w:rsidR="00C169C5">
        <w:rPr>
          <w:rFonts w:ascii="Arial" w:eastAsia="Times New Roman" w:hAnsi="Arial" w:cs="Arial"/>
          <w:kern w:val="24"/>
          <w:sz w:val="18"/>
          <w:szCs w:val="18"/>
        </w:rPr>
        <w:t>is of 4 days organized at SIHFW. 17 batches are completed.</w:t>
      </w:r>
    </w:p>
    <w:p w:rsidR="00C169C5" w:rsidRPr="00E32A1B" w:rsidRDefault="00C169C5" w:rsidP="00C169C5">
      <w:pPr>
        <w:pStyle w:val="ListParagraph"/>
        <w:numPr>
          <w:ilvl w:val="0"/>
          <w:numId w:val="16"/>
        </w:numPr>
        <w:rPr>
          <w:rFonts w:ascii="Arial" w:hAnsi="Arial" w:cs="Arial"/>
          <w:b/>
          <w:color w:val="000000" w:themeColor="text1"/>
          <w:sz w:val="20"/>
          <w:szCs w:val="20"/>
        </w:rPr>
      </w:pPr>
      <w:r w:rsidRPr="00237A4C">
        <w:rPr>
          <w:rFonts w:ascii="Arial" w:eastAsia="Times New Roman" w:hAnsi="Arial" w:cs="Arial"/>
          <w:kern w:val="24"/>
          <w:sz w:val="18"/>
          <w:szCs w:val="18"/>
        </w:rPr>
        <w:t>NPCCHH</w:t>
      </w:r>
      <w:r>
        <w:rPr>
          <w:rFonts w:ascii="Arial" w:eastAsia="Times New Roman" w:hAnsi="Arial" w:cs="Arial"/>
          <w:kern w:val="24"/>
          <w:sz w:val="18"/>
          <w:szCs w:val="18"/>
        </w:rPr>
        <w:t xml:space="preserve"> is of 2 days organized at SIHFW. 1 batch is organized.</w:t>
      </w:r>
    </w:p>
    <w:p w:rsidR="00E32A1B" w:rsidRPr="000C4201" w:rsidRDefault="000C4201" w:rsidP="00C169C5">
      <w:pPr>
        <w:pStyle w:val="ListParagraph"/>
        <w:numPr>
          <w:ilvl w:val="0"/>
          <w:numId w:val="16"/>
        </w:numPr>
        <w:rPr>
          <w:rFonts w:ascii="Arial" w:hAnsi="Arial" w:cs="Arial"/>
          <w:b/>
          <w:color w:val="000000" w:themeColor="text1"/>
          <w:sz w:val="20"/>
          <w:szCs w:val="20"/>
        </w:rPr>
      </w:pPr>
      <w:r w:rsidRPr="00237A4C">
        <w:rPr>
          <w:rFonts w:ascii="Arial" w:eastAsia="Times New Roman" w:hAnsi="Arial" w:cs="Arial"/>
          <w:kern w:val="24"/>
          <w:sz w:val="18"/>
          <w:szCs w:val="18"/>
        </w:rPr>
        <w:t>NRCP Sub Activity Capacity building</w:t>
      </w:r>
      <w:r w:rsidR="00617C45">
        <w:rPr>
          <w:rFonts w:ascii="Arial" w:eastAsia="Times New Roman" w:hAnsi="Arial" w:cs="Arial"/>
          <w:kern w:val="24"/>
          <w:sz w:val="18"/>
          <w:szCs w:val="18"/>
        </w:rPr>
        <w:t xml:space="preserve"> </w:t>
      </w:r>
      <w:r w:rsidRPr="00237A4C">
        <w:rPr>
          <w:rFonts w:ascii="Arial" w:eastAsia="Times New Roman" w:hAnsi="Arial" w:cs="Arial"/>
          <w:kern w:val="24"/>
          <w:sz w:val="18"/>
          <w:szCs w:val="18"/>
        </w:rPr>
        <w:t>(Training of MOs and HWs)</w:t>
      </w:r>
      <w:r>
        <w:rPr>
          <w:rFonts w:ascii="Arial" w:eastAsia="Times New Roman" w:hAnsi="Arial" w:cs="Arial"/>
          <w:kern w:val="24"/>
          <w:sz w:val="18"/>
          <w:szCs w:val="18"/>
        </w:rPr>
        <w:t xml:space="preserve"> is of 2 days organized at SIHFW and Districts. 1 batch was organized.  </w:t>
      </w:r>
    </w:p>
    <w:p w:rsidR="000C4201" w:rsidRPr="00C169C5" w:rsidRDefault="000C4201" w:rsidP="00C169C5">
      <w:pPr>
        <w:pStyle w:val="ListParagraph"/>
        <w:numPr>
          <w:ilvl w:val="0"/>
          <w:numId w:val="16"/>
        </w:numPr>
        <w:rPr>
          <w:rFonts w:ascii="Arial" w:hAnsi="Arial" w:cs="Arial"/>
          <w:b/>
          <w:color w:val="000000" w:themeColor="text1"/>
          <w:sz w:val="20"/>
          <w:szCs w:val="20"/>
        </w:rPr>
      </w:pPr>
      <w:r w:rsidRPr="00237A4C">
        <w:rPr>
          <w:rFonts w:ascii="Arial" w:eastAsia="Times New Roman" w:hAnsi="Arial" w:cs="Arial"/>
          <w:kern w:val="24"/>
          <w:sz w:val="18"/>
          <w:szCs w:val="18"/>
        </w:rPr>
        <w:t xml:space="preserve">National </w:t>
      </w:r>
      <w:proofErr w:type="spellStart"/>
      <w:r w:rsidRPr="00237A4C">
        <w:rPr>
          <w:rFonts w:ascii="Arial" w:eastAsia="Times New Roman" w:hAnsi="Arial" w:cs="Arial"/>
          <w:kern w:val="24"/>
          <w:sz w:val="18"/>
          <w:szCs w:val="18"/>
        </w:rPr>
        <w:t>Programme</w:t>
      </w:r>
      <w:proofErr w:type="spellEnd"/>
      <w:r w:rsidRPr="00237A4C">
        <w:rPr>
          <w:rFonts w:ascii="Arial" w:eastAsia="Times New Roman" w:hAnsi="Arial" w:cs="Arial"/>
          <w:kern w:val="24"/>
          <w:sz w:val="18"/>
          <w:szCs w:val="18"/>
        </w:rPr>
        <w:t xml:space="preserve"> for Prevention and management for trauma &amp; burn injury (NCD) </w:t>
      </w:r>
      <w:r>
        <w:rPr>
          <w:rFonts w:ascii="Arial" w:eastAsia="Times New Roman" w:hAnsi="Arial" w:cs="Arial"/>
          <w:kern w:val="24"/>
          <w:sz w:val="18"/>
          <w:szCs w:val="18"/>
        </w:rPr>
        <w:t>is of 1 day and organized at SIHFW. 2 batches were organized.</w:t>
      </w:r>
    </w:p>
    <w:p w:rsidR="00DB5BE7" w:rsidRDefault="00000146" w:rsidP="00DB5BE7">
      <w:pPr>
        <w:pStyle w:val="NormalWeb"/>
      </w:pPr>
      <w:r>
        <w:rPr>
          <w:rFonts w:ascii="Arial" w:hAnsi="Arial" w:cs="Arial"/>
          <w:b/>
          <w:noProof/>
          <w:sz w:val="20"/>
          <w:szCs w:val="20"/>
        </w:rPr>
        <w:drawing>
          <wp:anchor distT="0" distB="0" distL="114300" distR="114300" simplePos="0" relativeHeight="252145664" behindDoc="0" locked="0" layoutInCell="1" allowOverlap="1">
            <wp:simplePos x="0" y="0"/>
            <wp:positionH relativeFrom="column">
              <wp:posOffset>4612640</wp:posOffset>
            </wp:positionH>
            <wp:positionV relativeFrom="paragraph">
              <wp:posOffset>67310</wp:posOffset>
            </wp:positionV>
            <wp:extent cx="1424305" cy="814705"/>
            <wp:effectExtent l="19050" t="19050" r="23495" b="23495"/>
            <wp:wrapSquare wrapText="bothSides"/>
            <wp:docPr id="5" name="Picture 37" descr="D:\E News 2025\September 2025\pics\WhatsApp Image 2025-11-13 at 11.38.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 News 2025\September 2025\pics\WhatsApp Image 2025-11-13 at 11.38.56.jpeg"/>
                    <pic:cNvPicPr>
                      <a:picLocks noChangeAspect="1" noChangeArrowheads="1"/>
                    </pic:cNvPicPr>
                  </pic:nvPicPr>
                  <pic:blipFill>
                    <a:blip r:embed="rId20" cstate="print"/>
                    <a:srcRect/>
                    <a:stretch>
                      <a:fillRect/>
                    </a:stretch>
                  </pic:blipFill>
                  <pic:spPr bwMode="auto">
                    <a:xfrm>
                      <a:off x="0" y="0"/>
                      <a:ext cx="1424305" cy="814705"/>
                    </a:xfrm>
                    <a:prstGeom prst="rect">
                      <a:avLst/>
                    </a:prstGeom>
                    <a:noFill/>
                    <a:ln w="9525">
                      <a:solidFill>
                        <a:schemeClr val="tx1"/>
                      </a:solidFill>
                      <a:miter lim="800000"/>
                      <a:headEnd/>
                      <a:tailEnd/>
                    </a:ln>
                  </pic:spPr>
                </pic:pic>
              </a:graphicData>
            </a:graphic>
          </wp:anchor>
        </w:drawing>
      </w:r>
      <w:r w:rsidR="00DB5BE7">
        <w:rPr>
          <w:rFonts w:ascii="Arial" w:hAnsi="Arial" w:cs="Arial"/>
          <w:b/>
          <w:sz w:val="20"/>
          <w:szCs w:val="20"/>
        </w:rPr>
        <w:t xml:space="preserve">Felicitation of NSS Volunteers for Mental Health Week Activities </w:t>
      </w:r>
    </w:p>
    <w:p w:rsidR="00DB5BE7" w:rsidRPr="00D43718" w:rsidRDefault="00DB5BE7" w:rsidP="00DB5BE7">
      <w:pPr>
        <w:spacing w:after="0"/>
        <w:jc w:val="both"/>
        <w:rPr>
          <w:rFonts w:ascii="Arial" w:hAnsi="Arial" w:cs="Arial"/>
          <w:i/>
          <w:color w:val="000000" w:themeColor="text1"/>
          <w:sz w:val="20"/>
          <w:szCs w:val="20"/>
        </w:rPr>
      </w:pPr>
      <w:r w:rsidRPr="00D43718">
        <w:rPr>
          <w:rFonts w:ascii="Arial" w:hAnsi="Arial" w:cs="Arial"/>
          <w:i/>
          <w:color w:val="000000" w:themeColor="text1"/>
          <w:sz w:val="20"/>
          <w:szCs w:val="20"/>
        </w:rPr>
        <w:t xml:space="preserve">This activity was done in coordination with </w:t>
      </w:r>
      <w:proofErr w:type="gramStart"/>
      <w:r w:rsidRPr="00D43718">
        <w:rPr>
          <w:rFonts w:ascii="Arial" w:hAnsi="Arial" w:cs="Arial"/>
          <w:i/>
          <w:color w:val="000000" w:themeColor="text1"/>
          <w:sz w:val="20"/>
          <w:szCs w:val="20"/>
        </w:rPr>
        <w:t>UNICEF .</w:t>
      </w:r>
      <w:proofErr w:type="gramEnd"/>
      <w:r w:rsidRPr="00D43718">
        <w:rPr>
          <w:rFonts w:ascii="Arial" w:hAnsi="Arial" w:cs="Arial"/>
          <w:i/>
          <w:color w:val="000000" w:themeColor="text1"/>
          <w:sz w:val="20"/>
          <w:szCs w:val="20"/>
        </w:rPr>
        <w:t xml:space="preserve"> Those students who coordinated some activities during </w:t>
      </w:r>
      <w:proofErr w:type="gramStart"/>
      <w:r w:rsidRPr="00D43718">
        <w:rPr>
          <w:rFonts w:ascii="Arial" w:hAnsi="Arial" w:cs="Arial"/>
          <w:i/>
          <w:color w:val="000000" w:themeColor="text1"/>
          <w:sz w:val="20"/>
          <w:szCs w:val="20"/>
        </w:rPr>
        <w:t>Mental</w:t>
      </w:r>
      <w:proofErr w:type="gramEnd"/>
      <w:r w:rsidRPr="00D43718">
        <w:rPr>
          <w:rFonts w:ascii="Arial" w:hAnsi="Arial" w:cs="Arial"/>
          <w:i/>
          <w:color w:val="000000" w:themeColor="text1"/>
          <w:sz w:val="20"/>
          <w:szCs w:val="20"/>
        </w:rPr>
        <w:t xml:space="preserve"> awareness week, were felicitated with certificates.  </w:t>
      </w:r>
    </w:p>
    <w:p w:rsidR="00015456" w:rsidRDefault="00015456" w:rsidP="00015456">
      <w:pPr>
        <w:spacing w:after="0" w:line="240" w:lineRule="auto"/>
        <w:jc w:val="both"/>
        <w:rPr>
          <w:rFonts w:ascii="Arial" w:hAnsi="Arial" w:cs="Arial"/>
          <w:b/>
          <w:color w:val="000000" w:themeColor="text1"/>
          <w:sz w:val="20"/>
          <w:szCs w:val="20"/>
        </w:rPr>
      </w:pPr>
    </w:p>
    <w:p w:rsidR="00041974" w:rsidRPr="00BB5450" w:rsidRDefault="00041974" w:rsidP="00041974">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jc w:val="both"/>
        <w:rPr>
          <w:rFonts w:ascii="Arial" w:hAnsi="Arial" w:cs="Arial"/>
          <w:b/>
          <w:color w:val="000000" w:themeColor="text1"/>
          <w:sz w:val="20"/>
          <w:szCs w:val="20"/>
        </w:rPr>
      </w:pPr>
      <w:r w:rsidRPr="00BB5450">
        <w:rPr>
          <w:rFonts w:ascii="Arial" w:eastAsia="Times New Roman" w:hAnsi="Arial" w:cs="Arial"/>
          <w:b/>
          <w:sz w:val="20"/>
          <w:szCs w:val="20"/>
          <w:lang w:val="en-IN"/>
        </w:rPr>
        <w:t xml:space="preserve">Foundation Training for </w:t>
      </w:r>
      <w:r w:rsidRPr="00BB5450">
        <w:rPr>
          <w:rFonts w:ascii="Arial" w:hAnsi="Arial" w:cs="Arial"/>
          <w:b/>
          <w:sz w:val="20"/>
          <w:szCs w:val="20"/>
          <w:lang w:val="en-IN"/>
        </w:rPr>
        <w:t xml:space="preserve">newly recruited </w:t>
      </w:r>
      <w:r w:rsidRPr="00BB5450">
        <w:rPr>
          <w:rFonts w:ascii="Arial" w:eastAsia="Times New Roman" w:hAnsi="Arial" w:cs="Arial"/>
          <w:b/>
          <w:sz w:val="20"/>
          <w:szCs w:val="20"/>
          <w:lang w:val="en-IN"/>
        </w:rPr>
        <w:t xml:space="preserve">Medical Officers </w:t>
      </w:r>
    </w:p>
    <w:p w:rsidR="00E37EF3" w:rsidRDefault="00E37EF3" w:rsidP="00E37EF3">
      <w:pPr>
        <w:spacing w:after="0" w:line="240" w:lineRule="auto"/>
        <w:jc w:val="both"/>
        <w:rPr>
          <w:rFonts w:ascii="Arial" w:hAnsi="Arial" w:cs="Arial"/>
          <w:color w:val="000000" w:themeColor="text1"/>
          <w:sz w:val="20"/>
          <w:szCs w:val="20"/>
        </w:rPr>
      </w:pPr>
      <w:r w:rsidRPr="00702621">
        <w:rPr>
          <w:rFonts w:ascii="Arial" w:hAnsi="Arial" w:cs="Arial"/>
          <w:color w:val="000000" w:themeColor="text1"/>
          <w:sz w:val="20"/>
          <w:szCs w:val="20"/>
        </w:rPr>
        <w:t xml:space="preserve">This is a 12 day training provided to newly recruited Medical Officers. Objective of this training is to orient the newly recruited MOs to learn about the various health </w:t>
      </w:r>
      <w:proofErr w:type="spellStart"/>
      <w:r w:rsidRPr="00702621">
        <w:rPr>
          <w:rFonts w:ascii="Arial" w:hAnsi="Arial" w:cs="Arial"/>
          <w:color w:val="000000" w:themeColor="text1"/>
          <w:sz w:val="20"/>
          <w:szCs w:val="20"/>
        </w:rPr>
        <w:t>programmes</w:t>
      </w:r>
      <w:proofErr w:type="spellEnd"/>
      <w:r w:rsidRPr="00702621">
        <w:rPr>
          <w:rFonts w:ascii="Arial" w:hAnsi="Arial" w:cs="Arial"/>
          <w:color w:val="000000" w:themeColor="text1"/>
          <w:sz w:val="20"/>
          <w:szCs w:val="20"/>
        </w:rPr>
        <w:t xml:space="preserve"> and schemes, latest guidelines, Acts, rules and regulations and government procedures, which they have to perform as a Medical officer. The training focuses on sharpening administrative skills of MOs along with clinical roles and responsibilities. </w:t>
      </w:r>
    </w:p>
    <w:p w:rsidR="00E37EF3" w:rsidRDefault="00E37EF3" w:rsidP="00E37EF3">
      <w:pPr>
        <w:spacing w:after="0" w:line="240" w:lineRule="auto"/>
        <w:jc w:val="both"/>
        <w:rPr>
          <w:rFonts w:ascii="Arial" w:hAnsi="Arial" w:cs="Arial"/>
          <w:color w:val="000000" w:themeColor="text1"/>
          <w:sz w:val="20"/>
          <w:szCs w:val="20"/>
        </w:rPr>
      </w:pPr>
    </w:p>
    <w:p w:rsidR="00E37EF3" w:rsidRDefault="00E37EF3" w:rsidP="00E37EF3">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Participants were </w:t>
      </w:r>
      <w:r w:rsidRPr="00702621">
        <w:rPr>
          <w:rFonts w:ascii="Arial" w:hAnsi="Arial" w:cs="Arial"/>
          <w:color w:val="000000" w:themeColor="text1"/>
          <w:sz w:val="20"/>
          <w:szCs w:val="20"/>
        </w:rPr>
        <w:t xml:space="preserve">also taken on field visits to observe </w:t>
      </w:r>
      <w:r>
        <w:rPr>
          <w:rFonts w:ascii="Arial" w:hAnsi="Arial" w:cs="Arial"/>
          <w:color w:val="000000" w:themeColor="text1"/>
          <w:sz w:val="20"/>
          <w:szCs w:val="20"/>
        </w:rPr>
        <w:t>U</w:t>
      </w:r>
      <w:r w:rsidRPr="00702621">
        <w:rPr>
          <w:rFonts w:ascii="Arial" w:hAnsi="Arial" w:cs="Arial"/>
          <w:color w:val="000000" w:themeColor="text1"/>
          <w:sz w:val="20"/>
          <w:szCs w:val="20"/>
        </w:rPr>
        <w:t xml:space="preserve">PHC </w:t>
      </w:r>
      <w:proofErr w:type="spellStart"/>
      <w:r w:rsidRPr="00702621">
        <w:rPr>
          <w:rFonts w:ascii="Arial" w:hAnsi="Arial" w:cs="Arial"/>
          <w:color w:val="000000" w:themeColor="text1"/>
          <w:sz w:val="20"/>
          <w:szCs w:val="20"/>
        </w:rPr>
        <w:t>Gandhinagar</w:t>
      </w:r>
      <w:proofErr w:type="spellEnd"/>
      <w:r w:rsidRPr="00702621">
        <w:rPr>
          <w:rFonts w:ascii="Arial" w:hAnsi="Arial" w:cs="Arial"/>
          <w:color w:val="000000" w:themeColor="text1"/>
          <w:sz w:val="20"/>
          <w:szCs w:val="20"/>
        </w:rPr>
        <w:t xml:space="preserve"> </w:t>
      </w:r>
      <w:r>
        <w:rPr>
          <w:rFonts w:ascii="Arial" w:hAnsi="Arial" w:cs="Arial"/>
          <w:color w:val="000000" w:themeColor="text1"/>
          <w:sz w:val="20"/>
          <w:szCs w:val="20"/>
        </w:rPr>
        <w:t>for Quality Assessment and Certification Process</w:t>
      </w:r>
      <w:r w:rsidRPr="00702621">
        <w:rPr>
          <w:rFonts w:ascii="Arial" w:hAnsi="Arial" w:cs="Arial"/>
          <w:color w:val="000000" w:themeColor="text1"/>
          <w:sz w:val="20"/>
          <w:szCs w:val="20"/>
        </w:rPr>
        <w:t xml:space="preserve">. </w:t>
      </w:r>
      <w:r>
        <w:rPr>
          <w:rFonts w:ascii="Arial" w:hAnsi="Arial" w:cs="Arial"/>
          <w:color w:val="000000" w:themeColor="text1"/>
          <w:sz w:val="20"/>
          <w:szCs w:val="20"/>
        </w:rPr>
        <w:t xml:space="preserve">Participants are given hands on exposure in skill lab of SIHFW on various work stations and with dummies. Till December 5 batches of Foundation training were </w:t>
      </w:r>
      <w:proofErr w:type="spellStart"/>
      <w:r>
        <w:rPr>
          <w:rFonts w:ascii="Arial" w:hAnsi="Arial" w:cs="Arial"/>
          <w:color w:val="000000" w:themeColor="text1"/>
          <w:sz w:val="20"/>
          <w:szCs w:val="20"/>
        </w:rPr>
        <w:t>organised</w:t>
      </w:r>
      <w:proofErr w:type="spellEnd"/>
      <w:r>
        <w:rPr>
          <w:rFonts w:ascii="Arial" w:hAnsi="Arial" w:cs="Arial"/>
          <w:color w:val="000000" w:themeColor="text1"/>
          <w:sz w:val="20"/>
          <w:szCs w:val="20"/>
        </w:rPr>
        <w:t xml:space="preserve"> and </w:t>
      </w:r>
      <w:r w:rsidRPr="00C44ECE">
        <w:rPr>
          <w:rFonts w:ascii="Arial" w:hAnsi="Arial" w:cs="Arial"/>
          <w:color w:val="000000" w:themeColor="text1"/>
          <w:sz w:val="20"/>
          <w:szCs w:val="20"/>
        </w:rPr>
        <w:t>1</w:t>
      </w:r>
      <w:r w:rsidR="00C44ECE" w:rsidRPr="00C44ECE">
        <w:rPr>
          <w:rFonts w:ascii="Arial" w:hAnsi="Arial" w:cs="Arial"/>
          <w:color w:val="000000" w:themeColor="text1"/>
          <w:sz w:val="20"/>
          <w:szCs w:val="20"/>
        </w:rPr>
        <w:t>31</w:t>
      </w:r>
      <w:r w:rsidR="00C44ECE">
        <w:rPr>
          <w:rFonts w:ascii="Arial" w:hAnsi="Arial" w:cs="Arial"/>
          <w:color w:val="000000" w:themeColor="text1"/>
          <w:sz w:val="20"/>
          <w:szCs w:val="20"/>
          <w:highlight w:val="yellow"/>
        </w:rPr>
        <w:t xml:space="preserve"> </w:t>
      </w:r>
      <w:r>
        <w:rPr>
          <w:rFonts w:ascii="Arial" w:hAnsi="Arial" w:cs="Arial"/>
          <w:color w:val="000000" w:themeColor="text1"/>
          <w:sz w:val="20"/>
          <w:szCs w:val="20"/>
        </w:rPr>
        <w:t xml:space="preserve">newly recruited Medical officers were trained in this training. </w:t>
      </w:r>
    </w:p>
    <w:p w:rsidR="00C12D8E" w:rsidRDefault="00C12D8E" w:rsidP="00E37EF3">
      <w:pPr>
        <w:spacing w:after="0" w:line="240" w:lineRule="auto"/>
        <w:jc w:val="both"/>
        <w:rPr>
          <w:rFonts w:ascii="Arial" w:hAnsi="Arial" w:cs="Arial"/>
          <w:color w:val="000000" w:themeColor="text1"/>
          <w:sz w:val="20"/>
          <w:szCs w:val="20"/>
        </w:rPr>
      </w:pPr>
    </w:p>
    <w:p w:rsidR="00041974" w:rsidRPr="00BB5450" w:rsidRDefault="00041974" w:rsidP="00041974">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jc w:val="both"/>
        <w:rPr>
          <w:rFonts w:ascii="Arial" w:hAnsi="Arial" w:cs="Arial"/>
          <w:b/>
          <w:color w:val="000000" w:themeColor="text1"/>
          <w:sz w:val="20"/>
          <w:szCs w:val="20"/>
        </w:rPr>
      </w:pPr>
      <w:r w:rsidRPr="00BB5450">
        <w:rPr>
          <w:rFonts w:ascii="Arial" w:eastAsia="Times New Roman" w:hAnsi="Arial" w:cs="Arial"/>
          <w:b/>
          <w:sz w:val="20"/>
          <w:szCs w:val="20"/>
          <w:lang w:val="en-IN"/>
        </w:rPr>
        <w:t>Gender Violence</w:t>
      </w:r>
    </w:p>
    <w:p w:rsidR="005926CD" w:rsidRDefault="00041974" w:rsidP="005926CD">
      <w:pPr>
        <w:pStyle w:val="NormalWeb"/>
        <w:rPr>
          <w:rFonts w:ascii="Arial" w:hAnsi="Arial" w:cs="Arial"/>
          <w:bCs/>
          <w:color w:val="000000"/>
          <w:sz w:val="20"/>
          <w:szCs w:val="20"/>
        </w:rPr>
      </w:pPr>
      <w:r w:rsidRPr="00E4532A">
        <w:rPr>
          <w:rFonts w:ascii="Arial" w:hAnsi="Arial" w:cs="Arial"/>
          <w:sz w:val="20"/>
          <w:szCs w:val="20"/>
        </w:rPr>
        <w:t xml:space="preserve">These trainings are </w:t>
      </w:r>
      <w:proofErr w:type="spellStart"/>
      <w:r w:rsidRPr="00E4532A">
        <w:rPr>
          <w:rFonts w:ascii="Arial" w:hAnsi="Arial" w:cs="Arial"/>
          <w:sz w:val="20"/>
          <w:szCs w:val="20"/>
        </w:rPr>
        <w:t>organised</w:t>
      </w:r>
      <w:proofErr w:type="spellEnd"/>
      <w:r w:rsidRPr="00E4532A">
        <w:rPr>
          <w:rFonts w:ascii="Arial" w:hAnsi="Arial" w:cs="Arial"/>
          <w:sz w:val="20"/>
          <w:szCs w:val="20"/>
        </w:rPr>
        <w:t xml:space="preserve"> at zonal level and 10 batches are completed till March 2026. Before organizing trainings at zones, 2 batches of </w:t>
      </w:r>
      <w:proofErr w:type="spellStart"/>
      <w:r w:rsidRPr="00E4532A">
        <w:rPr>
          <w:rFonts w:ascii="Arial" w:hAnsi="Arial" w:cs="Arial"/>
          <w:sz w:val="20"/>
          <w:szCs w:val="20"/>
        </w:rPr>
        <w:t>ToT</w:t>
      </w:r>
      <w:proofErr w:type="spellEnd"/>
      <w:r w:rsidRPr="00E4532A">
        <w:rPr>
          <w:rFonts w:ascii="Arial" w:hAnsi="Arial" w:cs="Arial"/>
          <w:sz w:val="20"/>
          <w:szCs w:val="20"/>
        </w:rPr>
        <w:t xml:space="preserve"> were </w:t>
      </w:r>
      <w:proofErr w:type="spellStart"/>
      <w:r w:rsidRPr="00E4532A">
        <w:rPr>
          <w:rFonts w:ascii="Arial" w:hAnsi="Arial" w:cs="Arial"/>
          <w:sz w:val="20"/>
          <w:szCs w:val="20"/>
        </w:rPr>
        <w:t>organised</w:t>
      </w:r>
      <w:proofErr w:type="spellEnd"/>
      <w:r w:rsidRPr="00E4532A">
        <w:rPr>
          <w:rFonts w:ascii="Arial" w:hAnsi="Arial" w:cs="Arial"/>
          <w:sz w:val="20"/>
          <w:szCs w:val="20"/>
        </w:rPr>
        <w:t xml:space="preserve"> at SIHFW to develop trainers for zonal training. At zonal level Medical Officers and Nursing staff are trained on </w:t>
      </w:r>
      <w:r w:rsidRPr="00382D50">
        <w:rPr>
          <w:rFonts w:ascii="Arial" w:hAnsi="Arial" w:cs="Arial"/>
          <w:bCs/>
          <w:color w:val="000000"/>
          <w:sz w:val="20"/>
          <w:szCs w:val="20"/>
        </w:rPr>
        <w:t>gender based violence and medico legal care for survivors’ victims of sexual violence</w:t>
      </w:r>
      <w:r w:rsidRPr="00E4532A">
        <w:rPr>
          <w:rFonts w:ascii="Arial" w:hAnsi="Arial" w:cs="Arial"/>
          <w:bCs/>
          <w:color w:val="000000"/>
          <w:sz w:val="20"/>
          <w:szCs w:val="20"/>
        </w:rPr>
        <w:t>.</w:t>
      </w:r>
    </w:p>
    <w:p w:rsidR="00041974" w:rsidRPr="00BB5450" w:rsidRDefault="00041974" w:rsidP="005926CD">
      <w:pPr>
        <w:pStyle w:val="NormalWeb"/>
        <w:spacing w:before="0" w:beforeAutospacing="0" w:after="0" w:afterAutospacing="0"/>
        <w:rPr>
          <w:rFonts w:ascii="Arial" w:hAnsi="Arial" w:cs="Arial"/>
          <w:b/>
          <w:color w:val="000000" w:themeColor="text1"/>
          <w:sz w:val="20"/>
          <w:szCs w:val="20"/>
        </w:rPr>
      </w:pPr>
      <w:r w:rsidRPr="00BB5450">
        <w:rPr>
          <w:rFonts w:ascii="Arial" w:hAnsi="Arial" w:cs="Arial"/>
          <w:b/>
          <w:sz w:val="20"/>
          <w:szCs w:val="20"/>
          <w:lang w:val="en-IN"/>
        </w:rPr>
        <w:t>Bio-Medical Waste Management</w:t>
      </w:r>
    </w:p>
    <w:p w:rsidR="00041974" w:rsidRDefault="00041974" w:rsidP="00041974">
      <w:pPr>
        <w:pStyle w:val="NormalWeb"/>
        <w:rPr>
          <w:rFonts w:ascii="Arial" w:hAnsi="Arial" w:cs="Arial"/>
          <w:sz w:val="20"/>
          <w:szCs w:val="20"/>
        </w:rPr>
      </w:pPr>
      <w:r w:rsidRPr="00DD7BAB">
        <w:rPr>
          <w:rFonts w:ascii="Arial" w:hAnsi="Arial" w:cs="Arial"/>
          <w:sz w:val="20"/>
          <w:szCs w:val="20"/>
        </w:rPr>
        <w:t xml:space="preserve">These trainings are </w:t>
      </w:r>
      <w:proofErr w:type="spellStart"/>
      <w:r w:rsidRPr="00DD7BAB">
        <w:rPr>
          <w:rFonts w:ascii="Arial" w:hAnsi="Arial" w:cs="Arial"/>
          <w:sz w:val="20"/>
          <w:szCs w:val="20"/>
        </w:rPr>
        <w:t>organised</w:t>
      </w:r>
      <w:proofErr w:type="spellEnd"/>
      <w:r w:rsidRPr="00DD7BAB">
        <w:rPr>
          <w:rFonts w:ascii="Arial" w:hAnsi="Arial" w:cs="Arial"/>
          <w:sz w:val="20"/>
          <w:szCs w:val="20"/>
        </w:rPr>
        <w:t xml:space="preserve"> at zonal level and 8 batches are completed till March 2026. Before organizing trainings at zones, 2 batches of </w:t>
      </w:r>
      <w:proofErr w:type="spellStart"/>
      <w:r w:rsidRPr="00DD7BAB">
        <w:rPr>
          <w:rFonts w:ascii="Arial" w:hAnsi="Arial" w:cs="Arial"/>
          <w:sz w:val="20"/>
          <w:szCs w:val="20"/>
        </w:rPr>
        <w:t>ToT</w:t>
      </w:r>
      <w:proofErr w:type="spellEnd"/>
      <w:r w:rsidRPr="00DD7BAB">
        <w:rPr>
          <w:rFonts w:ascii="Arial" w:hAnsi="Arial" w:cs="Arial"/>
          <w:sz w:val="20"/>
          <w:szCs w:val="20"/>
        </w:rPr>
        <w:t xml:space="preserve"> were </w:t>
      </w:r>
      <w:proofErr w:type="spellStart"/>
      <w:r w:rsidRPr="00DD7BAB">
        <w:rPr>
          <w:rFonts w:ascii="Arial" w:hAnsi="Arial" w:cs="Arial"/>
          <w:sz w:val="20"/>
          <w:szCs w:val="20"/>
        </w:rPr>
        <w:t>organised</w:t>
      </w:r>
      <w:proofErr w:type="spellEnd"/>
      <w:r w:rsidRPr="00DD7BAB">
        <w:rPr>
          <w:rFonts w:ascii="Arial" w:hAnsi="Arial" w:cs="Arial"/>
          <w:sz w:val="20"/>
          <w:szCs w:val="20"/>
        </w:rPr>
        <w:t xml:space="preserve"> at SIHFW to develop trainers for zonal training. </w:t>
      </w:r>
    </w:p>
    <w:p w:rsidR="00E63A52" w:rsidRPr="00E63A52" w:rsidRDefault="00E63A52" w:rsidP="00E63A52">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jc w:val="both"/>
        <w:rPr>
          <w:rFonts w:ascii="Arial" w:hAnsi="Arial" w:cs="Arial"/>
          <w:b/>
          <w:color w:val="000000" w:themeColor="text1"/>
          <w:sz w:val="20"/>
          <w:szCs w:val="20"/>
        </w:rPr>
      </w:pPr>
      <w:proofErr w:type="spellStart"/>
      <w:r w:rsidRPr="00E63A52">
        <w:rPr>
          <w:rFonts w:ascii="Arial" w:eastAsia="Times New Roman" w:hAnsi="Arial" w:cs="Arial"/>
          <w:b/>
          <w:sz w:val="20"/>
          <w:szCs w:val="20"/>
          <w:lang w:val="en-IN"/>
        </w:rPr>
        <w:t>Ayushman</w:t>
      </w:r>
      <w:proofErr w:type="spellEnd"/>
      <w:r w:rsidRPr="00E63A52">
        <w:rPr>
          <w:rFonts w:ascii="Arial" w:eastAsia="Times New Roman" w:hAnsi="Arial" w:cs="Arial"/>
          <w:b/>
          <w:sz w:val="20"/>
          <w:szCs w:val="20"/>
          <w:lang w:val="en-IN"/>
        </w:rPr>
        <w:t xml:space="preserve"> Bharat Program</w:t>
      </w:r>
    </w:p>
    <w:p w:rsidR="00BB5450" w:rsidRPr="00113393" w:rsidRDefault="00113393" w:rsidP="00113393">
      <w:pPr>
        <w:pStyle w:val="NormalWeb"/>
        <w:numPr>
          <w:ilvl w:val="0"/>
          <w:numId w:val="19"/>
        </w:numPr>
        <w:rPr>
          <w:rFonts w:ascii="Arial" w:hAnsi="Arial" w:cs="Arial"/>
          <w:sz w:val="20"/>
          <w:szCs w:val="20"/>
        </w:rPr>
      </w:pPr>
      <w:r w:rsidRPr="00BF2566">
        <w:rPr>
          <w:rFonts w:ascii="Arial" w:hAnsi="Arial" w:cs="Arial"/>
          <w:kern w:val="24"/>
          <w:sz w:val="18"/>
          <w:szCs w:val="18"/>
        </w:rPr>
        <w:t>One day training of Medical Officers on Eat Right at District Level</w:t>
      </w:r>
      <w:r>
        <w:rPr>
          <w:rFonts w:ascii="Arial" w:hAnsi="Arial" w:cs="Arial"/>
          <w:kern w:val="24"/>
          <w:sz w:val="18"/>
          <w:szCs w:val="18"/>
        </w:rPr>
        <w:t>. It is organized at Districts and 20 batches are completed.</w:t>
      </w:r>
    </w:p>
    <w:p w:rsidR="00113393" w:rsidRPr="00113393" w:rsidRDefault="00113393" w:rsidP="00113393">
      <w:pPr>
        <w:pStyle w:val="NormalWeb"/>
        <w:numPr>
          <w:ilvl w:val="0"/>
          <w:numId w:val="19"/>
        </w:numPr>
        <w:rPr>
          <w:rFonts w:ascii="Arial" w:hAnsi="Arial" w:cs="Arial"/>
          <w:sz w:val="20"/>
          <w:szCs w:val="20"/>
        </w:rPr>
      </w:pPr>
      <w:r w:rsidRPr="00BF2566">
        <w:rPr>
          <w:rFonts w:ascii="Arial" w:hAnsi="Arial" w:cs="Arial"/>
          <w:kern w:val="24"/>
          <w:sz w:val="18"/>
          <w:szCs w:val="18"/>
        </w:rPr>
        <w:t>12 Days Residential training of PHC-HWC Medical Officers on Elderly and palliative care, Mental health, Oral Care,</w:t>
      </w:r>
      <w:r>
        <w:rPr>
          <w:rFonts w:ascii="Arial" w:hAnsi="Arial" w:cs="Arial"/>
          <w:kern w:val="24"/>
          <w:sz w:val="18"/>
          <w:szCs w:val="18"/>
        </w:rPr>
        <w:t xml:space="preserve"> </w:t>
      </w:r>
      <w:r w:rsidRPr="00BF2566">
        <w:rPr>
          <w:rFonts w:ascii="Arial" w:hAnsi="Arial" w:cs="Arial"/>
          <w:kern w:val="24"/>
          <w:sz w:val="18"/>
          <w:szCs w:val="18"/>
        </w:rPr>
        <w:t>Eye/ENT/Emergency Care</w:t>
      </w:r>
      <w:r>
        <w:rPr>
          <w:rFonts w:ascii="Arial" w:hAnsi="Arial" w:cs="Arial"/>
          <w:kern w:val="24"/>
          <w:sz w:val="18"/>
          <w:szCs w:val="18"/>
        </w:rPr>
        <w:t>. It is organized at zones and 6 batches are completed.</w:t>
      </w:r>
    </w:p>
    <w:p w:rsidR="00113393" w:rsidRPr="00113393" w:rsidRDefault="00113393" w:rsidP="00113393">
      <w:pPr>
        <w:pStyle w:val="NormalWeb"/>
        <w:numPr>
          <w:ilvl w:val="0"/>
          <w:numId w:val="19"/>
        </w:numPr>
        <w:rPr>
          <w:rFonts w:ascii="Arial" w:hAnsi="Arial" w:cs="Arial"/>
          <w:sz w:val="20"/>
          <w:szCs w:val="20"/>
        </w:rPr>
      </w:pPr>
      <w:r w:rsidRPr="00BF2566">
        <w:rPr>
          <w:rFonts w:ascii="Arial" w:hAnsi="Arial" w:cs="Arial"/>
          <w:kern w:val="24"/>
          <w:sz w:val="18"/>
          <w:szCs w:val="18"/>
        </w:rPr>
        <w:lastRenderedPageBreak/>
        <w:t>Training of CHOs on Expended Range of Services</w:t>
      </w:r>
      <w:r>
        <w:rPr>
          <w:rFonts w:ascii="Arial" w:hAnsi="Arial" w:cs="Arial"/>
          <w:kern w:val="24"/>
          <w:sz w:val="18"/>
          <w:szCs w:val="18"/>
        </w:rPr>
        <w:t xml:space="preserve">. It is of 12 days and organized at </w:t>
      </w:r>
      <w:r w:rsidRPr="00BF2566">
        <w:rPr>
          <w:rFonts w:ascii="Arial" w:hAnsi="Arial" w:cs="Arial"/>
          <w:kern w:val="24"/>
          <w:sz w:val="18"/>
          <w:szCs w:val="18"/>
          <w:lang w:val="en-IN"/>
        </w:rPr>
        <w:t>District and SIHFW</w:t>
      </w:r>
      <w:r>
        <w:rPr>
          <w:rFonts w:ascii="Arial" w:hAnsi="Arial" w:cs="Arial"/>
          <w:kern w:val="24"/>
          <w:sz w:val="18"/>
          <w:szCs w:val="18"/>
          <w:lang w:val="en-IN"/>
        </w:rPr>
        <w:t>. 34 batches are completed.</w:t>
      </w:r>
    </w:p>
    <w:p w:rsidR="00113393" w:rsidRPr="00113393" w:rsidRDefault="00113393" w:rsidP="00113393">
      <w:pPr>
        <w:pStyle w:val="NormalWeb"/>
        <w:numPr>
          <w:ilvl w:val="0"/>
          <w:numId w:val="19"/>
        </w:numPr>
        <w:rPr>
          <w:rFonts w:ascii="Arial" w:hAnsi="Arial" w:cs="Arial"/>
          <w:sz w:val="20"/>
          <w:szCs w:val="20"/>
        </w:rPr>
      </w:pPr>
      <w:r w:rsidRPr="00BF2566">
        <w:rPr>
          <w:rFonts w:ascii="Arial" w:hAnsi="Arial" w:cs="Arial"/>
          <w:kern w:val="24"/>
          <w:sz w:val="18"/>
          <w:szCs w:val="18"/>
        </w:rPr>
        <w:t>Training of CHOs on 15 Days Induction</w:t>
      </w:r>
      <w:r>
        <w:rPr>
          <w:rFonts w:ascii="Arial" w:hAnsi="Arial" w:cs="Arial"/>
          <w:kern w:val="24"/>
          <w:sz w:val="18"/>
          <w:szCs w:val="18"/>
        </w:rPr>
        <w:t>. It is organized at SIHFW and Districts. 35 batches are completed.</w:t>
      </w:r>
    </w:p>
    <w:p w:rsidR="00113393" w:rsidRPr="00113393" w:rsidRDefault="00113393" w:rsidP="00113393">
      <w:pPr>
        <w:pStyle w:val="NormalWeb"/>
        <w:numPr>
          <w:ilvl w:val="0"/>
          <w:numId w:val="19"/>
        </w:numPr>
        <w:rPr>
          <w:rFonts w:ascii="Arial" w:hAnsi="Arial" w:cs="Arial"/>
          <w:sz w:val="20"/>
          <w:szCs w:val="20"/>
        </w:rPr>
      </w:pPr>
      <w:r w:rsidRPr="00BF2566">
        <w:rPr>
          <w:rFonts w:ascii="Arial" w:hAnsi="Arial" w:cs="Arial"/>
          <w:kern w:val="24"/>
          <w:sz w:val="18"/>
          <w:szCs w:val="18"/>
        </w:rPr>
        <w:t xml:space="preserve">Training of CHOs on </w:t>
      </w:r>
      <w:proofErr w:type="gramStart"/>
      <w:r w:rsidRPr="00BF2566">
        <w:rPr>
          <w:rFonts w:ascii="Arial" w:hAnsi="Arial" w:cs="Arial"/>
          <w:kern w:val="24"/>
          <w:sz w:val="18"/>
          <w:szCs w:val="18"/>
        </w:rPr>
        <w:t>EAT</w:t>
      </w:r>
      <w:proofErr w:type="gramEnd"/>
      <w:r w:rsidRPr="00BF2566">
        <w:rPr>
          <w:rFonts w:ascii="Arial" w:hAnsi="Arial" w:cs="Arial"/>
          <w:kern w:val="24"/>
          <w:sz w:val="18"/>
          <w:szCs w:val="18"/>
        </w:rPr>
        <w:t xml:space="preserve"> Right</w:t>
      </w:r>
      <w:r>
        <w:rPr>
          <w:rFonts w:ascii="Arial" w:hAnsi="Arial" w:cs="Arial"/>
          <w:kern w:val="24"/>
          <w:sz w:val="18"/>
          <w:szCs w:val="18"/>
        </w:rPr>
        <w:t xml:space="preserve">. It is of 1 day and organized at Districts. 39 batches are completed.  </w:t>
      </w:r>
      <w:r w:rsidRPr="00BF2566">
        <w:rPr>
          <w:rFonts w:ascii="Arial" w:hAnsi="Arial" w:cs="Arial"/>
          <w:kern w:val="24"/>
          <w:sz w:val="18"/>
          <w:szCs w:val="18"/>
        </w:rPr>
        <w:t xml:space="preserve"> </w:t>
      </w:r>
    </w:p>
    <w:p w:rsidR="00113393" w:rsidRDefault="00113393" w:rsidP="00113393">
      <w:pPr>
        <w:pStyle w:val="NormalWeb"/>
        <w:numPr>
          <w:ilvl w:val="0"/>
          <w:numId w:val="19"/>
        </w:numPr>
        <w:rPr>
          <w:rFonts w:ascii="Arial" w:hAnsi="Arial" w:cs="Arial"/>
          <w:sz w:val="20"/>
          <w:szCs w:val="20"/>
        </w:rPr>
      </w:pPr>
      <w:r w:rsidRPr="00BF2566">
        <w:rPr>
          <w:rFonts w:ascii="Arial" w:hAnsi="Arial" w:cs="Arial"/>
          <w:kern w:val="24"/>
          <w:sz w:val="18"/>
          <w:szCs w:val="18"/>
        </w:rPr>
        <w:t>Training cum ABDM workshop at District Level and IEC activity under ABDM</w:t>
      </w:r>
      <w:r>
        <w:rPr>
          <w:rFonts w:ascii="Arial" w:hAnsi="Arial" w:cs="Arial"/>
          <w:kern w:val="24"/>
          <w:sz w:val="18"/>
          <w:szCs w:val="18"/>
        </w:rPr>
        <w:t xml:space="preserve">. It is of 1 day and organized at SIHFW. 21 batches are completed.  </w:t>
      </w:r>
    </w:p>
    <w:p w:rsidR="00DB5BE7" w:rsidRDefault="00DB5BE7" w:rsidP="00DB5BE7">
      <w:pPr>
        <w:pStyle w:val="NormalWeb"/>
        <w:rPr>
          <w:rFonts w:ascii="Arial" w:hAnsi="Arial" w:cs="Arial"/>
          <w:b/>
          <w:sz w:val="20"/>
          <w:szCs w:val="20"/>
        </w:rPr>
      </w:pPr>
      <w:r>
        <w:rPr>
          <w:rFonts w:ascii="Arial" w:hAnsi="Arial" w:cs="Arial"/>
          <w:b/>
          <w:sz w:val="20"/>
          <w:szCs w:val="20"/>
        </w:rPr>
        <w:t>Expanded services training for AAM-Medical Officers</w:t>
      </w:r>
    </w:p>
    <w:p w:rsidR="00DB5BE7" w:rsidRPr="00E4532A" w:rsidRDefault="00DB5BE7" w:rsidP="00DB5BE7">
      <w:pPr>
        <w:pStyle w:val="NormalWeb"/>
        <w:rPr>
          <w:rFonts w:ascii="Arial" w:hAnsi="Arial" w:cs="Arial"/>
          <w:sz w:val="20"/>
          <w:szCs w:val="20"/>
        </w:rPr>
      </w:pPr>
      <w:r w:rsidRPr="00E4532A">
        <w:rPr>
          <w:rFonts w:ascii="Arial" w:hAnsi="Arial" w:cs="Arial"/>
          <w:sz w:val="20"/>
          <w:szCs w:val="20"/>
        </w:rPr>
        <w:t xml:space="preserve">These trainings were </w:t>
      </w:r>
      <w:proofErr w:type="spellStart"/>
      <w:r w:rsidRPr="00E4532A">
        <w:rPr>
          <w:rFonts w:ascii="Arial" w:hAnsi="Arial" w:cs="Arial"/>
          <w:sz w:val="20"/>
          <w:szCs w:val="20"/>
        </w:rPr>
        <w:t>organised</w:t>
      </w:r>
      <w:proofErr w:type="spellEnd"/>
      <w:r w:rsidRPr="00E4532A">
        <w:rPr>
          <w:rFonts w:ascii="Arial" w:hAnsi="Arial" w:cs="Arial"/>
          <w:sz w:val="20"/>
          <w:szCs w:val="20"/>
        </w:rPr>
        <w:t xml:space="preserve"> at zonal level for Medical officers posted at </w:t>
      </w:r>
      <w:proofErr w:type="spellStart"/>
      <w:r w:rsidRPr="00E4532A">
        <w:rPr>
          <w:rFonts w:ascii="Arial" w:hAnsi="Arial" w:cs="Arial"/>
          <w:sz w:val="20"/>
          <w:szCs w:val="20"/>
        </w:rPr>
        <w:t>Ayushman</w:t>
      </w:r>
      <w:proofErr w:type="spellEnd"/>
      <w:r w:rsidRPr="00E4532A">
        <w:rPr>
          <w:rFonts w:ascii="Arial" w:hAnsi="Arial" w:cs="Arial"/>
          <w:sz w:val="20"/>
          <w:szCs w:val="20"/>
        </w:rPr>
        <w:t xml:space="preserve"> </w:t>
      </w:r>
      <w:proofErr w:type="spellStart"/>
      <w:r w:rsidRPr="00E4532A">
        <w:rPr>
          <w:rFonts w:ascii="Arial" w:hAnsi="Arial" w:cs="Arial"/>
          <w:sz w:val="20"/>
          <w:szCs w:val="20"/>
        </w:rPr>
        <w:t>Arogya</w:t>
      </w:r>
      <w:proofErr w:type="spellEnd"/>
      <w:r w:rsidRPr="00E4532A">
        <w:rPr>
          <w:rFonts w:ascii="Arial" w:hAnsi="Arial" w:cs="Arial"/>
          <w:sz w:val="20"/>
          <w:szCs w:val="20"/>
        </w:rPr>
        <w:t xml:space="preserve"> </w:t>
      </w:r>
      <w:proofErr w:type="spellStart"/>
      <w:r w:rsidRPr="00E4532A">
        <w:rPr>
          <w:rFonts w:ascii="Arial" w:hAnsi="Arial" w:cs="Arial"/>
          <w:sz w:val="20"/>
          <w:szCs w:val="20"/>
        </w:rPr>
        <w:t>centres</w:t>
      </w:r>
      <w:proofErr w:type="spellEnd"/>
      <w:r w:rsidRPr="00E4532A">
        <w:rPr>
          <w:rFonts w:ascii="Arial" w:hAnsi="Arial" w:cs="Arial"/>
          <w:sz w:val="20"/>
          <w:szCs w:val="20"/>
        </w:rPr>
        <w:t>. In these 12 days trainings MOs are trained on Elderly and palliative care, Mental health, Oral Care,</w:t>
      </w:r>
      <w:r>
        <w:rPr>
          <w:rFonts w:ascii="Arial" w:hAnsi="Arial" w:cs="Arial"/>
          <w:sz w:val="20"/>
          <w:szCs w:val="20"/>
        </w:rPr>
        <w:t xml:space="preserve"> </w:t>
      </w:r>
      <w:r w:rsidRPr="00E4532A">
        <w:rPr>
          <w:rFonts w:ascii="Arial" w:hAnsi="Arial" w:cs="Arial"/>
          <w:sz w:val="20"/>
          <w:szCs w:val="20"/>
        </w:rPr>
        <w:t xml:space="preserve">Eye, ENT and Emergency Care. </w:t>
      </w:r>
    </w:p>
    <w:p w:rsidR="00DB5BE7" w:rsidRDefault="00DB5BE7" w:rsidP="00DB5BE7">
      <w:pPr>
        <w:jc w:val="both"/>
        <w:rPr>
          <w:rFonts w:ascii="Arial" w:hAnsi="Arial" w:cs="Arial"/>
          <w:color w:val="000000" w:themeColor="text1"/>
          <w:sz w:val="20"/>
          <w:szCs w:val="20"/>
        </w:rPr>
      </w:pPr>
      <w:r>
        <w:rPr>
          <w:rFonts w:ascii="Arial" w:hAnsi="Arial" w:cs="Arial"/>
          <w:b/>
          <w:sz w:val="20"/>
          <w:szCs w:val="20"/>
        </w:rPr>
        <w:t>Training for Community Health Officers (CHO)</w:t>
      </w:r>
    </w:p>
    <w:p w:rsidR="00DB5BE7" w:rsidRPr="00CA14BE" w:rsidRDefault="00DB5BE7" w:rsidP="00DB5BE7">
      <w:pPr>
        <w:jc w:val="both"/>
        <w:rPr>
          <w:rFonts w:ascii="Arial" w:hAnsi="Arial" w:cs="Arial"/>
          <w:color w:val="000000" w:themeColor="text1"/>
          <w:sz w:val="20"/>
          <w:szCs w:val="20"/>
        </w:rPr>
      </w:pPr>
      <w:r w:rsidRPr="00CA14BE">
        <w:rPr>
          <w:rFonts w:ascii="Arial" w:hAnsi="Arial" w:cs="Arial"/>
          <w:color w:val="000000" w:themeColor="text1"/>
          <w:sz w:val="20"/>
          <w:szCs w:val="20"/>
        </w:rPr>
        <w:t xml:space="preserve">At present two types of trainings are being </w:t>
      </w:r>
      <w:proofErr w:type="spellStart"/>
      <w:r w:rsidRPr="00CA14BE">
        <w:rPr>
          <w:rFonts w:ascii="Arial" w:hAnsi="Arial" w:cs="Arial"/>
          <w:color w:val="000000" w:themeColor="text1"/>
          <w:sz w:val="20"/>
          <w:szCs w:val="20"/>
        </w:rPr>
        <w:t>organised</w:t>
      </w:r>
      <w:proofErr w:type="spellEnd"/>
      <w:r w:rsidRPr="00CA14BE">
        <w:rPr>
          <w:rFonts w:ascii="Arial" w:hAnsi="Arial" w:cs="Arial"/>
          <w:color w:val="000000" w:themeColor="text1"/>
          <w:sz w:val="20"/>
          <w:szCs w:val="20"/>
        </w:rPr>
        <w:t xml:space="preserve"> by SIHFW under </w:t>
      </w:r>
      <w:proofErr w:type="spellStart"/>
      <w:r w:rsidRPr="00CA14BE">
        <w:rPr>
          <w:rFonts w:ascii="Arial" w:hAnsi="Arial" w:cs="Arial"/>
          <w:color w:val="000000" w:themeColor="text1"/>
          <w:sz w:val="20"/>
          <w:szCs w:val="20"/>
        </w:rPr>
        <w:t>Ayushman</w:t>
      </w:r>
      <w:proofErr w:type="spellEnd"/>
      <w:r w:rsidRPr="00CA14BE">
        <w:rPr>
          <w:rFonts w:ascii="Arial" w:hAnsi="Arial" w:cs="Arial"/>
          <w:color w:val="000000" w:themeColor="text1"/>
          <w:sz w:val="20"/>
          <w:szCs w:val="20"/>
        </w:rPr>
        <w:t xml:space="preserve"> Bharat Program. CHOs Induction Training is </w:t>
      </w:r>
      <w:proofErr w:type="spellStart"/>
      <w:r w:rsidRPr="00CA14BE">
        <w:rPr>
          <w:rFonts w:ascii="Arial" w:hAnsi="Arial" w:cs="Arial"/>
          <w:color w:val="000000" w:themeColor="text1"/>
          <w:sz w:val="20"/>
          <w:szCs w:val="20"/>
        </w:rPr>
        <w:t>organised</w:t>
      </w:r>
      <w:proofErr w:type="spellEnd"/>
      <w:r w:rsidRPr="00CA14BE">
        <w:rPr>
          <w:rFonts w:ascii="Arial" w:hAnsi="Arial" w:cs="Arial"/>
          <w:color w:val="000000" w:themeColor="text1"/>
          <w:sz w:val="20"/>
          <w:szCs w:val="20"/>
        </w:rPr>
        <w:t xml:space="preserve"> for 15 days for newly recruited Medical Officers. These batches are being </w:t>
      </w:r>
      <w:proofErr w:type="spellStart"/>
      <w:r w:rsidRPr="00CA14BE">
        <w:rPr>
          <w:rFonts w:ascii="Arial" w:hAnsi="Arial" w:cs="Arial"/>
          <w:color w:val="000000" w:themeColor="text1"/>
          <w:sz w:val="20"/>
          <w:szCs w:val="20"/>
        </w:rPr>
        <w:t>organised</w:t>
      </w:r>
      <w:proofErr w:type="spellEnd"/>
      <w:r w:rsidRPr="00CA14BE">
        <w:rPr>
          <w:rFonts w:ascii="Arial" w:hAnsi="Arial" w:cs="Arial"/>
          <w:color w:val="000000" w:themeColor="text1"/>
          <w:sz w:val="20"/>
          <w:szCs w:val="20"/>
        </w:rPr>
        <w:t xml:space="preserve"> at SIHFW and few select districts. After this training, CHOs have to undergo 12 days training on Expanded Services (MNS, Elderly, Palliative, Oral, Eye, ENT and Emergency Care). These trainings are </w:t>
      </w:r>
      <w:proofErr w:type="spellStart"/>
      <w:r>
        <w:rPr>
          <w:rFonts w:ascii="Arial" w:hAnsi="Arial" w:cs="Arial"/>
          <w:color w:val="000000" w:themeColor="text1"/>
          <w:sz w:val="20"/>
          <w:szCs w:val="20"/>
        </w:rPr>
        <w:t>organised</w:t>
      </w:r>
      <w:proofErr w:type="spellEnd"/>
      <w:r w:rsidRPr="00CA14BE">
        <w:rPr>
          <w:rFonts w:ascii="Arial" w:hAnsi="Arial" w:cs="Arial"/>
          <w:color w:val="000000" w:themeColor="text1"/>
          <w:sz w:val="20"/>
          <w:szCs w:val="20"/>
        </w:rPr>
        <w:t xml:space="preserve"> at SIHFW and districts.  </w:t>
      </w:r>
    </w:p>
    <w:p w:rsidR="00041974" w:rsidRPr="00113393" w:rsidRDefault="00041974" w:rsidP="00041974">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jc w:val="both"/>
        <w:rPr>
          <w:rFonts w:ascii="Arial" w:hAnsi="Arial" w:cs="Arial"/>
          <w:b/>
          <w:color w:val="000000" w:themeColor="text1"/>
          <w:sz w:val="20"/>
          <w:szCs w:val="20"/>
        </w:rPr>
      </w:pPr>
      <w:r w:rsidRPr="00113393">
        <w:rPr>
          <w:rFonts w:ascii="Arial" w:eastAsia="Times New Roman" w:hAnsi="Arial" w:cs="Arial"/>
          <w:b/>
          <w:sz w:val="20"/>
          <w:szCs w:val="20"/>
          <w:lang w:val="en-IN"/>
        </w:rPr>
        <w:t>Blood Storage</w:t>
      </w:r>
    </w:p>
    <w:p w:rsidR="00041974" w:rsidRDefault="00041974" w:rsidP="00041974">
      <w:pPr>
        <w:rPr>
          <w:rFonts w:ascii="Arial" w:hAnsi="Arial" w:cs="Arial"/>
          <w:sz w:val="20"/>
          <w:szCs w:val="20"/>
        </w:rPr>
      </w:pPr>
      <w:r w:rsidRPr="00E4532A">
        <w:rPr>
          <w:rFonts w:ascii="Arial" w:hAnsi="Arial" w:cs="Arial"/>
          <w:sz w:val="20"/>
          <w:szCs w:val="20"/>
        </w:rPr>
        <w:t xml:space="preserve">Blood storage Unit </w:t>
      </w:r>
      <w:proofErr w:type="gramStart"/>
      <w:r w:rsidRPr="00E4532A">
        <w:rPr>
          <w:rFonts w:ascii="Arial" w:hAnsi="Arial" w:cs="Arial"/>
          <w:sz w:val="20"/>
          <w:szCs w:val="20"/>
        </w:rPr>
        <w:t>staff are</w:t>
      </w:r>
      <w:proofErr w:type="gramEnd"/>
      <w:r w:rsidRPr="00E4532A">
        <w:rPr>
          <w:rFonts w:ascii="Arial" w:hAnsi="Arial" w:cs="Arial"/>
          <w:sz w:val="20"/>
          <w:szCs w:val="20"/>
        </w:rPr>
        <w:t xml:space="preserve"> given 3 days orientation </w:t>
      </w:r>
      <w:r>
        <w:rPr>
          <w:rFonts w:ascii="Arial" w:hAnsi="Arial" w:cs="Arial"/>
          <w:sz w:val="20"/>
          <w:szCs w:val="20"/>
        </w:rPr>
        <w:t xml:space="preserve">and hands on training on management of Blood Storage Unit. </w:t>
      </w:r>
      <w:r w:rsidRPr="00E4532A">
        <w:rPr>
          <w:rFonts w:ascii="Arial" w:hAnsi="Arial" w:cs="Arial"/>
          <w:sz w:val="20"/>
          <w:szCs w:val="20"/>
        </w:rPr>
        <w:t>5 batches as planned are completed by SIHFW.</w:t>
      </w:r>
      <w:r>
        <w:rPr>
          <w:rFonts w:ascii="Arial" w:hAnsi="Arial" w:cs="Arial"/>
          <w:b/>
          <w:sz w:val="20"/>
          <w:szCs w:val="20"/>
        </w:rPr>
        <w:t xml:space="preserve"> </w:t>
      </w:r>
      <w:r w:rsidRPr="00536742">
        <w:rPr>
          <w:rFonts w:ascii="Arial" w:hAnsi="Arial" w:cs="Arial"/>
          <w:sz w:val="20"/>
          <w:szCs w:val="20"/>
        </w:rPr>
        <w:t xml:space="preserve">This training is </w:t>
      </w:r>
      <w:proofErr w:type="spellStart"/>
      <w:r w:rsidRPr="00536742">
        <w:rPr>
          <w:rFonts w:ascii="Arial" w:hAnsi="Arial" w:cs="Arial"/>
          <w:sz w:val="20"/>
          <w:szCs w:val="20"/>
        </w:rPr>
        <w:t>organised</w:t>
      </w:r>
      <w:proofErr w:type="spellEnd"/>
      <w:r w:rsidRPr="00536742">
        <w:rPr>
          <w:rFonts w:ascii="Arial" w:hAnsi="Arial" w:cs="Arial"/>
          <w:sz w:val="20"/>
          <w:szCs w:val="20"/>
        </w:rPr>
        <w:t xml:space="preserve"> for Medical Officers, Laboratory Technicians for duration of 3 days. It is </w:t>
      </w:r>
      <w:proofErr w:type="spellStart"/>
      <w:r w:rsidRPr="00536742">
        <w:rPr>
          <w:rFonts w:ascii="Arial" w:hAnsi="Arial" w:cs="Arial"/>
          <w:sz w:val="20"/>
          <w:szCs w:val="20"/>
        </w:rPr>
        <w:t>organised</w:t>
      </w:r>
      <w:proofErr w:type="spellEnd"/>
      <w:r w:rsidRPr="00536742">
        <w:rPr>
          <w:rFonts w:ascii="Arial" w:hAnsi="Arial" w:cs="Arial"/>
          <w:sz w:val="20"/>
          <w:szCs w:val="20"/>
        </w:rPr>
        <w:t xml:space="preserve"> by SIHFW at SDMH, </w:t>
      </w:r>
      <w:proofErr w:type="spellStart"/>
      <w:r w:rsidRPr="00536742">
        <w:rPr>
          <w:rFonts w:ascii="Arial" w:hAnsi="Arial" w:cs="Arial"/>
          <w:sz w:val="20"/>
          <w:szCs w:val="20"/>
        </w:rPr>
        <w:t>Jaipur</w:t>
      </w:r>
      <w:proofErr w:type="spellEnd"/>
      <w:r w:rsidRPr="00536742">
        <w:rPr>
          <w:rFonts w:ascii="Arial" w:hAnsi="Arial" w:cs="Arial"/>
          <w:sz w:val="20"/>
          <w:szCs w:val="20"/>
        </w:rPr>
        <w:t>. Training methodology includes demonstration, clinical hands on practice, classroom. The trainings goal is to develop trained manpower of Medical Officers/LT for managing blood storage</w:t>
      </w:r>
      <w:r>
        <w:rPr>
          <w:rFonts w:ascii="Arial" w:hAnsi="Arial" w:cs="Arial"/>
          <w:sz w:val="20"/>
          <w:szCs w:val="20"/>
        </w:rPr>
        <w:t>.</w:t>
      </w:r>
    </w:p>
    <w:p w:rsidR="00113393" w:rsidRPr="00113393" w:rsidRDefault="00113393" w:rsidP="00113393">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jc w:val="both"/>
        <w:rPr>
          <w:rFonts w:ascii="Arial" w:hAnsi="Arial" w:cs="Arial"/>
          <w:b/>
          <w:color w:val="000000" w:themeColor="text1"/>
          <w:sz w:val="20"/>
          <w:szCs w:val="20"/>
        </w:rPr>
      </w:pPr>
      <w:r w:rsidRPr="00113393">
        <w:rPr>
          <w:rFonts w:ascii="Arial" w:eastAsia="Times New Roman" w:hAnsi="Arial" w:cs="Arial"/>
          <w:b/>
          <w:sz w:val="20"/>
          <w:szCs w:val="20"/>
          <w:lang w:val="en-IN"/>
        </w:rPr>
        <w:t>Community Engagement and Processes and HMIS</w:t>
      </w:r>
    </w:p>
    <w:p w:rsidR="00113393" w:rsidRPr="00621942" w:rsidRDefault="00621942" w:rsidP="00113393">
      <w:pPr>
        <w:pStyle w:val="ListParagraph"/>
        <w:numPr>
          <w:ilvl w:val="0"/>
          <w:numId w:val="20"/>
        </w:numPr>
        <w:rPr>
          <w:rFonts w:ascii="Arial" w:hAnsi="Arial" w:cs="Arial"/>
          <w:sz w:val="20"/>
          <w:szCs w:val="20"/>
        </w:rPr>
      </w:pPr>
      <w:r w:rsidRPr="00BF2566">
        <w:rPr>
          <w:rFonts w:ascii="Arial" w:eastAsia="Times New Roman" w:hAnsi="Arial" w:cs="Arial"/>
          <w:kern w:val="24"/>
          <w:sz w:val="18"/>
          <w:szCs w:val="18"/>
        </w:rPr>
        <w:t>State Level TOT on PLA for strengthening VHSNC</w:t>
      </w:r>
      <w:r>
        <w:rPr>
          <w:rFonts w:ascii="Arial" w:eastAsia="Times New Roman" w:hAnsi="Arial" w:cs="Arial"/>
          <w:kern w:val="24"/>
          <w:sz w:val="18"/>
          <w:szCs w:val="18"/>
        </w:rPr>
        <w:t xml:space="preserve">. It is of 3 days and organized at SIHFW. 2 batches were completed. </w:t>
      </w:r>
      <w:r w:rsidRPr="00BF2566">
        <w:rPr>
          <w:rFonts w:ascii="Arial" w:eastAsia="Times New Roman" w:hAnsi="Arial" w:cs="Arial"/>
          <w:kern w:val="24"/>
          <w:sz w:val="18"/>
          <w:szCs w:val="18"/>
        </w:rPr>
        <w:t xml:space="preserve"> </w:t>
      </w:r>
    </w:p>
    <w:p w:rsidR="00621942" w:rsidRPr="00621942" w:rsidRDefault="00621942" w:rsidP="00113393">
      <w:pPr>
        <w:pStyle w:val="ListParagraph"/>
        <w:numPr>
          <w:ilvl w:val="0"/>
          <w:numId w:val="20"/>
        </w:numPr>
        <w:rPr>
          <w:rFonts w:ascii="Arial" w:hAnsi="Arial" w:cs="Arial"/>
          <w:sz w:val="20"/>
          <w:szCs w:val="20"/>
        </w:rPr>
      </w:pPr>
      <w:r w:rsidRPr="00BF2566">
        <w:rPr>
          <w:rFonts w:ascii="Arial" w:eastAsia="Times New Roman" w:hAnsi="Arial" w:cs="Arial"/>
          <w:kern w:val="24"/>
          <w:sz w:val="18"/>
          <w:szCs w:val="18"/>
        </w:rPr>
        <w:t>District level TOT on PLA for strengthening VHSNC</w:t>
      </w:r>
      <w:r>
        <w:rPr>
          <w:rFonts w:ascii="Arial" w:eastAsia="Times New Roman" w:hAnsi="Arial" w:cs="Arial"/>
          <w:kern w:val="24"/>
          <w:sz w:val="18"/>
          <w:szCs w:val="18"/>
        </w:rPr>
        <w:t xml:space="preserve">. It is of 3 days and organized at SIHFW. 26 batches were completed. </w:t>
      </w:r>
      <w:r w:rsidRPr="00BF2566">
        <w:rPr>
          <w:rFonts w:ascii="Arial" w:eastAsia="Times New Roman" w:hAnsi="Arial" w:cs="Arial"/>
          <w:kern w:val="24"/>
          <w:sz w:val="18"/>
          <w:szCs w:val="18"/>
        </w:rPr>
        <w:t xml:space="preserve"> </w:t>
      </w:r>
    </w:p>
    <w:p w:rsidR="00621942" w:rsidRPr="003E5E93" w:rsidRDefault="003E5E93" w:rsidP="00113393">
      <w:pPr>
        <w:pStyle w:val="ListParagraph"/>
        <w:numPr>
          <w:ilvl w:val="0"/>
          <w:numId w:val="20"/>
        </w:numPr>
        <w:rPr>
          <w:rFonts w:ascii="Arial" w:hAnsi="Arial" w:cs="Arial"/>
          <w:sz w:val="20"/>
          <w:szCs w:val="20"/>
        </w:rPr>
      </w:pPr>
      <w:r w:rsidRPr="00BF2566">
        <w:rPr>
          <w:rFonts w:ascii="Arial" w:eastAsia="Times New Roman" w:hAnsi="Arial" w:cs="Arial"/>
          <w:kern w:val="24"/>
          <w:sz w:val="18"/>
          <w:szCs w:val="18"/>
        </w:rPr>
        <w:t xml:space="preserve">State </w:t>
      </w:r>
      <w:proofErr w:type="spellStart"/>
      <w:r w:rsidRPr="00BF2566">
        <w:rPr>
          <w:rFonts w:ascii="Arial" w:eastAsia="Times New Roman" w:hAnsi="Arial" w:cs="Arial"/>
          <w:kern w:val="24"/>
          <w:sz w:val="18"/>
          <w:szCs w:val="18"/>
        </w:rPr>
        <w:t>ToT</w:t>
      </w:r>
      <w:proofErr w:type="spellEnd"/>
      <w:r w:rsidRPr="00BF2566">
        <w:rPr>
          <w:rFonts w:ascii="Arial" w:eastAsia="Times New Roman" w:hAnsi="Arial" w:cs="Arial"/>
          <w:kern w:val="24"/>
          <w:sz w:val="18"/>
          <w:szCs w:val="18"/>
        </w:rPr>
        <w:t xml:space="preserve"> (CAH)</w:t>
      </w:r>
      <w:r>
        <w:rPr>
          <w:rFonts w:ascii="Arial" w:eastAsia="Times New Roman" w:hAnsi="Arial" w:cs="Arial"/>
          <w:kern w:val="24"/>
          <w:sz w:val="18"/>
          <w:szCs w:val="18"/>
        </w:rPr>
        <w:t xml:space="preserve">. It is of 2 days duration and organized at SIHFW. 2 batches were organized. </w:t>
      </w:r>
      <w:r w:rsidRPr="00BF2566">
        <w:rPr>
          <w:rFonts w:ascii="Arial" w:eastAsia="Times New Roman" w:hAnsi="Arial" w:cs="Arial"/>
          <w:kern w:val="24"/>
          <w:sz w:val="18"/>
          <w:szCs w:val="18"/>
        </w:rPr>
        <w:t xml:space="preserve"> </w:t>
      </w:r>
    </w:p>
    <w:p w:rsidR="003E5E93" w:rsidRPr="003E5E93" w:rsidRDefault="003E5E93" w:rsidP="00113393">
      <w:pPr>
        <w:pStyle w:val="ListParagraph"/>
        <w:numPr>
          <w:ilvl w:val="0"/>
          <w:numId w:val="20"/>
        </w:numPr>
        <w:rPr>
          <w:rFonts w:ascii="Arial" w:hAnsi="Arial" w:cs="Arial"/>
          <w:sz w:val="20"/>
          <w:szCs w:val="20"/>
        </w:rPr>
      </w:pPr>
      <w:r w:rsidRPr="00BF2566">
        <w:rPr>
          <w:rFonts w:ascii="Arial" w:eastAsia="Times New Roman" w:hAnsi="Arial" w:cs="Arial"/>
          <w:kern w:val="24"/>
          <w:sz w:val="18"/>
          <w:szCs w:val="18"/>
        </w:rPr>
        <w:t xml:space="preserve">District </w:t>
      </w:r>
      <w:proofErr w:type="spellStart"/>
      <w:r w:rsidRPr="00BF2566">
        <w:rPr>
          <w:rFonts w:ascii="Arial" w:eastAsia="Times New Roman" w:hAnsi="Arial" w:cs="Arial"/>
          <w:kern w:val="24"/>
          <w:sz w:val="18"/>
          <w:szCs w:val="18"/>
        </w:rPr>
        <w:t>ToT</w:t>
      </w:r>
      <w:proofErr w:type="spellEnd"/>
      <w:r w:rsidRPr="00BF2566">
        <w:rPr>
          <w:rFonts w:ascii="Arial" w:eastAsia="Times New Roman" w:hAnsi="Arial" w:cs="Arial"/>
          <w:kern w:val="24"/>
          <w:sz w:val="18"/>
          <w:szCs w:val="18"/>
        </w:rPr>
        <w:t xml:space="preserve"> (CAH</w:t>
      </w:r>
      <w:proofErr w:type="gramStart"/>
      <w:r w:rsidRPr="00BF2566">
        <w:rPr>
          <w:rFonts w:ascii="Arial" w:eastAsia="Times New Roman" w:hAnsi="Arial" w:cs="Arial"/>
          <w:kern w:val="24"/>
          <w:sz w:val="18"/>
          <w:szCs w:val="18"/>
        </w:rPr>
        <w:t>) )</w:t>
      </w:r>
      <w:proofErr w:type="gramEnd"/>
      <w:r>
        <w:rPr>
          <w:rFonts w:ascii="Arial" w:eastAsia="Times New Roman" w:hAnsi="Arial" w:cs="Arial"/>
          <w:kern w:val="24"/>
          <w:sz w:val="18"/>
          <w:szCs w:val="18"/>
        </w:rPr>
        <w:t xml:space="preserve">. It is of 2 days duration and organized at SIHFW. 7 batches were completed. </w:t>
      </w:r>
      <w:r w:rsidRPr="00BF2566">
        <w:rPr>
          <w:rFonts w:ascii="Arial" w:eastAsia="Times New Roman" w:hAnsi="Arial" w:cs="Arial"/>
          <w:kern w:val="24"/>
          <w:sz w:val="18"/>
          <w:szCs w:val="18"/>
        </w:rPr>
        <w:t xml:space="preserve"> </w:t>
      </w:r>
    </w:p>
    <w:p w:rsidR="003E5E93" w:rsidRPr="003E5E93" w:rsidRDefault="003E5E93" w:rsidP="00113393">
      <w:pPr>
        <w:pStyle w:val="ListParagraph"/>
        <w:numPr>
          <w:ilvl w:val="0"/>
          <w:numId w:val="20"/>
        </w:numPr>
        <w:rPr>
          <w:rFonts w:ascii="Arial" w:hAnsi="Arial" w:cs="Arial"/>
          <w:sz w:val="20"/>
          <w:szCs w:val="20"/>
        </w:rPr>
      </w:pPr>
      <w:r w:rsidRPr="00BF2566">
        <w:rPr>
          <w:rFonts w:ascii="Arial" w:eastAsia="Times New Roman" w:hAnsi="Arial" w:cs="Arial"/>
          <w:kern w:val="24"/>
          <w:sz w:val="18"/>
          <w:szCs w:val="18"/>
        </w:rPr>
        <w:t>MCTS/HMIS Capacity building and Review meeting (state Level)</w:t>
      </w:r>
      <w:r>
        <w:rPr>
          <w:rFonts w:ascii="Arial" w:eastAsia="Times New Roman" w:hAnsi="Arial" w:cs="Arial"/>
          <w:kern w:val="24"/>
          <w:sz w:val="18"/>
          <w:szCs w:val="18"/>
        </w:rPr>
        <w:t xml:space="preserve">. It was of 1 day meeting organized at SIHFW. 6 such meetings have been organized.  </w:t>
      </w:r>
    </w:p>
    <w:p w:rsidR="003E5E93" w:rsidRPr="003E5E93" w:rsidRDefault="003E5E93" w:rsidP="00113393">
      <w:pPr>
        <w:pStyle w:val="ListParagraph"/>
        <w:numPr>
          <w:ilvl w:val="0"/>
          <w:numId w:val="20"/>
        </w:numPr>
        <w:rPr>
          <w:rFonts w:ascii="Arial" w:hAnsi="Arial" w:cs="Arial"/>
          <w:sz w:val="20"/>
          <w:szCs w:val="20"/>
        </w:rPr>
      </w:pPr>
      <w:r w:rsidRPr="00BF2566">
        <w:rPr>
          <w:rFonts w:ascii="Arial" w:eastAsia="Times New Roman" w:hAnsi="Arial" w:cs="Arial"/>
          <w:kern w:val="24"/>
          <w:sz w:val="18"/>
          <w:szCs w:val="18"/>
        </w:rPr>
        <w:t>Hand book Training Module of ASHA Facilitator</w:t>
      </w:r>
      <w:r>
        <w:rPr>
          <w:rFonts w:ascii="Arial" w:eastAsia="Times New Roman" w:hAnsi="Arial" w:cs="Arial"/>
          <w:kern w:val="24"/>
          <w:sz w:val="18"/>
          <w:szCs w:val="18"/>
        </w:rPr>
        <w:t>. This is of 2 days and organized at SIHFW. 6 batches were completed.</w:t>
      </w:r>
    </w:p>
    <w:p w:rsidR="003E5E93" w:rsidRPr="003E5E93" w:rsidRDefault="003E5E93" w:rsidP="00113393">
      <w:pPr>
        <w:pStyle w:val="ListParagraph"/>
        <w:numPr>
          <w:ilvl w:val="0"/>
          <w:numId w:val="20"/>
        </w:numPr>
        <w:rPr>
          <w:rFonts w:ascii="Arial" w:hAnsi="Arial" w:cs="Arial"/>
          <w:sz w:val="20"/>
          <w:szCs w:val="20"/>
        </w:rPr>
      </w:pPr>
      <w:r w:rsidRPr="00BF2566">
        <w:rPr>
          <w:rFonts w:ascii="Arial" w:eastAsia="Times New Roman" w:hAnsi="Arial" w:cs="Arial"/>
          <w:kern w:val="24"/>
          <w:sz w:val="18"/>
          <w:szCs w:val="18"/>
        </w:rPr>
        <w:t xml:space="preserve">ASHA Module 6&amp;7 Refresher </w:t>
      </w:r>
      <w:proofErr w:type="spellStart"/>
      <w:r w:rsidRPr="00BF2566">
        <w:rPr>
          <w:rFonts w:ascii="Arial" w:eastAsia="Times New Roman" w:hAnsi="Arial" w:cs="Arial"/>
          <w:kern w:val="24"/>
          <w:sz w:val="18"/>
          <w:szCs w:val="18"/>
        </w:rPr>
        <w:t>ToT</w:t>
      </w:r>
      <w:proofErr w:type="spellEnd"/>
      <w:r>
        <w:rPr>
          <w:rFonts w:ascii="Arial" w:eastAsia="Times New Roman" w:hAnsi="Arial" w:cs="Arial"/>
          <w:kern w:val="24"/>
          <w:sz w:val="18"/>
          <w:szCs w:val="18"/>
        </w:rPr>
        <w:t xml:space="preserve">. It is of 6 days organized at SIHFW. 5 batches have been completed. </w:t>
      </w:r>
      <w:r w:rsidRPr="00BF2566">
        <w:rPr>
          <w:rFonts w:ascii="Arial" w:eastAsia="Times New Roman" w:hAnsi="Arial" w:cs="Arial"/>
          <w:kern w:val="24"/>
          <w:sz w:val="18"/>
          <w:szCs w:val="18"/>
        </w:rPr>
        <w:t xml:space="preserve"> </w:t>
      </w:r>
    </w:p>
    <w:p w:rsidR="003E5E93" w:rsidRPr="00113393" w:rsidRDefault="003E5E93" w:rsidP="00113393">
      <w:pPr>
        <w:pStyle w:val="ListParagraph"/>
        <w:numPr>
          <w:ilvl w:val="0"/>
          <w:numId w:val="20"/>
        </w:numPr>
        <w:rPr>
          <w:rFonts w:ascii="Arial" w:hAnsi="Arial" w:cs="Arial"/>
          <w:sz w:val="20"/>
          <w:szCs w:val="20"/>
        </w:rPr>
      </w:pPr>
      <w:r w:rsidRPr="00BF2566">
        <w:rPr>
          <w:rFonts w:ascii="Arial" w:eastAsia="Times New Roman" w:hAnsi="Arial" w:cs="Arial"/>
          <w:kern w:val="24"/>
          <w:sz w:val="18"/>
          <w:szCs w:val="18"/>
        </w:rPr>
        <w:t xml:space="preserve">ASHA Module 6&amp;7 </w:t>
      </w:r>
      <w:proofErr w:type="spellStart"/>
      <w:r w:rsidRPr="00BF2566">
        <w:rPr>
          <w:rFonts w:ascii="Arial" w:eastAsia="Times New Roman" w:hAnsi="Arial" w:cs="Arial"/>
          <w:kern w:val="24"/>
          <w:sz w:val="18"/>
          <w:szCs w:val="18"/>
        </w:rPr>
        <w:t>ToT</w:t>
      </w:r>
      <w:proofErr w:type="spellEnd"/>
      <w:r>
        <w:rPr>
          <w:rFonts w:ascii="Arial" w:eastAsia="Times New Roman" w:hAnsi="Arial" w:cs="Arial"/>
          <w:kern w:val="24"/>
          <w:sz w:val="18"/>
          <w:szCs w:val="18"/>
        </w:rPr>
        <w:t xml:space="preserve"> (Hybrid mode). It is of 15 days, organized in hybrid mode </w:t>
      </w:r>
      <w:r w:rsidRPr="00BF4CB6">
        <w:rPr>
          <w:rFonts w:ascii="Arial" w:eastAsia="Times New Roman" w:hAnsi="Arial" w:cs="Arial"/>
          <w:kern w:val="24"/>
          <w:sz w:val="18"/>
          <w:szCs w:val="18"/>
          <w:lang w:val="en-IN"/>
        </w:rPr>
        <w:t>(8 days Online + 7 days Offline)</w:t>
      </w:r>
      <w:r w:rsidRPr="00BF4CB6">
        <w:rPr>
          <w:rFonts w:ascii="Arial" w:eastAsia="Times New Roman" w:hAnsi="Arial" w:cs="Arial"/>
          <w:kern w:val="24"/>
          <w:sz w:val="18"/>
          <w:szCs w:val="18"/>
        </w:rPr>
        <w:t xml:space="preserve"> organized at SIHFW. 2 batches are completed. </w:t>
      </w:r>
      <w:r w:rsidRPr="00BF4CB6">
        <w:rPr>
          <w:rFonts w:ascii="Arial" w:eastAsia="Times New Roman" w:hAnsi="Arial" w:cs="Arial"/>
          <w:kern w:val="24"/>
          <w:sz w:val="24"/>
          <w:szCs w:val="18"/>
        </w:rPr>
        <w:t xml:space="preserve">    </w:t>
      </w:r>
    </w:p>
    <w:p w:rsidR="00FE75B0" w:rsidRDefault="00FE75B0" w:rsidP="00FE75B0">
      <w:pPr>
        <w:spacing w:after="0" w:line="240" w:lineRule="auto"/>
        <w:jc w:val="both"/>
        <w:rPr>
          <w:rFonts w:ascii="Arial" w:hAnsi="Arial" w:cs="Arial"/>
          <w:b/>
          <w:color w:val="000000" w:themeColor="text1"/>
          <w:sz w:val="20"/>
          <w:szCs w:val="20"/>
        </w:rPr>
      </w:pPr>
      <w:proofErr w:type="spellStart"/>
      <w:r>
        <w:rPr>
          <w:rFonts w:ascii="Arial" w:hAnsi="Arial" w:cs="Arial"/>
          <w:b/>
          <w:color w:val="000000" w:themeColor="text1"/>
          <w:sz w:val="20"/>
          <w:szCs w:val="20"/>
        </w:rPr>
        <w:t>ToT</w:t>
      </w:r>
      <w:proofErr w:type="spellEnd"/>
      <w:r>
        <w:rPr>
          <w:rFonts w:ascii="Arial" w:hAnsi="Arial" w:cs="Arial"/>
          <w:b/>
          <w:color w:val="000000" w:themeColor="text1"/>
          <w:sz w:val="20"/>
          <w:szCs w:val="20"/>
        </w:rPr>
        <w:t xml:space="preserve"> of District ASHA Trainers </w:t>
      </w:r>
    </w:p>
    <w:p w:rsidR="00FE75B0" w:rsidRDefault="00FE75B0" w:rsidP="00FE75B0">
      <w:pPr>
        <w:spacing w:after="0" w:line="240" w:lineRule="auto"/>
        <w:jc w:val="both"/>
        <w:rPr>
          <w:rFonts w:ascii="Arial" w:hAnsi="Arial" w:cs="Arial"/>
          <w:color w:val="000000" w:themeColor="text1"/>
          <w:sz w:val="20"/>
          <w:szCs w:val="20"/>
        </w:rPr>
      </w:pPr>
    </w:p>
    <w:p w:rsidR="00FE75B0" w:rsidRDefault="00FE75B0" w:rsidP="00FE75B0">
      <w:pPr>
        <w:spacing w:after="0" w:line="240" w:lineRule="auto"/>
        <w:jc w:val="both"/>
        <w:rPr>
          <w:rFonts w:ascii="Arial" w:hAnsi="Arial" w:cs="Arial"/>
          <w:color w:val="000000" w:themeColor="text1"/>
          <w:sz w:val="20"/>
          <w:szCs w:val="20"/>
        </w:rPr>
      </w:pPr>
      <w:r w:rsidRPr="00540E57">
        <w:rPr>
          <w:rFonts w:ascii="Arial" w:hAnsi="Arial" w:cs="Arial"/>
          <w:color w:val="000000" w:themeColor="text1"/>
          <w:sz w:val="20"/>
          <w:szCs w:val="20"/>
        </w:rPr>
        <w:t>This training is at present longest duration training organi</w:t>
      </w:r>
      <w:r>
        <w:rPr>
          <w:rFonts w:ascii="Arial" w:hAnsi="Arial" w:cs="Arial"/>
          <w:color w:val="000000" w:themeColor="text1"/>
          <w:sz w:val="20"/>
          <w:szCs w:val="20"/>
        </w:rPr>
        <w:t>z</w:t>
      </w:r>
      <w:r w:rsidRPr="00540E57">
        <w:rPr>
          <w:rFonts w:ascii="Arial" w:hAnsi="Arial" w:cs="Arial"/>
          <w:color w:val="000000" w:themeColor="text1"/>
          <w:sz w:val="20"/>
          <w:szCs w:val="20"/>
        </w:rPr>
        <w:t>ed at SIHFW. This is a 15 days Hybrid training where 8 days online sessions are organi</w:t>
      </w:r>
      <w:r>
        <w:rPr>
          <w:rFonts w:ascii="Arial" w:hAnsi="Arial" w:cs="Arial"/>
          <w:color w:val="000000" w:themeColor="text1"/>
          <w:sz w:val="20"/>
          <w:szCs w:val="20"/>
        </w:rPr>
        <w:t>z</w:t>
      </w:r>
      <w:r w:rsidRPr="00540E57">
        <w:rPr>
          <w:rFonts w:ascii="Arial" w:hAnsi="Arial" w:cs="Arial"/>
          <w:color w:val="000000" w:themeColor="text1"/>
          <w:sz w:val="20"/>
          <w:szCs w:val="20"/>
        </w:rPr>
        <w:t>ed and 7 day offline sessions are organi</w:t>
      </w:r>
      <w:r>
        <w:rPr>
          <w:rFonts w:ascii="Arial" w:hAnsi="Arial" w:cs="Arial"/>
          <w:color w:val="000000" w:themeColor="text1"/>
          <w:sz w:val="20"/>
          <w:szCs w:val="20"/>
        </w:rPr>
        <w:t>z</w:t>
      </w:r>
      <w:r w:rsidRPr="00540E57">
        <w:rPr>
          <w:rFonts w:ascii="Arial" w:hAnsi="Arial" w:cs="Arial"/>
          <w:color w:val="000000" w:themeColor="text1"/>
          <w:sz w:val="20"/>
          <w:szCs w:val="20"/>
        </w:rPr>
        <w:t xml:space="preserve">ed at SIHFW. </w:t>
      </w:r>
      <w:r>
        <w:rPr>
          <w:rFonts w:ascii="Arial" w:hAnsi="Arial" w:cs="Arial"/>
          <w:color w:val="000000" w:themeColor="text1"/>
          <w:sz w:val="20"/>
          <w:szCs w:val="20"/>
        </w:rPr>
        <w:t>2 t</w:t>
      </w:r>
      <w:r w:rsidRPr="00540E57">
        <w:rPr>
          <w:rFonts w:ascii="Arial" w:hAnsi="Arial" w:cs="Arial"/>
          <w:color w:val="000000" w:themeColor="text1"/>
          <w:sz w:val="20"/>
          <w:szCs w:val="20"/>
        </w:rPr>
        <w:t>raining batch</w:t>
      </w:r>
      <w:r>
        <w:rPr>
          <w:rFonts w:ascii="Arial" w:hAnsi="Arial" w:cs="Arial"/>
          <w:color w:val="000000" w:themeColor="text1"/>
          <w:sz w:val="20"/>
          <w:szCs w:val="20"/>
        </w:rPr>
        <w:t xml:space="preserve">es were </w:t>
      </w:r>
      <w:r w:rsidRPr="00540E57">
        <w:rPr>
          <w:rFonts w:ascii="Arial" w:hAnsi="Arial" w:cs="Arial"/>
          <w:color w:val="000000" w:themeColor="text1"/>
          <w:sz w:val="20"/>
          <w:szCs w:val="20"/>
        </w:rPr>
        <w:t>organi</w:t>
      </w:r>
      <w:r>
        <w:rPr>
          <w:rFonts w:ascii="Arial" w:hAnsi="Arial" w:cs="Arial"/>
          <w:color w:val="000000" w:themeColor="text1"/>
          <w:sz w:val="20"/>
          <w:szCs w:val="20"/>
        </w:rPr>
        <w:t>z</w:t>
      </w:r>
      <w:r w:rsidRPr="00540E57">
        <w:rPr>
          <w:rFonts w:ascii="Arial" w:hAnsi="Arial" w:cs="Arial"/>
          <w:color w:val="000000" w:themeColor="text1"/>
          <w:sz w:val="20"/>
          <w:szCs w:val="20"/>
        </w:rPr>
        <w:t xml:space="preserve">ed </w:t>
      </w:r>
      <w:r>
        <w:rPr>
          <w:rFonts w:ascii="Arial" w:hAnsi="Arial" w:cs="Arial"/>
          <w:color w:val="000000" w:themeColor="text1"/>
          <w:sz w:val="20"/>
          <w:szCs w:val="20"/>
        </w:rPr>
        <w:t>at S</w:t>
      </w:r>
      <w:r w:rsidRPr="00540E57">
        <w:rPr>
          <w:rFonts w:ascii="Arial" w:hAnsi="Arial" w:cs="Arial"/>
          <w:color w:val="000000" w:themeColor="text1"/>
          <w:sz w:val="20"/>
          <w:szCs w:val="20"/>
        </w:rPr>
        <w:t xml:space="preserve">IHFW </w:t>
      </w:r>
      <w:r>
        <w:rPr>
          <w:rFonts w:ascii="Arial" w:hAnsi="Arial" w:cs="Arial"/>
          <w:color w:val="000000" w:themeColor="text1"/>
          <w:sz w:val="20"/>
          <w:szCs w:val="20"/>
        </w:rPr>
        <w:t xml:space="preserve">during this financial year and 44 participants were trained in this </w:t>
      </w:r>
      <w:proofErr w:type="spellStart"/>
      <w:r>
        <w:rPr>
          <w:rFonts w:ascii="Arial" w:hAnsi="Arial" w:cs="Arial"/>
          <w:color w:val="000000" w:themeColor="text1"/>
          <w:sz w:val="20"/>
          <w:szCs w:val="20"/>
        </w:rPr>
        <w:t>ToT</w:t>
      </w:r>
      <w:proofErr w:type="spellEnd"/>
      <w:r>
        <w:rPr>
          <w:rFonts w:ascii="Arial" w:hAnsi="Arial" w:cs="Arial"/>
          <w:color w:val="000000" w:themeColor="text1"/>
          <w:sz w:val="20"/>
          <w:szCs w:val="20"/>
        </w:rPr>
        <w:t xml:space="preserve">. </w:t>
      </w:r>
      <w:r w:rsidRPr="00540E57">
        <w:rPr>
          <w:rFonts w:ascii="Arial" w:hAnsi="Arial" w:cs="Arial"/>
          <w:color w:val="000000" w:themeColor="text1"/>
          <w:sz w:val="20"/>
          <w:szCs w:val="20"/>
        </w:rPr>
        <w:t xml:space="preserve">During offline sessions, participants are trained on skill hands-on practice, with skill </w:t>
      </w:r>
      <w:r w:rsidRPr="00540E57">
        <w:rPr>
          <w:rFonts w:ascii="Arial" w:hAnsi="Arial" w:cs="Arial"/>
          <w:color w:val="000000" w:themeColor="text1"/>
          <w:sz w:val="20"/>
          <w:szCs w:val="20"/>
        </w:rPr>
        <w:lastRenderedPageBreak/>
        <w:t xml:space="preserve">demonstration. Participants appear in skill assessments based on OSCI, mock sessions and written paper. Only when participants qualify passing marks, they can become District trainers to give training to ASHA workers. </w:t>
      </w:r>
      <w:r>
        <w:rPr>
          <w:rFonts w:ascii="Arial" w:hAnsi="Arial" w:cs="Arial"/>
          <w:color w:val="000000" w:themeColor="text1"/>
          <w:sz w:val="20"/>
          <w:szCs w:val="20"/>
        </w:rPr>
        <w:t xml:space="preserve">Training methodology also includes Case discussions, written assignments, Role play, lecture methods, etc. </w:t>
      </w:r>
    </w:p>
    <w:p w:rsidR="00FE75B0" w:rsidRDefault="00FE75B0" w:rsidP="00041974">
      <w:pPr>
        <w:spacing w:line="240" w:lineRule="auto"/>
        <w:jc w:val="both"/>
        <w:rPr>
          <w:rFonts w:ascii="Arial" w:hAnsi="Arial" w:cs="Arial"/>
          <w:b/>
          <w:color w:val="000000" w:themeColor="text1"/>
          <w:sz w:val="20"/>
          <w:szCs w:val="20"/>
        </w:rPr>
      </w:pPr>
    </w:p>
    <w:p w:rsidR="002A3328" w:rsidRDefault="002A3328" w:rsidP="002A3328">
      <w:pPr>
        <w:spacing w:after="0" w:line="240" w:lineRule="auto"/>
        <w:jc w:val="both"/>
        <w:rPr>
          <w:rFonts w:ascii="Arial" w:hAnsi="Arial" w:cs="Arial"/>
          <w:b/>
          <w:color w:val="000000" w:themeColor="text1"/>
          <w:sz w:val="20"/>
          <w:szCs w:val="20"/>
        </w:rPr>
      </w:pPr>
      <w:r>
        <w:rPr>
          <w:rFonts w:ascii="Arial" w:hAnsi="Arial" w:cs="Arial"/>
          <w:b/>
          <w:color w:val="000000" w:themeColor="text1"/>
          <w:sz w:val="20"/>
          <w:szCs w:val="20"/>
        </w:rPr>
        <w:t xml:space="preserve">ASHA Refresher </w:t>
      </w:r>
      <w:proofErr w:type="spellStart"/>
      <w:r>
        <w:rPr>
          <w:rFonts w:ascii="Arial" w:hAnsi="Arial" w:cs="Arial"/>
          <w:b/>
          <w:color w:val="000000" w:themeColor="text1"/>
          <w:sz w:val="20"/>
          <w:szCs w:val="20"/>
        </w:rPr>
        <w:t>ToT</w:t>
      </w:r>
      <w:proofErr w:type="spellEnd"/>
      <w:r>
        <w:rPr>
          <w:rFonts w:ascii="Arial" w:hAnsi="Arial" w:cs="Arial"/>
          <w:b/>
          <w:color w:val="000000" w:themeColor="text1"/>
          <w:sz w:val="20"/>
          <w:szCs w:val="20"/>
        </w:rPr>
        <w:t xml:space="preserve"> training</w:t>
      </w:r>
    </w:p>
    <w:p w:rsidR="002A3328" w:rsidRPr="00347D06" w:rsidRDefault="002A3328" w:rsidP="002A3328">
      <w:pPr>
        <w:spacing w:after="0" w:line="240" w:lineRule="auto"/>
        <w:jc w:val="both"/>
        <w:rPr>
          <w:rFonts w:ascii="Arial" w:hAnsi="Arial" w:cs="Arial"/>
          <w:b/>
          <w:color w:val="000000" w:themeColor="text1"/>
          <w:sz w:val="16"/>
          <w:szCs w:val="16"/>
        </w:rPr>
      </w:pPr>
    </w:p>
    <w:p w:rsidR="002A3328" w:rsidRDefault="002A3328" w:rsidP="002A3328">
      <w:pPr>
        <w:spacing w:after="0" w:line="240" w:lineRule="auto"/>
        <w:jc w:val="both"/>
        <w:rPr>
          <w:rFonts w:ascii="Arial" w:hAnsi="Arial" w:cs="Arial"/>
          <w:color w:val="000000" w:themeColor="text1"/>
          <w:sz w:val="20"/>
          <w:szCs w:val="20"/>
        </w:rPr>
      </w:pPr>
      <w:r w:rsidRPr="0065550A">
        <w:rPr>
          <w:rFonts w:ascii="Arial" w:hAnsi="Arial" w:cs="Arial"/>
          <w:color w:val="000000" w:themeColor="text1"/>
          <w:sz w:val="20"/>
          <w:szCs w:val="20"/>
        </w:rPr>
        <w:t xml:space="preserve">ASHA Refresher </w:t>
      </w:r>
      <w:proofErr w:type="spellStart"/>
      <w:r w:rsidRPr="0065550A">
        <w:rPr>
          <w:rFonts w:ascii="Arial" w:hAnsi="Arial" w:cs="Arial"/>
          <w:color w:val="000000" w:themeColor="text1"/>
          <w:sz w:val="20"/>
          <w:szCs w:val="20"/>
        </w:rPr>
        <w:t>ToT</w:t>
      </w:r>
      <w:proofErr w:type="spellEnd"/>
      <w:r w:rsidRPr="0065550A">
        <w:rPr>
          <w:rFonts w:ascii="Arial" w:hAnsi="Arial" w:cs="Arial"/>
          <w:color w:val="000000" w:themeColor="text1"/>
          <w:sz w:val="20"/>
          <w:szCs w:val="20"/>
        </w:rPr>
        <w:t xml:space="preserve"> training</w:t>
      </w:r>
      <w:r>
        <w:rPr>
          <w:rFonts w:ascii="Arial" w:hAnsi="Arial" w:cs="Arial"/>
          <w:b/>
          <w:color w:val="000000" w:themeColor="text1"/>
          <w:sz w:val="20"/>
          <w:szCs w:val="20"/>
        </w:rPr>
        <w:t xml:space="preserve"> </w:t>
      </w:r>
      <w:r w:rsidRPr="00965174">
        <w:rPr>
          <w:rFonts w:ascii="Arial" w:hAnsi="Arial" w:cs="Arial"/>
          <w:color w:val="000000" w:themeColor="text1"/>
          <w:sz w:val="20"/>
          <w:szCs w:val="20"/>
        </w:rPr>
        <w:t>is organi</w:t>
      </w:r>
      <w:r>
        <w:rPr>
          <w:rFonts w:ascii="Arial" w:hAnsi="Arial" w:cs="Arial"/>
          <w:color w:val="000000" w:themeColor="text1"/>
          <w:sz w:val="20"/>
          <w:szCs w:val="20"/>
        </w:rPr>
        <w:t>z</w:t>
      </w:r>
      <w:r w:rsidRPr="00965174">
        <w:rPr>
          <w:rFonts w:ascii="Arial" w:hAnsi="Arial" w:cs="Arial"/>
          <w:color w:val="000000" w:themeColor="text1"/>
          <w:sz w:val="20"/>
          <w:szCs w:val="20"/>
        </w:rPr>
        <w:t xml:space="preserve">ed under ASHA Program. This is a </w:t>
      </w:r>
      <w:r>
        <w:rPr>
          <w:rFonts w:ascii="Arial" w:hAnsi="Arial" w:cs="Arial"/>
          <w:color w:val="000000" w:themeColor="text1"/>
          <w:sz w:val="20"/>
          <w:szCs w:val="20"/>
        </w:rPr>
        <w:t>six</w:t>
      </w:r>
      <w:r w:rsidRPr="00965174">
        <w:rPr>
          <w:rFonts w:ascii="Arial" w:hAnsi="Arial" w:cs="Arial"/>
          <w:color w:val="000000" w:themeColor="text1"/>
          <w:sz w:val="20"/>
          <w:szCs w:val="20"/>
        </w:rPr>
        <w:t xml:space="preserve"> day training organi</w:t>
      </w:r>
      <w:r>
        <w:rPr>
          <w:rFonts w:ascii="Arial" w:hAnsi="Arial" w:cs="Arial"/>
          <w:color w:val="000000" w:themeColor="text1"/>
          <w:sz w:val="20"/>
          <w:szCs w:val="20"/>
        </w:rPr>
        <w:t>z</w:t>
      </w:r>
      <w:r w:rsidRPr="00965174">
        <w:rPr>
          <w:rFonts w:ascii="Arial" w:hAnsi="Arial" w:cs="Arial"/>
          <w:color w:val="000000" w:themeColor="text1"/>
          <w:sz w:val="20"/>
          <w:szCs w:val="20"/>
        </w:rPr>
        <w:t xml:space="preserve">ed for </w:t>
      </w:r>
      <w:r>
        <w:rPr>
          <w:rFonts w:ascii="Arial" w:hAnsi="Arial" w:cs="Arial"/>
          <w:color w:val="000000" w:themeColor="text1"/>
          <w:sz w:val="20"/>
          <w:szCs w:val="20"/>
        </w:rPr>
        <w:t xml:space="preserve">refreshing knowledge of District </w:t>
      </w:r>
      <w:r w:rsidRPr="00965174">
        <w:rPr>
          <w:rFonts w:ascii="Arial" w:hAnsi="Arial" w:cs="Arial"/>
          <w:color w:val="000000" w:themeColor="text1"/>
          <w:sz w:val="20"/>
          <w:szCs w:val="20"/>
        </w:rPr>
        <w:t xml:space="preserve">ASHA </w:t>
      </w:r>
      <w:r>
        <w:rPr>
          <w:rFonts w:ascii="Arial" w:hAnsi="Arial" w:cs="Arial"/>
          <w:color w:val="000000" w:themeColor="text1"/>
          <w:sz w:val="20"/>
          <w:szCs w:val="20"/>
        </w:rPr>
        <w:t xml:space="preserve">trainers and </w:t>
      </w:r>
      <w:r w:rsidRPr="00965174">
        <w:rPr>
          <w:rFonts w:ascii="Arial" w:hAnsi="Arial" w:cs="Arial"/>
          <w:color w:val="000000" w:themeColor="text1"/>
          <w:sz w:val="20"/>
          <w:szCs w:val="20"/>
        </w:rPr>
        <w:t xml:space="preserve">mentoring and facilitation staff including ANM/SHS, etc. This training develops better supervision skills in facilitators to provide hand holding for ASHA workers. </w:t>
      </w:r>
      <w:r w:rsidR="00BF2566" w:rsidRPr="008A30F7">
        <w:rPr>
          <w:rFonts w:ascii="Arial" w:hAnsi="Arial" w:cs="Arial"/>
          <w:color w:val="000000" w:themeColor="text1"/>
          <w:sz w:val="20"/>
          <w:szCs w:val="20"/>
          <w:shd w:val="clear" w:color="auto" w:fill="CCC0D9" w:themeFill="accent4" w:themeFillTint="66"/>
        </w:rPr>
        <w:t>5</w:t>
      </w:r>
      <w:r w:rsidRPr="008A30F7">
        <w:rPr>
          <w:rFonts w:ascii="Arial" w:hAnsi="Arial" w:cs="Arial"/>
          <w:color w:val="000000" w:themeColor="text1"/>
          <w:sz w:val="20"/>
          <w:szCs w:val="20"/>
          <w:shd w:val="clear" w:color="auto" w:fill="CCC0D9" w:themeFill="accent4" w:themeFillTint="66"/>
        </w:rPr>
        <w:t xml:space="preserve"> batches were </w:t>
      </w:r>
      <w:proofErr w:type="spellStart"/>
      <w:r w:rsidRPr="008A30F7">
        <w:rPr>
          <w:rFonts w:ascii="Arial" w:hAnsi="Arial" w:cs="Arial"/>
          <w:color w:val="000000" w:themeColor="text1"/>
          <w:sz w:val="20"/>
          <w:szCs w:val="20"/>
          <w:shd w:val="clear" w:color="auto" w:fill="CCC0D9" w:themeFill="accent4" w:themeFillTint="66"/>
        </w:rPr>
        <w:t>organised</w:t>
      </w:r>
      <w:proofErr w:type="spellEnd"/>
      <w:r w:rsidRPr="008A30F7">
        <w:rPr>
          <w:rFonts w:ascii="Arial" w:hAnsi="Arial" w:cs="Arial"/>
          <w:color w:val="000000" w:themeColor="text1"/>
          <w:sz w:val="20"/>
          <w:szCs w:val="20"/>
          <w:shd w:val="clear" w:color="auto" w:fill="CCC0D9" w:themeFill="accent4" w:themeFillTint="66"/>
        </w:rPr>
        <w:t xml:space="preserve"> and </w:t>
      </w:r>
      <w:r w:rsidR="008A30F7" w:rsidRPr="008A30F7">
        <w:rPr>
          <w:rFonts w:ascii="Arial" w:hAnsi="Arial" w:cs="Arial"/>
          <w:color w:val="000000" w:themeColor="text1"/>
          <w:sz w:val="20"/>
          <w:szCs w:val="20"/>
          <w:shd w:val="clear" w:color="auto" w:fill="CCC0D9" w:themeFill="accent4" w:themeFillTint="66"/>
        </w:rPr>
        <w:t>105</w:t>
      </w:r>
      <w:r w:rsidRPr="008A30F7">
        <w:rPr>
          <w:rFonts w:ascii="Arial" w:hAnsi="Arial" w:cs="Arial"/>
          <w:color w:val="000000" w:themeColor="text1"/>
          <w:sz w:val="20"/>
          <w:szCs w:val="20"/>
          <w:shd w:val="clear" w:color="auto" w:fill="CCC0D9" w:themeFill="accent4" w:themeFillTint="66"/>
        </w:rPr>
        <w:t xml:space="preserve"> participants were trained.</w:t>
      </w:r>
      <w:r>
        <w:rPr>
          <w:rFonts w:ascii="Arial" w:hAnsi="Arial" w:cs="Arial"/>
          <w:color w:val="000000" w:themeColor="text1"/>
          <w:sz w:val="20"/>
          <w:szCs w:val="20"/>
        </w:rPr>
        <w:t xml:space="preserve"> </w:t>
      </w:r>
    </w:p>
    <w:p w:rsidR="002A3328" w:rsidRDefault="002A3328" w:rsidP="00041974">
      <w:pPr>
        <w:spacing w:line="240" w:lineRule="auto"/>
        <w:jc w:val="both"/>
        <w:rPr>
          <w:rFonts w:ascii="Arial" w:hAnsi="Arial" w:cs="Arial"/>
          <w:b/>
          <w:color w:val="000000" w:themeColor="text1"/>
          <w:sz w:val="20"/>
          <w:szCs w:val="20"/>
        </w:rPr>
      </w:pPr>
    </w:p>
    <w:p w:rsidR="002A3328" w:rsidRDefault="00FE75B0" w:rsidP="00041974">
      <w:pPr>
        <w:spacing w:line="240" w:lineRule="auto"/>
        <w:jc w:val="both"/>
        <w:rPr>
          <w:rFonts w:ascii="Arial" w:hAnsi="Arial" w:cs="Arial"/>
          <w:b/>
          <w:color w:val="000000" w:themeColor="text1"/>
          <w:sz w:val="20"/>
          <w:szCs w:val="20"/>
        </w:rPr>
      </w:pPr>
      <w:r>
        <w:rPr>
          <w:rFonts w:ascii="Arial" w:hAnsi="Arial" w:cs="Arial"/>
          <w:b/>
          <w:color w:val="000000" w:themeColor="text1"/>
          <w:sz w:val="20"/>
          <w:szCs w:val="20"/>
        </w:rPr>
        <w:t xml:space="preserve">Handbook Training for ASHA Facilitators </w:t>
      </w:r>
    </w:p>
    <w:p w:rsidR="00FE75B0" w:rsidRPr="00DB4EBB" w:rsidRDefault="00DB4EBB" w:rsidP="00041974">
      <w:pPr>
        <w:spacing w:line="240" w:lineRule="auto"/>
        <w:jc w:val="both"/>
        <w:rPr>
          <w:rFonts w:ascii="Arial" w:hAnsi="Arial" w:cs="Arial"/>
          <w:color w:val="000000" w:themeColor="text1"/>
          <w:sz w:val="20"/>
          <w:szCs w:val="20"/>
        </w:rPr>
      </w:pPr>
      <w:r w:rsidRPr="00DB4EBB">
        <w:rPr>
          <w:rFonts w:ascii="Arial" w:hAnsi="Arial" w:cs="Arial"/>
          <w:color w:val="000000" w:themeColor="text1"/>
          <w:sz w:val="20"/>
          <w:szCs w:val="20"/>
        </w:rPr>
        <w:t xml:space="preserve">This is a two days training for ASHA facilitators organized at SIHFW. It is of 2 days. Participants are trained on key topics of community processes and supportive supervision. </w:t>
      </w:r>
      <w:r>
        <w:rPr>
          <w:rFonts w:ascii="Arial" w:hAnsi="Arial" w:cs="Arial"/>
          <w:color w:val="000000" w:themeColor="text1"/>
          <w:sz w:val="20"/>
          <w:szCs w:val="20"/>
        </w:rPr>
        <w:t xml:space="preserve">6 batches have been organized and </w:t>
      </w:r>
      <w:r w:rsidR="008A30F7" w:rsidRPr="00EC4240">
        <w:rPr>
          <w:rFonts w:ascii="Arial" w:hAnsi="Arial" w:cs="Arial"/>
          <w:color w:val="000000" w:themeColor="text1"/>
          <w:sz w:val="20"/>
          <w:szCs w:val="20"/>
        </w:rPr>
        <w:t>142</w:t>
      </w:r>
      <w:r w:rsidRPr="00EC4240">
        <w:rPr>
          <w:rFonts w:ascii="Arial" w:hAnsi="Arial" w:cs="Arial"/>
          <w:color w:val="000000" w:themeColor="text1"/>
          <w:sz w:val="20"/>
          <w:szCs w:val="20"/>
        </w:rPr>
        <w:t xml:space="preserve"> participants</w:t>
      </w:r>
      <w:r>
        <w:rPr>
          <w:rFonts w:ascii="Arial" w:hAnsi="Arial" w:cs="Arial"/>
          <w:color w:val="000000" w:themeColor="text1"/>
          <w:sz w:val="20"/>
          <w:szCs w:val="20"/>
        </w:rPr>
        <w:t xml:space="preserve"> were trained in this training. </w:t>
      </w:r>
    </w:p>
    <w:p w:rsidR="00041974" w:rsidRPr="00B532B1" w:rsidRDefault="00041974" w:rsidP="00041974">
      <w:pPr>
        <w:spacing w:line="240" w:lineRule="auto"/>
        <w:jc w:val="both"/>
        <w:rPr>
          <w:rFonts w:ascii="Arial" w:hAnsi="Arial" w:cs="Arial"/>
          <w:b/>
          <w:color w:val="000000" w:themeColor="text1"/>
          <w:sz w:val="20"/>
          <w:szCs w:val="20"/>
        </w:rPr>
      </w:pPr>
      <w:proofErr w:type="spellStart"/>
      <w:r w:rsidRPr="00B532B1">
        <w:rPr>
          <w:rFonts w:ascii="Arial" w:hAnsi="Arial" w:cs="Arial"/>
          <w:b/>
          <w:color w:val="000000" w:themeColor="text1"/>
          <w:sz w:val="20"/>
          <w:szCs w:val="20"/>
        </w:rPr>
        <w:t>ToT</w:t>
      </w:r>
      <w:proofErr w:type="spellEnd"/>
      <w:r w:rsidRPr="00B532B1">
        <w:rPr>
          <w:rFonts w:ascii="Arial" w:hAnsi="Arial" w:cs="Arial"/>
          <w:b/>
          <w:color w:val="000000" w:themeColor="text1"/>
          <w:sz w:val="20"/>
          <w:szCs w:val="20"/>
        </w:rPr>
        <w:t xml:space="preserve"> on PLA</w:t>
      </w:r>
      <w:r w:rsidR="002A3328">
        <w:rPr>
          <w:rFonts w:ascii="Arial" w:hAnsi="Arial" w:cs="Arial"/>
          <w:b/>
          <w:color w:val="000000" w:themeColor="text1"/>
          <w:sz w:val="20"/>
          <w:szCs w:val="20"/>
        </w:rPr>
        <w:t xml:space="preserve"> for VHSNC Program</w:t>
      </w:r>
    </w:p>
    <w:p w:rsidR="00041974" w:rsidRDefault="00041974" w:rsidP="00041974">
      <w:pPr>
        <w:spacing w:after="0"/>
        <w:jc w:val="both"/>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2143616" behindDoc="0" locked="0" layoutInCell="1" allowOverlap="1">
            <wp:simplePos x="0" y="0"/>
            <wp:positionH relativeFrom="column">
              <wp:posOffset>4174490</wp:posOffset>
            </wp:positionH>
            <wp:positionV relativeFrom="paragraph">
              <wp:posOffset>398780</wp:posOffset>
            </wp:positionV>
            <wp:extent cx="1784985" cy="1052195"/>
            <wp:effectExtent l="19050" t="19050" r="24765" b="14605"/>
            <wp:wrapSquare wrapText="bothSides"/>
            <wp:docPr id="4" name="Picture 1" descr="D:\E News 2025\September 2025\pics\WhatsApp Image 2025-12-22 at 15.35.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News 2025\September 2025\pics\WhatsApp Image 2025-12-22 at 15.35.19.jpeg"/>
                    <pic:cNvPicPr>
                      <a:picLocks noChangeAspect="1" noChangeArrowheads="1"/>
                    </pic:cNvPicPr>
                  </pic:nvPicPr>
                  <pic:blipFill>
                    <a:blip r:embed="rId21" cstate="print"/>
                    <a:srcRect/>
                    <a:stretch>
                      <a:fillRect/>
                    </a:stretch>
                  </pic:blipFill>
                  <pic:spPr bwMode="auto">
                    <a:xfrm>
                      <a:off x="0" y="0"/>
                      <a:ext cx="1784985" cy="1052195"/>
                    </a:xfrm>
                    <a:prstGeom prst="rect">
                      <a:avLst/>
                    </a:prstGeom>
                    <a:noFill/>
                    <a:ln w="9525">
                      <a:solidFill>
                        <a:schemeClr val="tx1"/>
                      </a:solidFill>
                      <a:miter lim="800000"/>
                      <a:headEnd/>
                      <a:tailEnd/>
                    </a:ln>
                  </pic:spPr>
                </pic:pic>
              </a:graphicData>
            </a:graphic>
          </wp:anchor>
        </w:drawing>
      </w:r>
      <w:r w:rsidRPr="00B532B1">
        <w:rPr>
          <w:rFonts w:ascii="Arial" w:hAnsi="Arial" w:cs="Arial"/>
          <w:color w:val="000000" w:themeColor="text1"/>
          <w:sz w:val="20"/>
          <w:szCs w:val="20"/>
        </w:rPr>
        <w:t xml:space="preserve">This </w:t>
      </w:r>
      <w:proofErr w:type="spellStart"/>
      <w:r w:rsidRPr="00B532B1">
        <w:rPr>
          <w:rFonts w:ascii="Arial" w:hAnsi="Arial" w:cs="Arial"/>
          <w:color w:val="000000" w:themeColor="text1"/>
          <w:sz w:val="20"/>
          <w:szCs w:val="20"/>
        </w:rPr>
        <w:t>ToT</w:t>
      </w:r>
      <w:proofErr w:type="spellEnd"/>
      <w:r w:rsidRPr="00B532B1">
        <w:rPr>
          <w:rFonts w:ascii="Arial" w:hAnsi="Arial" w:cs="Arial"/>
          <w:color w:val="000000" w:themeColor="text1"/>
          <w:sz w:val="20"/>
          <w:szCs w:val="20"/>
        </w:rPr>
        <w:t xml:space="preserve"> is </w:t>
      </w:r>
      <w:proofErr w:type="spellStart"/>
      <w:r w:rsidRPr="00B532B1">
        <w:rPr>
          <w:rFonts w:ascii="Arial" w:hAnsi="Arial" w:cs="Arial"/>
          <w:color w:val="000000" w:themeColor="text1"/>
          <w:sz w:val="20"/>
          <w:szCs w:val="20"/>
        </w:rPr>
        <w:t>organised</w:t>
      </w:r>
      <w:proofErr w:type="spellEnd"/>
      <w:r w:rsidRPr="00B532B1">
        <w:rPr>
          <w:rFonts w:ascii="Arial" w:hAnsi="Arial" w:cs="Arial"/>
          <w:color w:val="000000" w:themeColor="text1"/>
          <w:sz w:val="20"/>
          <w:szCs w:val="20"/>
        </w:rPr>
        <w:t xml:space="preserve"> on Participatory Learning in Action (PLA). </w:t>
      </w:r>
      <w:r w:rsidRPr="00782745">
        <w:rPr>
          <w:rFonts w:ascii="Arial" w:hAnsi="Arial" w:cs="Arial"/>
          <w:color w:val="000000" w:themeColor="text1"/>
          <w:sz w:val="20"/>
          <w:szCs w:val="20"/>
        </w:rPr>
        <w:t xml:space="preserve">This training is </w:t>
      </w:r>
      <w:proofErr w:type="spellStart"/>
      <w:r w:rsidRPr="00782745">
        <w:rPr>
          <w:rFonts w:ascii="Arial" w:hAnsi="Arial" w:cs="Arial"/>
          <w:color w:val="000000" w:themeColor="text1"/>
          <w:sz w:val="20"/>
          <w:szCs w:val="20"/>
        </w:rPr>
        <w:t>organised</w:t>
      </w:r>
      <w:proofErr w:type="spellEnd"/>
      <w:r w:rsidRPr="00782745">
        <w:rPr>
          <w:rFonts w:ascii="Arial" w:hAnsi="Arial" w:cs="Arial"/>
          <w:color w:val="000000" w:themeColor="text1"/>
          <w:sz w:val="20"/>
          <w:szCs w:val="20"/>
        </w:rPr>
        <w:t xml:space="preserve"> at SIHFW </w:t>
      </w:r>
      <w:r>
        <w:rPr>
          <w:rFonts w:ascii="Arial" w:hAnsi="Arial" w:cs="Arial"/>
          <w:color w:val="000000" w:themeColor="text1"/>
          <w:sz w:val="20"/>
          <w:szCs w:val="20"/>
        </w:rPr>
        <w:t xml:space="preserve">with technical support of </w:t>
      </w:r>
      <w:proofErr w:type="spellStart"/>
      <w:r w:rsidRPr="00782745">
        <w:rPr>
          <w:rFonts w:ascii="Arial" w:hAnsi="Arial" w:cs="Arial"/>
          <w:color w:val="000000" w:themeColor="text1"/>
          <w:sz w:val="20"/>
          <w:szCs w:val="20"/>
        </w:rPr>
        <w:t>Ekjut</w:t>
      </w:r>
      <w:proofErr w:type="spellEnd"/>
      <w:r w:rsidRPr="00782745">
        <w:rPr>
          <w:rFonts w:ascii="Arial" w:hAnsi="Arial" w:cs="Arial"/>
          <w:color w:val="000000" w:themeColor="text1"/>
          <w:sz w:val="20"/>
          <w:szCs w:val="20"/>
        </w:rPr>
        <w:t xml:space="preserve">. </w:t>
      </w:r>
      <w:r>
        <w:rPr>
          <w:rFonts w:ascii="Arial" w:hAnsi="Arial" w:cs="Arial"/>
          <w:color w:val="000000" w:themeColor="text1"/>
          <w:sz w:val="20"/>
          <w:szCs w:val="20"/>
        </w:rPr>
        <w:t>Participants will organize PLA sessions at field level involving community members and field functionaries.</w:t>
      </w:r>
    </w:p>
    <w:p w:rsidR="00041974" w:rsidRDefault="00041974" w:rsidP="00041974">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Role plays are </w:t>
      </w:r>
      <w:proofErr w:type="spellStart"/>
      <w:r>
        <w:rPr>
          <w:rFonts w:ascii="Arial" w:hAnsi="Arial" w:cs="Arial"/>
          <w:color w:val="000000" w:themeColor="text1"/>
          <w:sz w:val="20"/>
          <w:szCs w:val="20"/>
        </w:rPr>
        <w:t>organised</w:t>
      </w:r>
      <w:proofErr w:type="spellEnd"/>
      <w:r>
        <w:rPr>
          <w:rFonts w:ascii="Arial" w:hAnsi="Arial" w:cs="Arial"/>
          <w:color w:val="000000" w:themeColor="text1"/>
          <w:sz w:val="20"/>
          <w:szCs w:val="20"/>
        </w:rPr>
        <w:t xml:space="preserve"> on VHSNC meetings and Community Meetings. These dummy meetings are </w:t>
      </w:r>
      <w:proofErr w:type="spellStart"/>
      <w:r>
        <w:rPr>
          <w:rFonts w:ascii="Arial" w:hAnsi="Arial" w:cs="Arial"/>
          <w:color w:val="000000" w:themeColor="text1"/>
          <w:sz w:val="20"/>
          <w:szCs w:val="20"/>
        </w:rPr>
        <w:t>organised</w:t>
      </w:r>
      <w:proofErr w:type="spellEnd"/>
      <w:r>
        <w:rPr>
          <w:rFonts w:ascii="Arial" w:hAnsi="Arial" w:cs="Arial"/>
          <w:color w:val="000000" w:themeColor="text1"/>
          <w:sz w:val="20"/>
          <w:szCs w:val="20"/>
        </w:rPr>
        <w:t xml:space="preserve"> on various themes such as PLA, Identification of problems and preparing strategies, Family Planning, Safe Abortion, Nutrition, etc. BHS, PHS and CHOs are participants in these trainings. State </w:t>
      </w:r>
      <w:proofErr w:type="spellStart"/>
      <w:r>
        <w:rPr>
          <w:rFonts w:ascii="Arial" w:hAnsi="Arial" w:cs="Arial"/>
          <w:color w:val="000000" w:themeColor="text1"/>
          <w:sz w:val="20"/>
          <w:szCs w:val="20"/>
        </w:rPr>
        <w:t>ToT</w:t>
      </w:r>
      <w:proofErr w:type="spellEnd"/>
      <w:r>
        <w:rPr>
          <w:rFonts w:ascii="Arial" w:hAnsi="Arial" w:cs="Arial"/>
          <w:color w:val="000000" w:themeColor="text1"/>
          <w:sz w:val="20"/>
          <w:szCs w:val="20"/>
        </w:rPr>
        <w:t xml:space="preserve"> was </w:t>
      </w:r>
      <w:proofErr w:type="spellStart"/>
      <w:r>
        <w:rPr>
          <w:rFonts w:ascii="Arial" w:hAnsi="Arial" w:cs="Arial"/>
          <w:color w:val="000000" w:themeColor="text1"/>
          <w:sz w:val="20"/>
          <w:szCs w:val="20"/>
        </w:rPr>
        <w:t>organised</w:t>
      </w:r>
      <w:proofErr w:type="spellEnd"/>
      <w:r>
        <w:rPr>
          <w:rFonts w:ascii="Arial" w:hAnsi="Arial" w:cs="Arial"/>
          <w:color w:val="000000" w:themeColor="text1"/>
          <w:sz w:val="20"/>
          <w:szCs w:val="20"/>
        </w:rPr>
        <w:t xml:space="preserve"> on Phase –V focused on Immunization and Child Health. 2 batches of State </w:t>
      </w:r>
      <w:proofErr w:type="spellStart"/>
      <w:r>
        <w:rPr>
          <w:rFonts w:ascii="Arial" w:hAnsi="Arial" w:cs="Arial"/>
          <w:color w:val="000000" w:themeColor="text1"/>
          <w:sz w:val="20"/>
          <w:szCs w:val="20"/>
        </w:rPr>
        <w:t>ToT</w:t>
      </w:r>
      <w:proofErr w:type="spellEnd"/>
      <w:r>
        <w:rPr>
          <w:rFonts w:ascii="Arial" w:hAnsi="Arial" w:cs="Arial"/>
          <w:color w:val="000000" w:themeColor="text1"/>
          <w:sz w:val="20"/>
          <w:szCs w:val="20"/>
        </w:rPr>
        <w:t xml:space="preserve"> and 26 batches of District </w:t>
      </w:r>
      <w:proofErr w:type="spellStart"/>
      <w:r>
        <w:rPr>
          <w:rFonts w:ascii="Arial" w:hAnsi="Arial" w:cs="Arial"/>
          <w:color w:val="000000" w:themeColor="text1"/>
          <w:sz w:val="20"/>
          <w:szCs w:val="20"/>
        </w:rPr>
        <w:t>ToT</w:t>
      </w:r>
      <w:proofErr w:type="spellEnd"/>
      <w:r>
        <w:rPr>
          <w:rFonts w:ascii="Arial" w:hAnsi="Arial" w:cs="Arial"/>
          <w:color w:val="000000" w:themeColor="text1"/>
          <w:sz w:val="20"/>
          <w:szCs w:val="20"/>
        </w:rPr>
        <w:t xml:space="preserve"> have been organized at SIHFW during this financial year. </w:t>
      </w:r>
    </w:p>
    <w:p w:rsidR="005079A9" w:rsidRDefault="005079A9" w:rsidP="00041974">
      <w:pPr>
        <w:spacing w:after="0" w:line="240" w:lineRule="auto"/>
        <w:jc w:val="both"/>
        <w:rPr>
          <w:rFonts w:ascii="Arial" w:hAnsi="Arial" w:cs="Arial"/>
          <w:color w:val="000000" w:themeColor="text1"/>
          <w:sz w:val="20"/>
          <w:szCs w:val="20"/>
        </w:rPr>
      </w:pPr>
    </w:p>
    <w:p w:rsidR="005079A9" w:rsidRPr="005079A9" w:rsidRDefault="005079A9" w:rsidP="005079A9">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jc w:val="both"/>
        <w:rPr>
          <w:rFonts w:ascii="Arial" w:hAnsi="Arial" w:cs="Arial"/>
          <w:b/>
          <w:color w:val="000000" w:themeColor="text1"/>
          <w:sz w:val="20"/>
          <w:szCs w:val="20"/>
        </w:rPr>
      </w:pPr>
      <w:r w:rsidRPr="005079A9">
        <w:rPr>
          <w:rFonts w:ascii="Arial" w:eastAsia="Times New Roman" w:hAnsi="Arial" w:cs="Arial"/>
          <w:b/>
          <w:sz w:val="20"/>
          <w:szCs w:val="20"/>
          <w:lang w:val="en-IN"/>
        </w:rPr>
        <w:t>Quality Assurance</w:t>
      </w:r>
    </w:p>
    <w:p w:rsidR="005079A9" w:rsidRPr="005079A9" w:rsidRDefault="005079A9" w:rsidP="005079A9">
      <w:pPr>
        <w:pStyle w:val="ListParagraph"/>
        <w:numPr>
          <w:ilvl w:val="0"/>
          <w:numId w:val="21"/>
        </w:numPr>
        <w:spacing w:after="0" w:line="240" w:lineRule="auto"/>
        <w:jc w:val="both"/>
        <w:rPr>
          <w:rFonts w:ascii="Arial" w:hAnsi="Arial" w:cs="Arial"/>
          <w:color w:val="000000" w:themeColor="text1"/>
          <w:sz w:val="20"/>
          <w:szCs w:val="20"/>
        </w:rPr>
      </w:pPr>
      <w:r w:rsidRPr="00A162D3">
        <w:rPr>
          <w:rFonts w:ascii="Arial" w:eastAsia="Times New Roman" w:hAnsi="Arial" w:cs="Arial"/>
          <w:kern w:val="24"/>
          <w:sz w:val="18"/>
          <w:szCs w:val="18"/>
        </w:rPr>
        <w:t>Training of Service providers cum Internal Assessors under NQAS</w:t>
      </w:r>
      <w:r>
        <w:rPr>
          <w:rFonts w:ascii="Arial" w:eastAsia="Times New Roman" w:hAnsi="Arial" w:cs="Arial"/>
          <w:kern w:val="24"/>
          <w:sz w:val="18"/>
          <w:szCs w:val="18"/>
        </w:rPr>
        <w:t xml:space="preserve">.  It is of 3 days and organized at SIHFW. 1 batch was organized. </w:t>
      </w:r>
    </w:p>
    <w:p w:rsidR="005079A9" w:rsidRPr="005079A9" w:rsidRDefault="005079A9" w:rsidP="005079A9">
      <w:pPr>
        <w:pStyle w:val="ListParagraph"/>
        <w:numPr>
          <w:ilvl w:val="0"/>
          <w:numId w:val="21"/>
        </w:numPr>
        <w:spacing w:after="0" w:line="240" w:lineRule="auto"/>
        <w:jc w:val="both"/>
        <w:rPr>
          <w:rFonts w:ascii="Arial" w:hAnsi="Arial" w:cs="Arial"/>
          <w:color w:val="000000" w:themeColor="text1"/>
          <w:sz w:val="20"/>
          <w:szCs w:val="20"/>
        </w:rPr>
      </w:pPr>
      <w:r w:rsidRPr="00A162D3">
        <w:rPr>
          <w:rFonts w:ascii="Arial" w:eastAsia="Times New Roman" w:hAnsi="Arial" w:cs="Arial"/>
          <w:kern w:val="24"/>
          <w:sz w:val="18"/>
          <w:szCs w:val="18"/>
        </w:rPr>
        <w:t>Training on NQAS</w:t>
      </w:r>
      <w:r>
        <w:rPr>
          <w:rFonts w:ascii="Arial" w:eastAsia="Times New Roman" w:hAnsi="Arial" w:cs="Arial"/>
          <w:kern w:val="24"/>
          <w:sz w:val="18"/>
          <w:szCs w:val="18"/>
        </w:rPr>
        <w:t xml:space="preserve"> is also of 3 days duration and organized at SIHFW. 3 batches were organized. </w:t>
      </w:r>
    </w:p>
    <w:p w:rsidR="005079A9" w:rsidRDefault="005079A9" w:rsidP="00041974">
      <w:pPr>
        <w:spacing w:after="0" w:line="240" w:lineRule="auto"/>
        <w:jc w:val="both"/>
        <w:rPr>
          <w:rFonts w:ascii="Arial" w:hAnsi="Arial" w:cs="Arial"/>
          <w:color w:val="000000" w:themeColor="text1"/>
          <w:sz w:val="20"/>
          <w:szCs w:val="20"/>
        </w:rPr>
      </w:pPr>
    </w:p>
    <w:p w:rsidR="005079A9" w:rsidRDefault="00C12D8E" w:rsidP="00041974">
      <w:pPr>
        <w:spacing w:after="0" w:line="240" w:lineRule="auto"/>
        <w:jc w:val="both"/>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2150784" behindDoc="0" locked="0" layoutInCell="1" allowOverlap="1">
            <wp:simplePos x="0" y="0"/>
            <wp:positionH relativeFrom="column">
              <wp:posOffset>4796790</wp:posOffset>
            </wp:positionH>
            <wp:positionV relativeFrom="paragraph">
              <wp:posOffset>8255</wp:posOffset>
            </wp:positionV>
            <wp:extent cx="1391285" cy="995045"/>
            <wp:effectExtent l="19050" t="19050" r="18415" b="14605"/>
            <wp:wrapSquare wrapText="bothSides"/>
            <wp:docPr id="3" name="Picture 4" descr="D:\E News 2025\July 2025\pics\WhatsApp Image 2025-07-01 at 15.07.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News 2025\July 2025\pics\WhatsApp Image 2025-07-01 at 15.07.32.jpeg"/>
                    <pic:cNvPicPr>
                      <a:picLocks noChangeAspect="1" noChangeArrowheads="1"/>
                    </pic:cNvPicPr>
                  </pic:nvPicPr>
                  <pic:blipFill>
                    <a:blip r:embed="rId22" cstate="print"/>
                    <a:srcRect/>
                    <a:stretch>
                      <a:fillRect/>
                    </a:stretch>
                  </pic:blipFill>
                  <pic:spPr bwMode="auto">
                    <a:xfrm>
                      <a:off x="0" y="0"/>
                      <a:ext cx="1391285" cy="995045"/>
                    </a:xfrm>
                    <a:prstGeom prst="rect">
                      <a:avLst/>
                    </a:prstGeom>
                    <a:noFill/>
                    <a:ln w="9525">
                      <a:solidFill>
                        <a:schemeClr val="tx1"/>
                      </a:solidFill>
                      <a:miter lim="800000"/>
                      <a:headEnd/>
                      <a:tailEnd/>
                    </a:ln>
                  </pic:spPr>
                </pic:pic>
              </a:graphicData>
            </a:graphic>
          </wp:anchor>
        </w:drawing>
      </w:r>
    </w:p>
    <w:p w:rsidR="002A3328" w:rsidRDefault="002A3328" w:rsidP="002A3328">
      <w:pPr>
        <w:spacing w:after="0" w:line="240" w:lineRule="auto"/>
        <w:jc w:val="both"/>
        <w:rPr>
          <w:rFonts w:ascii="Arial" w:hAnsi="Arial" w:cs="Arial"/>
          <w:b/>
          <w:sz w:val="20"/>
          <w:szCs w:val="20"/>
        </w:rPr>
      </w:pPr>
      <w:r>
        <w:rPr>
          <w:rFonts w:ascii="Arial" w:hAnsi="Arial" w:cs="Arial"/>
          <w:b/>
          <w:sz w:val="20"/>
          <w:szCs w:val="20"/>
        </w:rPr>
        <w:t xml:space="preserve">Service Providers Training on </w:t>
      </w:r>
      <w:r>
        <w:rPr>
          <w:rFonts w:ascii="Arial" w:hAnsi="Arial" w:cs="Arial"/>
          <w:b/>
          <w:color w:val="000000" w:themeColor="text1"/>
          <w:sz w:val="20"/>
          <w:szCs w:val="20"/>
        </w:rPr>
        <w:t xml:space="preserve">National Quality Assurance Program </w:t>
      </w:r>
      <w:r>
        <w:rPr>
          <w:rFonts w:ascii="Arial" w:hAnsi="Arial" w:cs="Arial"/>
          <w:b/>
          <w:sz w:val="20"/>
          <w:szCs w:val="20"/>
        </w:rPr>
        <w:t>(NQAS)</w:t>
      </w:r>
    </w:p>
    <w:p w:rsidR="002A3328" w:rsidRDefault="006F0C6C" w:rsidP="002A3328">
      <w:pPr>
        <w:pStyle w:val="NormalWeb"/>
        <w:rPr>
          <w:rFonts w:ascii="Arial" w:hAnsi="Arial" w:cs="Arial"/>
          <w:sz w:val="20"/>
          <w:szCs w:val="20"/>
        </w:rPr>
      </w:pPr>
      <w:r>
        <w:rPr>
          <w:rFonts w:ascii="Arial" w:hAnsi="Arial" w:cs="Arial"/>
          <w:noProof/>
          <w:sz w:val="20"/>
          <w:szCs w:val="20"/>
        </w:rPr>
        <w:drawing>
          <wp:anchor distT="0" distB="0" distL="114300" distR="114300" simplePos="0" relativeHeight="252151808" behindDoc="0" locked="0" layoutInCell="1" allowOverlap="1">
            <wp:simplePos x="0" y="0"/>
            <wp:positionH relativeFrom="column">
              <wp:posOffset>3338195</wp:posOffset>
            </wp:positionH>
            <wp:positionV relativeFrom="paragraph">
              <wp:posOffset>136525</wp:posOffset>
            </wp:positionV>
            <wp:extent cx="1266190" cy="958850"/>
            <wp:effectExtent l="19050" t="19050" r="10160" b="12700"/>
            <wp:wrapSquare wrapText="bothSides"/>
            <wp:docPr id="9" name="Picture 1" descr="D:\E News 2025\July 2025\pics\WhatsApp Image 2025-04-04 at 15.55.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News 2025\July 2025\pics\WhatsApp Image 2025-04-04 at 15.55.18.jpeg"/>
                    <pic:cNvPicPr>
                      <a:picLocks noChangeAspect="1" noChangeArrowheads="1"/>
                    </pic:cNvPicPr>
                  </pic:nvPicPr>
                  <pic:blipFill>
                    <a:blip r:embed="rId23" cstate="print"/>
                    <a:srcRect/>
                    <a:stretch>
                      <a:fillRect/>
                    </a:stretch>
                  </pic:blipFill>
                  <pic:spPr bwMode="auto">
                    <a:xfrm>
                      <a:off x="0" y="0"/>
                      <a:ext cx="1266190" cy="958850"/>
                    </a:xfrm>
                    <a:prstGeom prst="rect">
                      <a:avLst/>
                    </a:prstGeom>
                    <a:noFill/>
                    <a:ln w="9525">
                      <a:solidFill>
                        <a:schemeClr val="tx1"/>
                      </a:solidFill>
                      <a:miter lim="800000"/>
                      <a:headEnd/>
                      <a:tailEnd/>
                    </a:ln>
                  </pic:spPr>
                </pic:pic>
              </a:graphicData>
            </a:graphic>
          </wp:anchor>
        </w:drawing>
      </w:r>
      <w:r w:rsidR="002A3328" w:rsidRPr="006A0C10">
        <w:rPr>
          <w:rFonts w:ascii="Arial" w:hAnsi="Arial" w:cs="Arial"/>
          <w:sz w:val="20"/>
          <w:szCs w:val="20"/>
        </w:rPr>
        <w:t xml:space="preserve">This is a 3- days training of service providers on National Quality Assurance Program, </w:t>
      </w:r>
      <w:proofErr w:type="spellStart"/>
      <w:r w:rsidR="002A3328" w:rsidRPr="006A0C10">
        <w:rPr>
          <w:rFonts w:ascii="Arial" w:hAnsi="Arial" w:cs="Arial"/>
          <w:sz w:val="20"/>
          <w:szCs w:val="20"/>
        </w:rPr>
        <w:t>organised</w:t>
      </w:r>
      <w:proofErr w:type="spellEnd"/>
      <w:r w:rsidR="002A3328" w:rsidRPr="006A0C10">
        <w:rPr>
          <w:rFonts w:ascii="Arial" w:hAnsi="Arial" w:cs="Arial"/>
          <w:sz w:val="20"/>
          <w:szCs w:val="20"/>
        </w:rPr>
        <w:t xml:space="preserve"> at SIHFW. Assessors, trainers participate at this training. This training is organized to develop knowledge of quality standards and assessments formats. </w:t>
      </w:r>
    </w:p>
    <w:p w:rsidR="00840AC3" w:rsidRDefault="00840AC3" w:rsidP="002A3328">
      <w:pPr>
        <w:pStyle w:val="NormalWeb"/>
        <w:rPr>
          <w:rFonts w:ascii="Arial" w:hAnsi="Arial" w:cs="Arial"/>
          <w:sz w:val="20"/>
          <w:szCs w:val="20"/>
        </w:rPr>
      </w:pPr>
    </w:p>
    <w:p w:rsidR="00840AC3" w:rsidRDefault="00840AC3" w:rsidP="002A3328">
      <w:pPr>
        <w:pStyle w:val="NormalWeb"/>
        <w:rPr>
          <w:rFonts w:ascii="Arial" w:hAnsi="Arial" w:cs="Arial"/>
          <w:sz w:val="20"/>
          <w:szCs w:val="20"/>
        </w:rPr>
      </w:pPr>
    </w:p>
    <w:p w:rsidR="00840AC3" w:rsidRDefault="00840AC3" w:rsidP="002A3328">
      <w:pPr>
        <w:pStyle w:val="NormalWeb"/>
        <w:rPr>
          <w:rFonts w:ascii="Arial" w:hAnsi="Arial" w:cs="Arial"/>
          <w:sz w:val="20"/>
          <w:szCs w:val="20"/>
        </w:rPr>
      </w:pPr>
    </w:p>
    <w:p w:rsidR="005B6AAD" w:rsidRPr="00000C7A" w:rsidRDefault="005B6AAD" w:rsidP="005B6AAD">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jc w:val="both"/>
        <w:rPr>
          <w:rFonts w:ascii="Arial" w:hAnsi="Arial" w:cs="Arial"/>
          <w:b/>
          <w:color w:val="000000" w:themeColor="text1"/>
          <w:sz w:val="20"/>
          <w:szCs w:val="20"/>
        </w:rPr>
      </w:pPr>
      <w:r>
        <w:rPr>
          <w:rFonts w:ascii="Arial" w:eastAsia="Times New Roman" w:hAnsi="Arial" w:cs="Arial"/>
          <w:b/>
          <w:sz w:val="20"/>
          <w:szCs w:val="20"/>
          <w:lang w:val="en-IN"/>
        </w:rPr>
        <w:lastRenderedPageBreak/>
        <w:t>Research Study</w:t>
      </w:r>
    </w:p>
    <w:p w:rsidR="009734AF" w:rsidRDefault="000A428A" w:rsidP="005B6AAD">
      <w:pPr>
        <w:spacing w:after="240" w:line="240" w:lineRule="auto"/>
        <w:jc w:val="both"/>
        <w:outlineLvl w:val="0"/>
        <w:rPr>
          <w:rFonts w:ascii="Arial" w:eastAsia="Times New Roman" w:hAnsi="Arial" w:cs="Arial"/>
          <w:bCs/>
          <w:color w:val="0F1115"/>
          <w:kern w:val="36"/>
          <w:sz w:val="20"/>
          <w:szCs w:val="20"/>
          <w:lang w:eastAsia="en-GB"/>
        </w:rPr>
      </w:pPr>
      <w:r>
        <w:rPr>
          <w:rFonts w:ascii="Arial" w:eastAsia="Times New Roman" w:hAnsi="Arial" w:cs="Arial"/>
          <w:bCs/>
          <w:noProof/>
          <w:color w:val="0F1115"/>
          <w:kern w:val="36"/>
          <w:sz w:val="20"/>
          <w:szCs w:val="20"/>
        </w:rPr>
        <w:drawing>
          <wp:anchor distT="0" distB="0" distL="114300" distR="114300" simplePos="0" relativeHeight="252166144" behindDoc="0" locked="0" layoutInCell="1" allowOverlap="1">
            <wp:simplePos x="0" y="0"/>
            <wp:positionH relativeFrom="column">
              <wp:posOffset>3888740</wp:posOffset>
            </wp:positionH>
            <wp:positionV relativeFrom="paragraph">
              <wp:posOffset>1635760</wp:posOffset>
            </wp:positionV>
            <wp:extent cx="2078355" cy="1152525"/>
            <wp:effectExtent l="19050" t="19050" r="17145" b="28575"/>
            <wp:wrapSquare wrapText="bothSides"/>
            <wp:docPr id="22" name="Picture 7" descr="D:\E News 2026\WhatsApp Image 2026-05-08 at 16.35.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News 2026\WhatsApp Image 2026-05-08 at 16.35.29 (1).jpeg"/>
                    <pic:cNvPicPr>
                      <a:picLocks noChangeAspect="1" noChangeArrowheads="1"/>
                    </pic:cNvPicPr>
                  </pic:nvPicPr>
                  <pic:blipFill>
                    <a:blip r:embed="rId24" cstate="print"/>
                    <a:srcRect/>
                    <a:stretch>
                      <a:fillRect/>
                    </a:stretch>
                  </pic:blipFill>
                  <pic:spPr bwMode="auto">
                    <a:xfrm>
                      <a:off x="0" y="0"/>
                      <a:ext cx="2078355" cy="1152525"/>
                    </a:xfrm>
                    <a:prstGeom prst="rect">
                      <a:avLst/>
                    </a:prstGeom>
                    <a:noFill/>
                    <a:ln w="9525">
                      <a:solidFill>
                        <a:schemeClr val="tx1"/>
                      </a:solidFill>
                      <a:miter lim="800000"/>
                      <a:headEnd/>
                      <a:tailEnd/>
                    </a:ln>
                  </pic:spPr>
                </pic:pic>
              </a:graphicData>
            </a:graphic>
          </wp:anchor>
        </w:drawing>
      </w:r>
      <w:r>
        <w:rPr>
          <w:rFonts w:ascii="Arial" w:eastAsia="Times New Roman" w:hAnsi="Arial" w:cs="Arial"/>
          <w:bCs/>
          <w:noProof/>
          <w:color w:val="0F1115"/>
          <w:kern w:val="36"/>
          <w:sz w:val="20"/>
          <w:szCs w:val="20"/>
        </w:rPr>
        <w:drawing>
          <wp:anchor distT="0" distB="0" distL="114300" distR="114300" simplePos="0" relativeHeight="252165120" behindDoc="0" locked="0" layoutInCell="1" allowOverlap="1">
            <wp:simplePos x="0" y="0"/>
            <wp:positionH relativeFrom="column">
              <wp:posOffset>3887470</wp:posOffset>
            </wp:positionH>
            <wp:positionV relativeFrom="paragraph">
              <wp:posOffset>340360</wp:posOffset>
            </wp:positionV>
            <wp:extent cx="2066290" cy="1210310"/>
            <wp:effectExtent l="19050" t="19050" r="10160" b="27940"/>
            <wp:wrapSquare wrapText="bothSides"/>
            <wp:docPr id="21" name="Picture 4" descr="D:\E News 2026\WhatsApp Image 2026-05-08 at 16.35.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News 2026\WhatsApp Image 2026-05-08 at 16.35.29.jpeg"/>
                    <pic:cNvPicPr>
                      <a:picLocks noChangeAspect="1" noChangeArrowheads="1"/>
                    </pic:cNvPicPr>
                  </pic:nvPicPr>
                  <pic:blipFill>
                    <a:blip r:embed="rId25" cstate="print"/>
                    <a:srcRect/>
                    <a:stretch>
                      <a:fillRect/>
                    </a:stretch>
                  </pic:blipFill>
                  <pic:spPr bwMode="auto">
                    <a:xfrm>
                      <a:off x="0" y="0"/>
                      <a:ext cx="2066290" cy="1210310"/>
                    </a:xfrm>
                    <a:prstGeom prst="rect">
                      <a:avLst/>
                    </a:prstGeom>
                    <a:noFill/>
                    <a:ln w="9525">
                      <a:solidFill>
                        <a:schemeClr val="tx1"/>
                      </a:solidFill>
                      <a:miter lim="800000"/>
                      <a:headEnd/>
                      <a:tailEnd/>
                    </a:ln>
                  </pic:spPr>
                </pic:pic>
              </a:graphicData>
            </a:graphic>
          </wp:anchor>
        </w:drawing>
      </w:r>
      <w:r w:rsidR="005B6AAD" w:rsidRPr="005B6AAD">
        <w:rPr>
          <w:rFonts w:ascii="Arial" w:eastAsia="Times New Roman" w:hAnsi="Arial" w:cs="Arial"/>
          <w:bCs/>
          <w:color w:val="0F1115"/>
          <w:kern w:val="36"/>
          <w:sz w:val="20"/>
          <w:szCs w:val="20"/>
          <w:lang w:eastAsia="en-GB"/>
        </w:rPr>
        <w:t>“Baseline Study of the FNHW Interventions at Immersion sites under State Rural Livelihood Mission, Rajasthan”</w:t>
      </w:r>
      <w:r w:rsidR="005B6AAD">
        <w:rPr>
          <w:rFonts w:ascii="Arial" w:eastAsia="Times New Roman" w:hAnsi="Arial" w:cs="Arial"/>
          <w:bCs/>
          <w:color w:val="0F1115"/>
          <w:kern w:val="36"/>
          <w:sz w:val="20"/>
          <w:szCs w:val="20"/>
          <w:lang w:eastAsia="en-GB"/>
        </w:rPr>
        <w:t xml:space="preserve"> has been conducted by SIHFW. </w:t>
      </w:r>
      <w:proofErr w:type="spellStart"/>
      <w:r w:rsidR="005B6AAD">
        <w:rPr>
          <w:rFonts w:ascii="Arial" w:eastAsia="Times New Roman" w:hAnsi="Arial" w:cs="Arial"/>
          <w:bCs/>
          <w:color w:val="0F1115"/>
          <w:kern w:val="36"/>
          <w:sz w:val="20"/>
          <w:szCs w:val="20"/>
          <w:lang w:eastAsia="en-GB"/>
        </w:rPr>
        <w:t>MoU</w:t>
      </w:r>
      <w:proofErr w:type="spellEnd"/>
      <w:r w:rsidR="005B6AAD">
        <w:rPr>
          <w:rFonts w:ascii="Arial" w:eastAsia="Times New Roman" w:hAnsi="Arial" w:cs="Arial"/>
          <w:bCs/>
          <w:color w:val="0F1115"/>
          <w:kern w:val="36"/>
          <w:sz w:val="20"/>
          <w:szCs w:val="20"/>
          <w:lang w:eastAsia="en-GB"/>
        </w:rPr>
        <w:t xml:space="preserve"> for this study was done between SIHFW and </w:t>
      </w:r>
      <w:proofErr w:type="spellStart"/>
      <w:proofErr w:type="gramStart"/>
      <w:r w:rsidR="006924D9">
        <w:rPr>
          <w:rFonts w:ascii="Arial" w:eastAsia="Times New Roman" w:hAnsi="Arial" w:cs="Arial"/>
          <w:bCs/>
          <w:color w:val="0F1115"/>
          <w:kern w:val="36"/>
          <w:sz w:val="20"/>
          <w:szCs w:val="20"/>
          <w:lang w:eastAsia="en-GB"/>
        </w:rPr>
        <w:t>Rajeevika</w:t>
      </w:r>
      <w:proofErr w:type="spellEnd"/>
      <w:r w:rsidR="006924D9">
        <w:rPr>
          <w:rFonts w:ascii="Arial" w:eastAsia="Times New Roman" w:hAnsi="Arial" w:cs="Arial"/>
          <w:bCs/>
          <w:color w:val="0F1115"/>
          <w:kern w:val="36"/>
          <w:sz w:val="20"/>
          <w:szCs w:val="20"/>
          <w:lang w:eastAsia="en-GB"/>
        </w:rPr>
        <w:t xml:space="preserve"> </w:t>
      </w:r>
      <w:r w:rsidR="005B6AAD">
        <w:rPr>
          <w:rFonts w:ascii="Arial" w:eastAsia="Times New Roman" w:hAnsi="Arial" w:cs="Arial"/>
          <w:bCs/>
          <w:color w:val="0F1115"/>
          <w:kern w:val="36"/>
          <w:sz w:val="20"/>
          <w:szCs w:val="20"/>
          <w:lang w:eastAsia="en-GB"/>
        </w:rPr>
        <w:t xml:space="preserve"> on</w:t>
      </w:r>
      <w:proofErr w:type="gramEnd"/>
      <w:r w:rsidR="005B6AAD">
        <w:rPr>
          <w:rFonts w:ascii="Arial" w:eastAsia="Times New Roman" w:hAnsi="Arial" w:cs="Arial"/>
          <w:bCs/>
          <w:color w:val="0F1115"/>
          <w:kern w:val="36"/>
          <w:sz w:val="20"/>
          <w:szCs w:val="20"/>
          <w:lang w:eastAsia="en-GB"/>
        </w:rPr>
        <w:t xml:space="preserve"> </w:t>
      </w:r>
      <w:r w:rsidR="00457269">
        <w:rPr>
          <w:rFonts w:ascii="Arial" w:eastAsia="Times New Roman" w:hAnsi="Arial" w:cs="Arial"/>
          <w:bCs/>
          <w:color w:val="0F1115"/>
          <w:kern w:val="36"/>
          <w:sz w:val="20"/>
          <w:szCs w:val="20"/>
          <w:lang w:eastAsia="en-GB"/>
        </w:rPr>
        <w:t>January 6, 2026.</w:t>
      </w:r>
      <w:r w:rsidR="005B6AAD" w:rsidRPr="006924D9">
        <w:rPr>
          <w:rFonts w:ascii="Arial" w:eastAsia="Times New Roman" w:hAnsi="Arial" w:cs="Arial"/>
          <w:bCs/>
          <w:color w:val="0F1115"/>
          <w:kern w:val="36"/>
          <w:sz w:val="20"/>
          <w:szCs w:val="20"/>
          <w:lang w:eastAsia="en-GB"/>
        </w:rPr>
        <w:t xml:space="preserve"> Summary</w:t>
      </w:r>
      <w:r w:rsidR="005B6AAD">
        <w:rPr>
          <w:rFonts w:ascii="Arial" w:eastAsia="Times New Roman" w:hAnsi="Arial" w:cs="Arial"/>
          <w:bCs/>
          <w:color w:val="0F1115"/>
          <w:kern w:val="36"/>
          <w:sz w:val="20"/>
          <w:szCs w:val="20"/>
          <w:lang w:eastAsia="en-GB"/>
        </w:rPr>
        <w:t xml:space="preserve"> of findings have been submitted to </w:t>
      </w:r>
      <w:r w:rsidR="00457269">
        <w:rPr>
          <w:rFonts w:ascii="Arial" w:eastAsia="Times New Roman" w:hAnsi="Arial" w:cs="Arial"/>
          <w:bCs/>
          <w:color w:val="0F1115"/>
          <w:kern w:val="36"/>
          <w:sz w:val="20"/>
          <w:szCs w:val="20"/>
          <w:lang w:eastAsia="en-GB"/>
        </w:rPr>
        <w:t xml:space="preserve">Rajasthan </w:t>
      </w:r>
      <w:proofErr w:type="spellStart"/>
      <w:r w:rsidR="00457269">
        <w:rPr>
          <w:rFonts w:ascii="Arial" w:eastAsia="Times New Roman" w:hAnsi="Arial" w:cs="Arial"/>
          <w:bCs/>
          <w:color w:val="0F1115"/>
          <w:kern w:val="36"/>
          <w:sz w:val="20"/>
          <w:szCs w:val="20"/>
          <w:lang w:eastAsia="en-GB"/>
        </w:rPr>
        <w:t>Grameen</w:t>
      </w:r>
      <w:proofErr w:type="spellEnd"/>
      <w:r w:rsidR="00457269">
        <w:rPr>
          <w:rFonts w:ascii="Arial" w:eastAsia="Times New Roman" w:hAnsi="Arial" w:cs="Arial"/>
          <w:bCs/>
          <w:color w:val="0F1115"/>
          <w:kern w:val="36"/>
          <w:sz w:val="20"/>
          <w:szCs w:val="20"/>
          <w:lang w:eastAsia="en-GB"/>
        </w:rPr>
        <w:t xml:space="preserve"> </w:t>
      </w:r>
      <w:proofErr w:type="spellStart"/>
      <w:r w:rsidR="00457269">
        <w:rPr>
          <w:rFonts w:ascii="Arial" w:eastAsia="Times New Roman" w:hAnsi="Arial" w:cs="Arial"/>
          <w:bCs/>
          <w:color w:val="0F1115"/>
          <w:kern w:val="36"/>
          <w:sz w:val="20"/>
          <w:szCs w:val="20"/>
          <w:lang w:eastAsia="en-GB"/>
        </w:rPr>
        <w:t>Aajeevika</w:t>
      </w:r>
      <w:proofErr w:type="spellEnd"/>
      <w:r w:rsidR="00457269">
        <w:rPr>
          <w:rFonts w:ascii="Arial" w:eastAsia="Times New Roman" w:hAnsi="Arial" w:cs="Arial"/>
          <w:bCs/>
          <w:color w:val="0F1115"/>
          <w:kern w:val="36"/>
          <w:sz w:val="20"/>
          <w:szCs w:val="20"/>
          <w:lang w:eastAsia="en-GB"/>
        </w:rPr>
        <w:t xml:space="preserve"> </w:t>
      </w:r>
      <w:proofErr w:type="spellStart"/>
      <w:r w:rsidR="00457269">
        <w:rPr>
          <w:rFonts w:ascii="Arial" w:eastAsia="Times New Roman" w:hAnsi="Arial" w:cs="Arial"/>
          <w:bCs/>
          <w:color w:val="0F1115"/>
          <w:kern w:val="36"/>
          <w:sz w:val="20"/>
          <w:szCs w:val="20"/>
          <w:lang w:eastAsia="en-GB"/>
        </w:rPr>
        <w:t>Vikas</w:t>
      </w:r>
      <w:proofErr w:type="spellEnd"/>
      <w:r w:rsidR="00457269">
        <w:rPr>
          <w:rFonts w:ascii="Arial" w:eastAsia="Times New Roman" w:hAnsi="Arial" w:cs="Arial"/>
          <w:bCs/>
          <w:color w:val="0F1115"/>
          <w:kern w:val="36"/>
          <w:sz w:val="20"/>
          <w:szCs w:val="20"/>
          <w:lang w:eastAsia="en-GB"/>
        </w:rPr>
        <w:t xml:space="preserve"> </w:t>
      </w:r>
      <w:proofErr w:type="spellStart"/>
      <w:r w:rsidR="00457269">
        <w:rPr>
          <w:rFonts w:ascii="Arial" w:eastAsia="Times New Roman" w:hAnsi="Arial" w:cs="Arial"/>
          <w:bCs/>
          <w:color w:val="0F1115"/>
          <w:kern w:val="36"/>
          <w:sz w:val="20"/>
          <w:szCs w:val="20"/>
          <w:lang w:eastAsia="en-GB"/>
        </w:rPr>
        <w:t>Parishad</w:t>
      </w:r>
      <w:proofErr w:type="spellEnd"/>
      <w:r w:rsidR="00457269">
        <w:rPr>
          <w:rFonts w:ascii="Arial" w:eastAsia="Times New Roman" w:hAnsi="Arial" w:cs="Arial"/>
          <w:bCs/>
          <w:color w:val="0F1115"/>
          <w:kern w:val="36"/>
          <w:sz w:val="20"/>
          <w:szCs w:val="20"/>
          <w:lang w:eastAsia="en-GB"/>
        </w:rPr>
        <w:t xml:space="preserve">-RGAVP at </w:t>
      </w:r>
      <w:proofErr w:type="spellStart"/>
      <w:r w:rsidR="00457269">
        <w:rPr>
          <w:rFonts w:ascii="Arial" w:eastAsia="Times New Roman" w:hAnsi="Arial" w:cs="Arial"/>
          <w:bCs/>
          <w:color w:val="0F1115"/>
          <w:kern w:val="36"/>
          <w:sz w:val="20"/>
          <w:szCs w:val="20"/>
          <w:lang w:eastAsia="en-GB"/>
        </w:rPr>
        <w:t>Jaipur</w:t>
      </w:r>
      <w:proofErr w:type="spellEnd"/>
      <w:r w:rsidR="00457269">
        <w:rPr>
          <w:rFonts w:ascii="Arial" w:eastAsia="Times New Roman" w:hAnsi="Arial" w:cs="Arial"/>
          <w:bCs/>
          <w:color w:val="0F1115"/>
          <w:kern w:val="36"/>
          <w:sz w:val="20"/>
          <w:szCs w:val="20"/>
          <w:lang w:eastAsia="en-GB"/>
        </w:rPr>
        <w:t xml:space="preserve">. </w:t>
      </w:r>
      <w:r w:rsidR="005B6AAD">
        <w:rPr>
          <w:rFonts w:ascii="Arial" w:eastAsia="Times New Roman" w:hAnsi="Arial" w:cs="Arial"/>
          <w:bCs/>
          <w:color w:val="0F1115"/>
          <w:kern w:val="36"/>
          <w:sz w:val="20"/>
          <w:szCs w:val="20"/>
          <w:lang w:eastAsia="en-GB"/>
        </w:rPr>
        <w:t xml:space="preserve"> Data has been collected in this study from 3 districts-</w:t>
      </w:r>
      <w:proofErr w:type="spellStart"/>
      <w:r w:rsidR="005B6AAD">
        <w:rPr>
          <w:rFonts w:ascii="Arial" w:eastAsia="Times New Roman" w:hAnsi="Arial" w:cs="Arial"/>
          <w:bCs/>
          <w:color w:val="0F1115"/>
          <w:kern w:val="36"/>
          <w:sz w:val="20"/>
          <w:szCs w:val="20"/>
          <w:lang w:eastAsia="en-GB"/>
        </w:rPr>
        <w:t>Hanumangarh</w:t>
      </w:r>
      <w:proofErr w:type="spellEnd"/>
      <w:r w:rsidR="005B6AAD">
        <w:rPr>
          <w:rFonts w:ascii="Arial" w:eastAsia="Times New Roman" w:hAnsi="Arial" w:cs="Arial"/>
          <w:bCs/>
          <w:color w:val="0F1115"/>
          <w:kern w:val="36"/>
          <w:sz w:val="20"/>
          <w:szCs w:val="20"/>
          <w:lang w:eastAsia="en-GB"/>
        </w:rPr>
        <w:t xml:space="preserve">, </w:t>
      </w:r>
      <w:proofErr w:type="spellStart"/>
      <w:r w:rsidR="005B6AAD">
        <w:rPr>
          <w:rFonts w:ascii="Arial" w:eastAsia="Times New Roman" w:hAnsi="Arial" w:cs="Arial"/>
          <w:bCs/>
          <w:color w:val="0F1115"/>
          <w:kern w:val="36"/>
          <w:sz w:val="20"/>
          <w:szCs w:val="20"/>
          <w:lang w:eastAsia="en-GB"/>
        </w:rPr>
        <w:t>Karauli</w:t>
      </w:r>
      <w:proofErr w:type="spellEnd"/>
      <w:r w:rsidR="005B6AAD">
        <w:rPr>
          <w:rFonts w:ascii="Arial" w:eastAsia="Times New Roman" w:hAnsi="Arial" w:cs="Arial"/>
          <w:bCs/>
          <w:color w:val="0F1115"/>
          <w:kern w:val="36"/>
          <w:sz w:val="20"/>
          <w:szCs w:val="20"/>
          <w:lang w:eastAsia="en-GB"/>
        </w:rPr>
        <w:t xml:space="preserve"> and </w:t>
      </w:r>
      <w:proofErr w:type="spellStart"/>
      <w:r w:rsidR="005B6AAD">
        <w:rPr>
          <w:rFonts w:ascii="Arial" w:eastAsia="Times New Roman" w:hAnsi="Arial" w:cs="Arial"/>
          <w:bCs/>
          <w:color w:val="0F1115"/>
          <w:kern w:val="36"/>
          <w:sz w:val="20"/>
          <w:szCs w:val="20"/>
          <w:lang w:eastAsia="en-GB"/>
        </w:rPr>
        <w:t>Sawai</w:t>
      </w:r>
      <w:proofErr w:type="spellEnd"/>
      <w:r w:rsidR="005B6AAD">
        <w:rPr>
          <w:rFonts w:ascii="Arial" w:eastAsia="Times New Roman" w:hAnsi="Arial" w:cs="Arial"/>
          <w:bCs/>
          <w:color w:val="0F1115"/>
          <w:kern w:val="36"/>
          <w:sz w:val="20"/>
          <w:szCs w:val="20"/>
          <w:lang w:eastAsia="en-GB"/>
        </w:rPr>
        <w:t xml:space="preserve"> </w:t>
      </w:r>
      <w:proofErr w:type="spellStart"/>
      <w:r w:rsidR="005B6AAD">
        <w:rPr>
          <w:rFonts w:ascii="Arial" w:eastAsia="Times New Roman" w:hAnsi="Arial" w:cs="Arial"/>
          <w:bCs/>
          <w:color w:val="0F1115"/>
          <w:kern w:val="36"/>
          <w:sz w:val="20"/>
          <w:szCs w:val="20"/>
          <w:lang w:eastAsia="en-GB"/>
        </w:rPr>
        <w:t>Madhopur</w:t>
      </w:r>
      <w:proofErr w:type="spellEnd"/>
      <w:r w:rsidR="005B6AAD">
        <w:rPr>
          <w:rFonts w:ascii="Arial" w:eastAsia="Times New Roman" w:hAnsi="Arial" w:cs="Arial"/>
          <w:bCs/>
          <w:color w:val="0F1115"/>
          <w:kern w:val="36"/>
          <w:sz w:val="20"/>
          <w:szCs w:val="20"/>
          <w:lang w:eastAsia="en-GB"/>
        </w:rPr>
        <w:t xml:space="preserve">. The study is done on basis of interviews of Officials, Field workers and women members of SHG groups such as mothers of 0-6 </w:t>
      </w:r>
      <w:proofErr w:type="gramStart"/>
      <w:r w:rsidR="005B6AAD">
        <w:rPr>
          <w:rFonts w:ascii="Arial" w:eastAsia="Times New Roman" w:hAnsi="Arial" w:cs="Arial"/>
          <w:bCs/>
          <w:color w:val="0F1115"/>
          <w:kern w:val="36"/>
          <w:sz w:val="20"/>
          <w:szCs w:val="20"/>
          <w:lang w:eastAsia="en-GB"/>
        </w:rPr>
        <w:t>months</w:t>
      </w:r>
      <w:proofErr w:type="gramEnd"/>
      <w:r w:rsidR="005B6AAD">
        <w:rPr>
          <w:rFonts w:ascii="Arial" w:eastAsia="Times New Roman" w:hAnsi="Arial" w:cs="Arial"/>
          <w:bCs/>
          <w:color w:val="0F1115"/>
          <w:kern w:val="36"/>
          <w:sz w:val="20"/>
          <w:szCs w:val="20"/>
          <w:lang w:eastAsia="en-GB"/>
        </w:rPr>
        <w:t xml:space="preserve"> infants, mothers of 7 to 24 months, pregnant women and Adolescent girls. Data collection from respondents was done with help of mobile based digital tool for quantitative data. Qualitative data has been collected in this study through Focused Group Discussions and documentation of success stories</w:t>
      </w:r>
      <w:r w:rsidR="00FC7C12">
        <w:rPr>
          <w:rFonts w:ascii="Arial" w:eastAsia="Times New Roman" w:hAnsi="Arial" w:cs="Arial"/>
          <w:bCs/>
          <w:color w:val="0F1115"/>
          <w:kern w:val="36"/>
          <w:sz w:val="20"/>
          <w:szCs w:val="20"/>
          <w:lang w:eastAsia="en-GB"/>
        </w:rPr>
        <w:t xml:space="preserve">. </w:t>
      </w:r>
      <w:proofErr w:type="gramStart"/>
      <w:r w:rsidR="005B6AAD">
        <w:rPr>
          <w:rFonts w:ascii="Arial" w:eastAsia="Times New Roman" w:hAnsi="Arial" w:cs="Arial"/>
          <w:bCs/>
          <w:color w:val="0F1115"/>
          <w:kern w:val="36"/>
          <w:sz w:val="20"/>
          <w:szCs w:val="20"/>
          <w:lang w:eastAsia="en-GB"/>
        </w:rPr>
        <w:t>Team of SIHFW facilitators and freelance researchers have</w:t>
      </w:r>
      <w:proofErr w:type="gramEnd"/>
      <w:r w:rsidR="005B6AAD">
        <w:rPr>
          <w:rFonts w:ascii="Arial" w:eastAsia="Times New Roman" w:hAnsi="Arial" w:cs="Arial"/>
          <w:bCs/>
          <w:color w:val="0F1115"/>
          <w:kern w:val="36"/>
          <w:sz w:val="20"/>
          <w:szCs w:val="20"/>
          <w:lang w:eastAsia="en-GB"/>
        </w:rPr>
        <w:t xml:space="preserve"> collected the data. </w:t>
      </w:r>
      <w:r w:rsidR="002C4048">
        <w:rPr>
          <w:rFonts w:ascii="Arial" w:eastAsia="Times New Roman" w:hAnsi="Arial" w:cs="Arial"/>
          <w:bCs/>
          <w:color w:val="0F1115"/>
          <w:kern w:val="36"/>
          <w:sz w:val="20"/>
          <w:szCs w:val="20"/>
          <w:lang w:eastAsia="en-GB"/>
        </w:rPr>
        <w:t xml:space="preserve">Dr </w:t>
      </w:r>
      <w:proofErr w:type="spellStart"/>
      <w:r w:rsidR="002C4048">
        <w:rPr>
          <w:rFonts w:ascii="Arial" w:eastAsia="Times New Roman" w:hAnsi="Arial" w:cs="Arial"/>
          <w:bCs/>
          <w:color w:val="0F1115"/>
          <w:kern w:val="36"/>
          <w:sz w:val="20"/>
          <w:szCs w:val="20"/>
          <w:lang w:eastAsia="en-GB"/>
        </w:rPr>
        <w:t>Pushpa</w:t>
      </w:r>
      <w:proofErr w:type="spellEnd"/>
      <w:r w:rsidR="002C4048">
        <w:rPr>
          <w:rFonts w:ascii="Arial" w:eastAsia="Times New Roman" w:hAnsi="Arial" w:cs="Arial"/>
          <w:bCs/>
          <w:color w:val="0F1115"/>
          <w:kern w:val="36"/>
          <w:sz w:val="20"/>
          <w:szCs w:val="20"/>
          <w:lang w:eastAsia="en-GB"/>
        </w:rPr>
        <w:t xml:space="preserve"> </w:t>
      </w:r>
      <w:proofErr w:type="spellStart"/>
      <w:r w:rsidR="002C4048">
        <w:rPr>
          <w:rFonts w:ascii="Arial" w:eastAsia="Times New Roman" w:hAnsi="Arial" w:cs="Arial"/>
          <w:bCs/>
          <w:color w:val="0F1115"/>
          <w:kern w:val="36"/>
          <w:sz w:val="20"/>
          <w:szCs w:val="20"/>
          <w:lang w:eastAsia="en-GB"/>
        </w:rPr>
        <w:t>Choudhary</w:t>
      </w:r>
      <w:proofErr w:type="spellEnd"/>
      <w:r w:rsidR="002C4048">
        <w:rPr>
          <w:rFonts w:ascii="Arial" w:eastAsia="Times New Roman" w:hAnsi="Arial" w:cs="Arial"/>
          <w:bCs/>
          <w:color w:val="0F1115"/>
          <w:kern w:val="36"/>
          <w:sz w:val="20"/>
          <w:szCs w:val="20"/>
          <w:lang w:eastAsia="en-GB"/>
        </w:rPr>
        <w:t xml:space="preserve">, Registrar, SIHFW signed the </w:t>
      </w:r>
      <w:proofErr w:type="spellStart"/>
      <w:r w:rsidR="002C4048">
        <w:rPr>
          <w:rFonts w:ascii="Arial" w:eastAsia="Times New Roman" w:hAnsi="Arial" w:cs="Arial"/>
          <w:bCs/>
          <w:color w:val="0F1115"/>
          <w:kern w:val="36"/>
          <w:sz w:val="20"/>
          <w:szCs w:val="20"/>
          <w:lang w:eastAsia="en-GB"/>
        </w:rPr>
        <w:t>MoU</w:t>
      </w:r>
      <w:proofErr w:type="spellEnd"/>
      <w:r w:rsidR="002C4048">
        <w:rPr>
          <w:rFonts w:ascii="Arial" w:eastAsia="Times New Roman" w:hAnsi="Arial" w:cs="Arial"/>
          <w:bCs/>
          <w:color w:val="0F1115"/>
          <w:kern w:val="36"/>
          <w:sz w:val="20"/>
          <w:szCs w:val="20"/>
          <w:lang w:eastAsia="en-GB"/>
        </w:rPr>
        <w:t xml:space="preserve"> on behalf of SIHFW, and researchers Dr </w:t>
      </w:r>
      <w:proofErr w:type="spellStart"/>
      <w:r w:rsidR="002C4048">
        <w:rPr>
          <w:rFonts w:ascii="Arial" w:eastAsia="Times New Roman" w:hAnsi="Arial" w:cs="Arial"/>
          <w:bCs/>
          <w:color w:val="0F1115"/>
          <w:kern w:val="36"/>
          <w:sz w:val="20"/>
          <w:szCs w:val="20"/>
          <w:lang w:eastAsia="en-GB"/>
        </w:rPr>
        <w:t>Ajapa</w:t>
      </w:r>
      <w:proofErr w:type="spellEnd"/>
      <w:r w:rsidR="002C4048">
        <w:rPr>
          <w:rFonts w:ascii="Arial" w:eastAsia="Times New Roman" w:hAnsi="Arial" w:cs="Arial"/>
          <w:bCs/>
          <w:color w:val="0F1115"/>
          <w:kern w:val="36"/>
          <w:sz w:val="20"/>
          <w:szCs w:val="20"/>
          <w:lang w:eastAsia="en-GB"/>
        </w:rPr>
        <w:t xml:space="preserve"> </w:t>
      </w:r>
      <w:proofErr w:type="spellStart"/>
      <w:r w:rsidR="002C4048">
        <w:rPr>
          <w:rFonts w:ascii="Arial" w:eastAsia="Times New Roman" w:hAnsi="Arial" w:cs="Arial"/>
          <w:bCs/>
          <w:color w:val="0F1115"/>
          <w:kern w:val="36"/>
          <w:sz w:val="20"/>
          <w:szCs w:val="20"/>
          <w:lang w:eastAsia="en-GB"/>
        </w:rPr>
        <w:t>Bhardwaj</w:t>
      </w:r>
      <w:proofErr w:type="spellEnd"/>
      <w:r w:rsidR="002C4048">
        <w:rPr>
          <w:rFonts w:ascii="Arial" w:eastAsia="Times New Roman" w:hAnsi="Arial" w:cs="Arial"/>
          <w:bCs/>
          <w:color w:val="0F1115"/>
          <w:kern w:val="36"/>
          <w:sz w:val="20"/>
          <w:szCs w:val="20"/>
          <w:lang w:eastAsia="en-GB"/>
        </w:rPr>
        <w:t xml:space="preserve"> and Dr </w:t>
      </w:r>
      <w:proofErr w:type="spellStart"/>
      <w:r w:rsidR="002C4048">
        <w:rPr>
          <w:rFonts w:ascii="Arial" w:eastAsia="Times New Roman" w:hAnsi="Arial" w:cs="Arial"/>
          <w:bCs/>
          <w:color w:val="0F1115"/>
          <w:kern w:val="36"/>
          <w:sz w:val="20"/>
          <w:szCs w:val="20"/>
          <w:lang w:eastAsia="en-GB"/>
        </w:rPr>
        <w:t>Rajni</w:t>
      </w:r>
      <w:proofErr w:type="spellEnd"/>
      <w:r w:rsidR="002C4048">
        <w:rPr>
          <w:rFonts w:ascii="Arial" w:eastAsia="Times New Roman" w:hAnsi="Arial" w:cs="Arial"/>
          <w:bCs/>
          <w:color w:val="0F1115"/>
          <w:kern w:val="36"/>
          <w:sz w:val="20"/>
          <w:szCs w:val="20"/>
          <w:lang w:eastAsia="en-GB"/>
        </w:rPr>
        <w:t xml:space="preserve"> Singh of SIHFW were also present at the </w:t>
      </w:r>
      <w:proofErr w:type="spellStart"/>
      <w:r w:rsidR="002C4048">
        <w:rPr>
          <w:rFonts w:ascii="Arial" w:eastAsia="Times New Roman" w:hAnsi="Arial" w:cs="Arial"/>
          <w:bCs/>
          <w:color w:val="0F1115"/>
          <w:kern w:val="36"/>
          <w:sz w:val="20"/>
          <w:szCs w:val="20"/>
          <w:lang w:eastAsia="en-GB"/>
        </w:rPr>
        <w:t>MoU</w:t>
      </w:r>
      <w:proofErr w:type="spellEnd"/>
      <w:r w:rsidR="002C4048">
        <w:rPr>
          <w:rFonts w:ascii="Arial" w:eastAsia="Times New Roman" w:hAnsi="Arial" w:cs="Arial"/>
          <w:bCs/>
          <w:color w:val="0F1115"/>
          <w:kern w:val="36"/>
          <w:sz w:val="20"/>
          <w:szCs w:val="20"/>
          <w:lang w:eastAsia="en-GB"/>
        </w:rPr>
        <w:t xml:space="preserve"> signing event. </w:t>
      </w:r>
      <w:r w:rsidR="00D14CF5">
        <w:rPr>
          <w:rFonts w:ascii="Arial" w:eastAsia="Times New Roman" w:hAnsi="Arial" w:cs="Arial"/>
          <w:bCs/>
          <w:color w:val="0F1115"/>
          <w:kern w:val="36"/>
          <w:sz w:val="20"/>
          <w:szCs w:val="20"/>
          <w:lang w:eastAsia="en-GB"/>
        </w:rPr>
        <w:tab/>
      </w:r>
    </w:p>
    <w:p w:rsidR="009734AF" w:rsidRDefault="00C12D8E" w:rsidP="005B6AAD">
      <w:pPr>
        <w:spacing w:after="240" w:line="240" w:lineRule="auto"/>
        <w:jc w:val="both"/>
        <w:outlineLvl w:val="0"/>
        <w:rPr>
          <w:rFonts w:ascii="Arial" w:eastAsia="Times New Roman" w:hAnsi="Arial" w:cs="Arial"/>
          <w:bCs/>
          <w:color w:val="0F1115"/>
          <w:kern w:val="36"/>
          <w:sz w:val="20"/>
          <w:szCs w:val="20"/>
          <w:lang w:eastAsia="en-GB"/>
        </w:rPr>
      </w:pPr>
      <w:r>
        <w:rPr>
          <w:rFonts w:ascii="Arial" w:eastAsia="Times New Roman" w:hAnsi="Arial" w:cs="Arial"/>
          <w:bCs/>
          <w:noProof/>
          <w:color w:val="0F1115"/>
          <w:kern w:val="36"/>
          <w:sz w:val="20"/>
          <w:szCs w:val="20"/>
        </w:rPr>
        <w:drawing>
          <wp:anchor distT="0" distB="0" distL="114300" distR="114300" simplePos="0" relativeHeight="252164096" behindDoc="0" locked="0" layoutInCell="1" allowOverlap="1">
            <wp:simplePos x="0" y="0"/>
            <wp:positionH relativeFrom="column">
              <wp:posOffset>4525645</wp:posOffset>
            </wp:positionH>
            <wp:positionV relativeFrom="paragraph">
              <wp:posOffset>292100</wp:posOffset>
            </wp:positionV>
            <wp:extent cx="1368425" cy="1023620"/>
            <wp:effectExtent l="19050" t="19050" r="22225" b="24130"/>
            <wp:wrapSquare wrapText="bothSides"/>
            <wp:docPr id="16" name="Picture 1" descr="C:\Users\uco\Desktop\FNHW Study\Pics videos\WhatsApp Image 2026-04-24 at 11.5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o\Desktop\FNHW Study\Pics videos\WhatsApp Image 2026-04-24 at 11.52.02.jpeg"/>
                    <pic:cNvPicPr>
                      <a:picLocks noChangeAspect="1" noChangeArrowheads="1"/>
                    </pic:cNvPicPr>
                  </pic:nvPicPr>
                  <pic:blipFill>
                    <a:blip r:embed="rId26" cstate="print"/>
                    <a:srcRect/>
                    <a:stretch>
                      <a:fillRect/>
                    </a:stretch>
                  </pic:blipFill>
                  <pic:spPr bwMode="auto">
                    <a:xfrm>
                      <a:off x="0" y="0"/>
                      <a:ext cx="1368425" cy="1023620"/>
                    </a:xfrm>
                    <a:prstGeom prst="rect">
                      <a:avLst/>
                    </a:prstGeom>
                    <a:noFill/>
                    <a:ln w="9525">
                      <a:solidFill>
                        <a:schemeClr val="tx1"/>
                      </a:solidFill>
                      <a:miter lim="800000"/>
                      <a:headEnd/>
                      <a:tailEnd/>
                    </a:ln>
                  </pic:spPr>
                </pic:pic>
              </a:graphicData>
            </a:graphic>
          </wp:anchor>
        </w:drawing>
      </w:r>
      <w:r>
        <w:rPr>
          <w:rFonts w:ascii="Arial" w:eastAsia="Times New Roman" w:hAnsi="Arial" w:cs="Arial"/>
          <w:bCs/>
          <w:noProof/>
          <w:color w:val="0F1115"/>
          <w:kern w:val="36"/>
          <w:sz w:val="20"/>
          <w:szCs w:val="20"/>
        </w:rPr>
        <w:drawing>
          <wp:anchor distT="0" distB="0" distL="114300" distR="114300" simplePos="0" relativeHeight="252162048" behindDoc="0" locked="0" layoutInCell="1" allowOverlap="1">
            <wp:simplePos x="0" y="0"/>
            <wp:positionH relativeFrom="column">
              <wp:posOffset>633730</wp:posOffset>
            </wp:positionH>
            <wp:positionV relativeFrom="paragraph">
              <wp:posOffset>230505</wp:posOffset>
            </wp:positionV>
            <wp:extent cx="1174115" cy="885190"/>
            <wp:effectExtent l="19050" t="19050" r="26035" b="10160"/>
            <wp:wrapSquare wrapText="bothSides"/>
            <wp:docPr id="15" name="Picture 1" descr="C:\Users\uco\Desktop\FNHW Study\Pics videos\SM\WhatsApp Image 2026-03-29 at 11.19.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o\Desktop\FNHW Study\Pics videos\SM\WhatsApp Image 2026-03-29 at 11.19.25 AM.jpeg"/>
                    <pic:cNvPicPr>
                      <a:picLocks noChangeAspect="1" noChangeArrowheads="1"/>
                    </pic:cNvPicPr>
                  </pic:nvPicPr>
                  <pic:blipFill>
                    <a:blip r:embed="rId27" cstate="print"/>
                    <a:srcRect/>
                    <a:stretch>
                      <a:fillRect/>
                    </a:stretch>
                  </pic:blipFill>
                  <pic:spPr bwMode="auto">
                    <a:xfrm>
                      <a:off x="0" y="0"/>
                      <a:ext cx="1174115" cy="885190"/>
                    </a:xfrm>
                    <a:prstGeom prst="rect">
                      <a:avLst/>
                    </a:prstGeom>
                    <a:noFill/>
                    <a:ln w="9525">
                      <a:solidFill>
                        <a:schemeClr val="tx1"/>
                      </a:solidFill>
                      <a:miter lim="800000"/>
                      <a:headEnd/>
                      <a:tailEnd/>
                    </a:ln>
                  </pic:spPr>
                </pic:pic>
              </a:graphicData>
            </a:graphic>
          </wp:anchor>
        </w:drawing>
      </w:r>
      <w:r w:rsidR="00D14CF5">
        <w:rPr>
          <w:rFonts w:ascii="Arial" w:eastAsia="Times New Roman" w:hAnsi="Arial" w:cs="Arial"/>
          <w:bCs/>
          <w:color w:val="0F1115"/>
          <w:kern w:val="36"/>
          <w:sz w:val="20"/>
          <w:szCs w:val="20"/>
          <w:lang w:eastAsia="en-GB"/>
        </w:rPr>
        <w:tab/>
      </w:r>
      <w:r w:rsidR="00D14CF5">
        <w:rPr>
          <w:rFonts w:ascii="Arial" w:eastAsia="Times New Roman" w:hAnsi="Arial" w:cs="Arial"/>
          <w:bCs/>
          <w:color w:val="0F1115"/>
          <w:kern w:val="36"/>
          <w:sz w:val="20"/>
          <w:szCs w:val="20"/>
          <w:lang w:eastAsia="en-GB"/>
        </w:rPr>
        <w:tab/>
      </w:r>
      <w:proofErr w:type="spellStart"/>
      <w:r w:rsidR="00D14CF5">
        <w:rPr>
          <w:rFonts w:ascii="Arial" w:eastAsia="Times New Roman" w:hAnsi="Arial" w:cs="Arial"/>
          <w:bCs/>
          <w:color w:val="0F1115"/>
          <w:kern w:val="36"/>
          <w:sz w:val="20"/>
          <w:szCs w:val="20"/>
          <w:lang w:eastAsia="en-GB"/>
        </w:rPr>
        <w:t>MoU</w:t>
      </w:r>
      <w:proofErr w:type="spellEnd"/>
      <w:r w:rsidR="00D14CF5">
        <w:rPr>
          <w:rFonts w:ascii="Arial" w:eastAsia="Times New Roman" w:hAnsi="Arial" w:cs="Arial"/>
          <w:bCs/>
          <w:color w:val="0F1115"/>
          <w:kern w:val="36"/>
          <w:sz w:val="20"/>
          <w:szCs w:val="20"/>
          <w:lang w:eastAsia="en-GB"/>
        </w:rPr>
        <w:t xml:space="preserve"> signing meeting </w:t>
      </w:r>
      <w:r w:rsidR="00D14CF5">
        <w:rPr>
          <w:rFonts w:ascii="Arial" w:eastAsia="Times New Roman" w:hAnsi="Arial" w:cs="Arial"/>
          <w:bCs/>
          <w:color w:val="0F1115"/>
          <w:kern w:val="36"/>
          <w:sz w:val="20"/>
          <w:szCs w:val="20"/>
          <w:lang w:eastAsia="en-GB"/>
        </w:rPr>
        <w:tab/>
      </w:r>
    </w:p>
    <w:p w:rsidR="002C4048" w:rsidRDefault="002C4048" w:rsidP="006924D9">
      <w:pPr>
        <w:pStyle w:val="NormalWeb"/>
      </w:pPr>
    </w:p>
    <w:p w:rsidR="006924D9" w:rsidRDefault="00C12D8E" w:rsidP="002C4048">
      <w:pPr>
        <w:pStyle w:val="NormalWeb"/>
        <w:rPr>
          <w:rFonts w:ascii="Arial" w:hAnsi="Arial" w:cs="Arial"/>
          <w:bCs/>
          <w:color w:val="0F1115"/>
          <w:kern w:val="36"/>
          <w:sz w:val="20"/>
          <w:szCs w:val="20"/>
          <w:lang w:eastAsia="en-GB"/>
        </w:rPr>
      </w:pPr>
      <w:r>
        <w:rPr>
          <w:rFonts w:ascii="Arial" w:hAnsi="Arial" w:cs="Arial"/>
          <w:bCs/>
          <w:noProof/>
          <w:color w:val="0F1115"/>
          <w:kern w:val="36"/>
          <w:sz w:val="20"/>
          <w:szCs w:val="20"/>
        </w:rPr>
        <w:drawing>
          <wp:anchor distT="0" distB="0" distL="114300" distR="114300" simplePos="0" relativeHeight="252188672" behindDoc="0" locked="0" layoutInCell="1" allowOverlap="1">
            <wp:simplePos x="0" y="0"/>
            <wp:positionH relativeFrom="column">
              <wp:posOffset>1427480</wp:posOffset>
            </wp:positionH>
            <wp:positionV relativeFrom="paragraph">
              <wp:posOffset>98425</wp:posOffset>
            </wp:positionV>
            <wp:extent cx="1226185" cy="916305"/>
            <wp:effectExtent l="19050" t="19050" r="12065" b="17145"/>
            <wp:wrapSquare wrapText="bothSides"/>
            <wp:docPr id="12" name="Picture 8" descr="C:\Users\uco\AppData\Local\Temp\5084a087-b93d-4b72-bf7d-70fd6b86015d_WhatsApp Unknown 2026-04-10 at 2.06.08 PM.zip.15d\WhatsApp Image 2026-04-02 at 8.43.5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co\AppData\Local\Temp\5084a087-b93d-4b72-bf7d-70fd6b86015d_WhatsApp Unknown 2026-04-10 at 2.06.08 PM.zip.15d\WhatsApp Image 2026-04-02 at 8.43.53 PM (1).jpeg"/>
                    <pic:cNvPicPr>
                      <a:picLocks noChangeAspect="1" noChangeArrowheads="1"/>
                    </pic:cNvPicPr>
                  </pic:nvPicPr>
                  <pic:blipFill>
                    <a:blip r:embed="rId28" cstate="print"/>
                    <a:srcRect/>
                    <a:stretch>
                      <a:fillRect/>
                    </a:stretch>
                  </pic:blipFill>
                  <pic:spPr bwMode="auto">
                    <a:xfrm>
                      <a:off x="0" y="0"/>
                      <a:ext cx="1226185" cy="916305"/>
                    </a:xfrm>
                    <a:prstGeom prst="rect">
                      <a:avLst/>
                    </a:prstGeom>
                    <a:noFill/>
                    <a:ln w="9525">
                      <a:solidFill>
                        <a:schemeClr val="tx1"/>
                      </a:solidFill>
                      <a:miter lim="800000"/>
                      <a:headEnd/>
                      <a:tailEnd/>
                    </a:ln>
                  </pic:spPr>
                </pic:pic>
              </a:graphicData>
            </a:graphic>
          </wp:anchor>
        </w:drawing>
      </w:r>
    </w:p>
    <w:p w:rsidR="006924D9" w:rsidRDefault="000A428A" w:rsidP="004E3251">
      <w:pPr>
        <w:spacing w:after="240" w:line="240" w:lineRule="auto"/>
        <w:ind w:left="6480" w:firstLine="720"/>
        <w:outlineLvl w:val="0"/>
        <w:rPr>
          <w:rFonts w:ascii="Arial" w:eastAsia="Times New Roman" w:hAnsi="Arial" w:cs="Arial"/>
          <w:bCs/>
          <w:color w:val="0F1115"/>
          <w:kern w:val="36"/>
          <w:sz w:val="20"/>
          <w:szCs w:val="20"/>
          <w:lang w:eastAsia="en-GB"/>
        </w:rPr>
      </w:pPr>
      <w:r>
        <w:rPr>
          <w:rFonts w:ascii="Arial" w:eastAsia="Times New Roman" w:hAnsi="Arial" w:cs="Arial"/>
          <w:bCs/>
          <w:noProof/>
          <w:color w:val="0F1115"/>
          <w:kern w:val="36"/>
          <w:sz w:val="16"/>
          <w:szCs w:val="20"/>
        </w:rPr>
        <w:drawing>
          <wp:anchor distT="0" distB="0" distL="114300" distR="114300" simplePos="0" relativeHeight="252190720" behindDoc="0" locked="0" layoutInCell="1" allowOverlap="1">
            <wp:simplePos x="0" y="0"/>
            <wp:positionH relativeFrom="column">
              <wp:posOffset>568325</wp:posOffset>
            </wp:positionH>
            <wp:positionV relativeFrom="paragraph">
              <wp:posOffset>310515</wp:posOffset>
            </wp:positionV>
            <wp:extent cx="1176655" cy="857885"/>
            <wp:effectExtent l="19050" t="19050" r="23495" b="18415"/>
            <wp:wrapSquare wrapText="bothSides"/>
            <wp:docPr id="36" name="Picture 11" descr="C:\Users\uco\AppData\Local\Microsoft\Windows\INetCache\Content.Word\WhatsApp Image 2026-02-14 at 4.28.5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co\AppData\Local\Microsoft\Windows\INetCache\Content.Word\WhatsApp Image 2026-02-14 at 4.28.50 PM (1).jpeg"/>
                    <pic:cNvPicPr>
                      <a:picLocks noChangeAspect="1" noChangeArrowheads="1"/>
                    </pic:cNvPicPr>
                  </pic:nvPicPr>
                  <pic:blipFill>
                    <a:blip r:embed="rId29" cstate="print"/>
                    <a:srcRect/>
                    <a:stretch>
                      <a:fillRect/>
                    </a:stretch>
                  </pic:blipFill>
                  <pic:spPr bwMode="auto">
                    <a:xfrm>
                      <a:off x="0" y="0"/>
                      <a:ext cx="1176655" cy="857885"/>
                    </a:xfrm>
                    <a:prstGeom prst="rect">
                      <a:avLst/>
                    </a:prstGeom>
                    <a:noFill/>
                    <a:ln w="9525">
                      <a:solidFill>
                        <a:schemeClr val="tx1"/>
                      </a:solidFill>
                      <a:miter lim="800000"/>
                      <a:headEnd/>
                      <a:tailEnd/>
                    </a:ln>
                  </pic:spPr>
                </pic:pic>
              </a:graphicData>
            </a:graphic>
          </wp:anchor>
        </w:drawing>
      </w:r>
      <w:r>
        <w:rPr>
          <w:rFonts w:ascii="Arial" w:eastAsia="Times New Roman" w:hAnsi="Arial" w:cs="Arial"/>
          <w:bCs/>
          <w:noProof/>
          <w:color w:val="0F1115"/>
          <w:kern w:val="36"/>
          <w:sz w:val="16"/>
          <w:szCs w:val="20"/>
        </w:rPr>
        <w:drawing>
          <wp:anchor distT="0" distB="0" distL="114300" distR="114300" simplePos="0" relativeHeight="252161024" behindDoc="0" locked="0" layoutInCell="1" allowOverlap="1">
            <wp:simplePos x="0" y="0"/>
            <wp:positionH relativeFrom="column">
              <wp:posOffset>-68580</wp:posOffset>
            </wp:positionH>
            <wp:positionV relativeFrom="paragraph">
              <wp:posOffset>76200</wp:posOffset>
            </wp:positionV>
            <wp:extent cx="623570" cy="861060"/>
            <wp:effectExtent l="38100" t="19050" r="24130" b="15240"/>
            <wp:wrapSquare wrapText="bothSides"/>
            <wp:docPr id="14" name="Picture 14" descr="C:\Users\uco\Desktop\FNHW Study\Pics videos\SM\WhatsApp Image 2026-03-30 at 11.40.4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co\Desktop\FNHW Study\Pics videos\SM\WhatsApp Image 2026-03-30 at 11.40.47 AM.jpeg"/>
                    <pic:cNvPicPr>
                      <a:picLocks noChangeAspect="1" noChangeArrowheads="1"/>
                    </pic:cNvPicPr>
                  </pic:nvPicPr>
                  <pic:blipFill>
                    <a:blip r:embed="rId30" cstate="print"/>
                    <a:srcRect/>
                    <a:stretch>
                      <a:fillRect/>
                    </a:stretch>
                  </pic:blipFill>
                  <pic:spPr bwMode="auto">
                    <a:xfrm>
                      <a:off x="0" y="0"/>
                      <a:ext cx="623570" cy="861060"/>
                    </a:xfrm>
                    <a:prstGeom prst="rect">
                      <a:avLst/>
                    </a:prstGeom>
                    <a:noFill/>
                    <a:ln w="9525">
                      <a:solidFill>
                        <a:schemeClr val="tx1"/>
                      </a:solidFill>
                      <a:miter lim="800000"/>
                      <a:headEnd/>
                      <a:tailEnd/>
                    </a:ln>
                  </pic:spPr>
                </pic:pic>
              </a:graphicData>
            </a:graphic>
          </wp:anchor>
        </w:drawing>
      </w:r>
      <w:r w:rsidR="002C4048" w:rsidRPr="00617C45">
        <w:rPr>
          <w:rFonts w:ascii="Arial" w:eastAsia="Times New Roman" w:hAnsi="Arial" w:cs="Arial"/>
          <w:bCs/>
          <w:color w:val="0F1115"/>
          <w:kern w:val="36"/>
          <w:sz w:val="16"/>
          <w:szCs w:val="20"/>
          <w:lang w:eastAsia="en-GB"/>
        </w:rPr>
        <w:t xml:space="preserve">Interviews of State Officials </w:t>
      </w:r>
      <w:r w:rsidR="002C4048">
        <w:rPr>
          <w:rFonts w:ascii="Arial" w:eastAsia="Times New Roman" w:hAnsi="Arial" w:cs="Arial"/>
          <w:bCs/>
          <w:color w:val="0F1115"/>
          <w:kern w:val="36"/>
          <w:sz w:val="20"/>
          <w:szCs w:val="20"/>
          <w:lang w:eastAsia="en-GB"/>
        </w:rPr>
        <w:tab/>
      </w:r>
    </w:p>
    <w:p w:rsidR="006924D9" w:rsidRDefault="006924D9" w:rsidP="005B6AAD">
      <w:pPr>
        <w:spacing w:after="240" w:line="240" w:lineRule="auto"/>
        <w:jc w:val="both"/>
        <w:outlineLvl w:val="0"/>
        <w:rPr>
          <w:rFonts w:ascii="Arial" w:eastAsia="Times New Roman" w:hAnsi="Arial" w:cs="Arial"/>
          <w:bCs/>
          <w:color w:val="0F1115"/>
          <w:kern w:val="36"/>
          <w:sz w:val="20"/>
          <w:szCs w:val="20"/>
          <w:lang w:eastAsia="en-GB"/>
        </w:rPr>
      </w:pPr>
    </w:p>
    <w:p w:rsidR="006924D9" w:rsidRDefault="006924D9" w:rsidP="005B6AAD">
      <w:pPr>
        <w:spacing w:after="240" w:line="240" w:lineRule="auto"/>
        <w:jc w:val="both"/>
        <w:outlineLvl w:val="0"/>
        <w:rPr>
          <w:rFonts w:ascii="Arial" w:eastAsia="Times New Roman" w:hAnsi="Arial" w:cs="Arial"/>
          <w:bCs/>
          <w:color w:val="0F1115"/>
          <w:kern w:val="36"/>
          <w:sz w:val="20"/>
          <w:szCs w:val="20"/>
          <w:lang w:eastAsia="en-GB"/>
        </w:rPr>
      </w:pPr>
    </w:p>
    <w:p w:rsidR="00C12D8E" w:rsidRPr="00C12D8E" w:rsidRDefault="00C12D8E" w:rsidP="00C12D8E">
      <w:pPr>
        <w:pStyle w:val="NormalWeb"/>
        <w:rPr>
          <w:rFonts w:ascii="Arial" w:hAnsi="Arial" w:cs="Arial"/>
          <w:sz w:val="18"/>
          <w:szCs w:val="20"/>
        </w:rPr>
      </w:pPr>
      <w:r w:rsidRPr="00C12D8E">
        <w:rPr>
          <w:rFonts w:ascii="Arial" w:hAnsi="Arial" w:cs="Arial"/>
          <w:sz w:val="16"/>
          <w:szCs w:val="20"/>
        </w:rPr>
        <w:t xml:space="preserve">Focused Group Discussions </w:t>
      </w:r>
      <w:r>
        <w:rPr>
          <w:rFonts w:ascii="Arial" w:hAnsi="Arial" w:cs="Arial"/>
          <w:sz w:val="16"/>
          <w:szCs w:val="20"/>
        </w:rPr>
        <w:t xml:space="preserve">and </w:t>
      </w:r>
      <w:r w:rsidRPr="00C12D8E">
        <w:rPr>
          <w:rFonts w:ascii="Arial" w:hAnsi="Arial" w:cs="Arial"/>
          <w:sz w:val="18"/>
          <w:szCs w:val="20"/>
        </w:rPr>
        <w:t xml:space="preserve">Data Collection </w:t>
      </w:r>
    </w:p>
    <w:p w:rsidR="00041974" w:rsidRPr="00000C7A" w:rsidRDefault="00926A59" w:rsidP="00041974">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jc w:val="both"/>
        <w:rPr>
          <w:rFonts w:ascii="Arial" w:hAnsi="Arial" w:cs="Arial"/>
          <w:b/>
          <w:color w:val="000000" w:themeColor="text1"/>
          <w:sz w:val="20"/>
          <w:szCs w:val="20"/>
        </w:rPr>
      </w:pPr>
      <w:r>
        <w:rPr>
          <w:rFonts w:ascii="Arial" w:eastAsia="Times New Roman" w:hAnsi="Arial" w:cs="Arial"/>
          <w:b/>
          <w:sz w:val="20"/>
          <w:szCs w:val="20"/>
          <w:lang w:val="en-IN"/>
        </w:rPr>
        <w:t>Staff Meetings at SIHFW</w:t>
      </w:r>
    </w:p>
    <w:p w:rsidR="00041974" w:rsidRPr="000A428A" w:rsidRDefault="000A428A" w:rsidP="0032589B">
      <w:pPr>
        <w:pStyle w:val="NormalWeb"/>
        <w:rPr>
          <w:rFonts w:ascii="Arial" w:hAnsi="Arial" w:cs="Arial"/>
          <w:color w:val="000000" w:themeColor="text1"/>
          <w:sz w:val="18"/>
          <w:szCs w:val="20"/>
        </w:rPr>
      </w:pPr>
      <w:r>
        <w:rPr>
          <w:rFonts w:ascii="Arial" w:hAnsi="Arial" w:cs="Arial"/>
          <w:noProof/>
          <w:color w:val="000000" w:themeColor="text1"/>
          <w:sz w:val="18"/>
          <w:szCs w:val="20"/>
        </w:rPr>
        <w:drawing>
          <wp:anchor distT="0" distB="0" distL="114300" distR="114300" simplePos="0" relativeHeight="252182528" behindDoc="0" locked="0" layoutInCell="1" allowOverlap="1">
            <wp:simplePos x="0" y="0"/>
            <wp:positionH relativeFrom="column">
              <wp:posOffset>4660265</wp:posOffset>
            </wp:positionH>
            <wp:positionV relativeFrom="paragraph">
              <wp:posOffset>254000</wp:posOffset>
            </wp:positionV>
            <wp:extent cx="1153795" cy="867410"/>
            <wp:effectExtent l="19050" t="19050" r="27305" b="27940"/>
            <wp:wrapSquare wrapText="bothSides"/>
            <wp:docPr id="31" name="Picture 8" descr="C:\Users\uco\AppData\Local\Microsoft\Windows\INetCache\Content.Word\WhatsApp Image 2026-04-17 at 16.15.4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co\AppData\Local\Microsoft\Windows\INetCache\Content.Word\WhatsApp Image 2026-04-17 at 16.15.41 (1).jpeg"/>
                    <pic:cNvPicPr>
                      <a:picLocks noChangeAspect="1" noChangeArrowheads="1"/>
                    </pic:cNvPicPr>
                  </pic:nvPicPr>
                  <pic:blipFill>
                    <a:blip r:embed="rId31" cstate="print"/>
                    <a:srcRect/>
                    <a:stretch>
                      <a:fillRect/>
                    </a:stretch>
                  </pic:blipFill>
                  <pic:spPr bwMode="auto">
                    <a:xfrm>
                      <a:off x="0" y="0"/>
                      <a:ext cx="1153795" cy="867410"/>
                    </a:xfrm>
                    <a:prstGeom prst="rect">
                      <a:avLst/>
                    </a:prstGeom>
                    <a:noFill/>
                    <a:ln w="9525">
                      <a:solidFill>
                        <a:schemeClr val="tx1"/>
                      </a:solidFill>
                      <a:miter lim="800000"/>
                      <a:headEnd/>
                      <a:tailEnd/>
                    </a:ln>
                  </pic:spPr>
                </pic:pic>
              </a:graphicData>
            </a:graphic>
          </wp:anchor>
        </w:drawing>
      </w:r>
      <w:r w:rsidRPr="000A428A">
        <w:rPr>
          <w:rFonts w:ascii="Arial" w:hAnsi="Arial" w:cs="Arial"/>
          <w:color w:val="000000" w:themeColor="text1"/>
          <w:sz w:val="18"/>
          <w:szCs w:val="20"/>
        </w:rPr>
        <w:t>Staff Meetings are organized at SIHFW in a periodic manner to discuss progress and get faculty feedbacks. It also provides opportunity for cross learning within the teams. Meetings were organized on 4.2.2026, 8.4.2026, 17.4.2026</w:t>
      </w:r>
      <w:r>
        <w:rPr>
          <w:rFonts w:ascii="Arial" w:hAnsi="Arial" w:cs="Arial"/>
          <w:color w:val="000000" w:themeColor="text1"/>
          <w:sz w:val="18"/>
          <w:szCs w:val="20"/>
        </w:rPr>
        <w:t xml:space="preserve">. </w:t>
      </w:r>
      <w:r w:rsidRPr="000A428A">
        <w:rPr>
          <w:rFonts w:ascii="Arial" w:hAnsi="Arial" w:cs="Arial"/>
          <w:color w:val="000000" w:themeColor="text1"/>
          <w:sz w:val="18"/>
          <w:szCs w:val="20"/>
        </w:rPr>
        <w:t xml:space="preserve"> </w:t>
      </w:r>
    </w:p>
    <w:p w:rsidR="00926A59" w:rsidRDefault="00A814E4" w:rsidP="0032589B">
      <w:pPr>
        <w:pStyle w:val="NormalWeb"/>
        <w:rPr>
          <w:rFonts w:ascii="Arial" w:hAnsi="Arial" w:cs="Arial"/>
          <w:b/>
          <w:sz w:val="20"/>
          <w:szCs w:val="20"/>
        </w:rPr>
      </w:pPr>
      <w:r>
        <w:rPr>
          <w:rFonts w:ascii="Arial" w:hAnsi="Arial" w:cs="Arial"/>
          <w:b/>
          <w:noProof/>
          <w:sz w:val="20"/>
          <w:szCs w:val="20"/>
        </w:rPr>
        <w:drawing>
          <wp:anchor distT="0" distB="0" distL="114300" distR="114300" simplePos="0" relativeHeight="252172288" behindDoc="0" locked="0" layoutInCell="1" allowOverlap="1">
            <wp:simplePos x="0" y="0"/>
            <wp:positionH relativeFrom="column">
              <wp:posOffset>2829560</wp:posOffset>
            </wp:positionH>
            <wp:positionV relativeFrom="paragraph">
              <wp:posOffset>242570</wp:posOffset>
            </wp:positionV>
            <wp:extent cx="1341755" cy="1005840"/>
            <wp:effectExtent l="19050" t="19050" r="10795" b="22860"/>
            <wp:wrapSquare wrapText="bothSides"/>
            <wp:docPr id="23" name="Picture 4" descr="D:\E News 2026\March 2026\pics\WhatsApp Image 2026-04-08 at 15.19.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News 2026\March 2026\pics\WhatsApp Image 2026-04-08 at 15.19.08.jpeg"/>
                    <pic:cNvPicPr>
                      <a:picLocks noChangeAspect="1" noChangeArrowheads="1"/>
                    </pic:cNvPicPr>
                  </pic:nvPicPr>
                  <pic:blipFill>
                    <a:blip r:embed="rId32" cstate="print"/>
                    <a:srcRect/>
                    <a:stretch>
                      <a:fillRect/>
                    </a:stretch>
                  </pic:blipFill>
                  <pic:spPr bwMode="auto">
                    <a:xfrm>
                      <a:off x="0" y="0"/>
                      <a:ext cx="1341755" cy="1005840"/>
                    </a:xfrm>
                    <a:prstGeom prst="rect">
                      <a:avLst/>
                    </a:prstGeom>
                    <a:noFill/>
                    <a:ln w="9525">
                      <a:solidFill>
                        <a:schemeClr val="tx1"/>
                      </a:solidFill>
                      <a:miter lim="800000"/>
                      <a:headEnd/>
                      <a:tailEnd/>
                    </a:ln>
                  </pic:spPr>
                </pic:pic>
              </a:graphicData>
            </a:graphic>
          </wp:anchor>
        </w:drawing>
      </w:r>
      <w:r>
        <w:rPr>
          <w:rFonts w:ascii="Arial" w:hAnsi="Arial" w:cs="Arial"/>
          <w:b/>
          <w:noProof/>
          <w:sz w:val="20"/>
          <w:szCs w:val="20"/>
        </w:rPr>
        <w:drawing>
          <wp:anchor distT="0" distB="0" distL="114300" distR="114300" simplePos="0" relativeHeight="252183552" behindDoc="0" locked="0" layoutInCell="1" allowOverlap="1">
            <wp:simplePos x="0" y="0"/>
            <wp:positionH relativeFrom="column">
              <wp:posOffset>995680</wp:posOffset>
            </wp:positionH>
            <wp:positionV relativeFrom="paragraph">
              <wp:posOffset>203200</wp:posOffset>
            </wp:positionV>
            <wp:extent cx="1210945" cy="954405"/>
            <wp:effectExtent l="19050" t="19050" r="27305" b="17145"/>
            <wp:wrapSquare wrapText="bothSides"/>
            <wp:docPr id="32" name="Picture 9" descr="C:\Users\uco\AppData\Local\Microsoft\Windows\INetCache\Content.Word\WhatsApp Image 2026-04-17 at 16.15.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co\AppData\Local\Microsoft\Windows\INetCache\Content.Word\WhatsApp Image 2026-04-17 at 16.15.40.jpeg"/>
                    <pic:cNvPicPr>
                      <a:picLocks noChangeAspect="1" noChangeArrowheads="1"/>
                    </pic:cNvPicPr>
                  </pic:nvPicPr>
                  <pic:blipFill>
                    <a:blip r:embed="rId33" cstate="print"/>
                    <a:srcRect/>
                    <a:stretch>
                      <a:fillRect/>
                    </a:stretch>
                  </pic:blipFill>
                  <pic:spPr bwMode="auto">
                    <a:xfrm>
                      <a:off x="0" y="0"/>
                      <a:ext cx="1210945" cy="954405"/>
                    </a:xfrm>
                    <a:prstGeom prst="rect">
                      <a:avLst/>
                    </a:prstGeom>
                    <a:noFill/>
                    <a:ln w="9525">
                      <a:solidFill>
                        <a:schemeClr val="tx1"/>
                      </a:solidFill>
                      <a:miter lim="800000"/>
                      <a:headEnd/>
                      <a:tailEnd/>
                    </a:ln>
                  </pic:spPr>
                </pic:pic>
              </a:graphicData>
            </a:graphic>
          </wp:anchor>
        </w:drawing>
      </w:r>
    </w:p>
    <w:p w:rsidR="00926A59" w:rsidRDefault="00A814E4" w:rsidP="0032589B">
      <w:pPr>
        <w:pStyle w:val="NormalWeb"/>
        <w:rPr>
          <w:rFonts w:ascii="Arial" w:hAnsi="Arial" w:cs="Arial"/>
          <w:b/>
          <w:sz w:val="20"/>
          <w:szCs w:val="20"/>
        </w:rPr>
      </w:pPr>
      <w:r>
        <w:rPr>
          <w:rFonts w:ascii="Arial" w:hAnsi="Arial" w:cs="Arial"/>
          <w:b/>
          <w:noProof/>
          <w:sz w:val="20"/>
          <w:szCs w:val="20"/>
        </w:rPr>
        <w:drawing>
          <wp:anchor distT="0" distB="0" distL="114300" distR="114300" simplePos="0" relativeHeight="252171264" behindDoc="0" locked="0" layoutInCell="1" allowOverlap="1">
            <wp:simplePos x="0" y="0"/>
            <wp:positionH relativeFrom="column">
              <wp:posOffset>4599305</wp:posOffset>
            </wp:positionH>
            <wp:positionV relativeFrom="paragraph">
              <wp:posOffset>295275</wp:posOffset>
            </wp:positionV>
            <wp:extent cx="1179830" cy="894715"/>
            <wp:effectExtent l="19050" t="19050" r="20320" b="19685"/>
            <wp:wrapSquare wrapText="bothSides"/>
            <wp:docPr id="24" name="Picture 5" descr="D:\E News 2026\March 2026\pics\WhatsApp Image 2026-04-08 at 15.19.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News 2026\March 2026\pics\WhatsApp Image 2026-04-08 at 15.19.06.jpeg"/>
                    <pic:cNvPicPr>
                      <a:picLocks noChangeAspect="1" noChangeArrowheads="1"/>
                    </pic:cNvPicPr>
                  </pic:nvPicPr>
                  <pic:blipFill>
                    <a:blip r:embed="rId34" cstate="print"/>
                    <a:srcRect/>
                    <a:stretch>
                      <a:fillRect/>
                    </a:stretch>
                  </pic:blipFill>
                  <pic:spPr bwMode="auto">
                    <a:xfrm>
                      <a:off x="0" y="0"/>
                      <a:ext cx="1179830" cy="894715"/>
                    </a:xfrm>
                    <a:prstGeom prst="rect">
                      <a:avLst/>
                    </a:prstGeom>
                    <a:noFill/>
                    <a:ln w="9525">
                      <a:solidFill>
                        <a:schemeClr val="tx1"/>
                      </a:solidFill>
                      <a:miter lim="800000"/>
                      <a:headEnd/>
                      <a:tailEnd/>
                    </a:ln>
                  </pic:spPr>
                </pic:pic>
              </a:graphicData>
            </a:graphic>
          </wp:anchor>
        </w:drawing>
      </w:r>
    </w:p>
    <w:p w:rsidR="00576986" w:rsidRDefault="00576986" w:rsidP="0032589B">
      <w:pPr>
        <w:pStyle w:val="NormalWeb"/>
        <w:rPr>
          <w:rFonts w:ascii="Arial" w:hAnsi="Arial" w:cs="Arial"/>
          <w:b/>
          <w:sz w:val="20"/>
          <w:szCs w:val="20"/>
        </w:rPr>
      </w:pPr>
    </w:p>
    <w:p w:rsidR="00576986" w:rsidRDefault="00576986" w:rsidP="0032589B">
      <w:pPr>
        <w:pStyle w:val="NormalWeb"/>
        <w:rPr>
          <w:rFonts w:ascii="Arial" w:hAnsi="Arial" w:cs="Arial"/>
          <w:b/>
          <w:sz w:val="20"/>
          <w:szCs w:val="20"/>
        </w:rPr>
      </w:pPr>
    </w:p>
    <w:p w:rsidR="00926A59" w:rsidRPr="00000C7A" w:rsidRDefault="00C70A4F" w:rsidP="00926A59">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jc w:val="both"/>
        <w:rPr>
          <w:rFonts w:ascii="Arial" w:hAnsi="Arial" w:cs="Arial"/>
          <w:b/>
          <w:color w:val="000000" w:themeColor="text1"/>
          <w:sz w:val="20"/>
          <w:szCs w:val="20"/>
        </w:rPr>
      </w:pPr>
      <w:r>
        <w:rPr>
          <w:rFonts w:ascii="Arial" w:eastAsia="Times New Roman" w:hAnsi="Arial" w:cs="Arial"/>
          <w:b/>
          <w:sz w:val="20"/>
          <w:szCs w:val="20"/>
          <w:lang w:val="en-IN"/>
        </w:rPr>
        <w:lastRenderedPageBreak/>
        <w:t>G</w:t>
      </w:r>
      <w:r w:rsidR="00926A59">
        <w:rPr>
          <w:rFonts w:ascii="Arial" w:eastAsia="Times New Roman" w:hAnsi="Arial" w:cs="Arial"/>
          <w:b/>
          <w:sz w:val="20"/>
          <w:szCs w:val="20"/>
          <w:lang w:val="en-IN"/>
        </w:rPr>
        <w:t xml:space="preserve">limpses of field training photographs </w:t>
      </w:r>
    </w:p>
    <w:p w:rsidR="0090221C" w:rsidRDefault="0090221C" w:rsidP="0090221C">
      <w:pPr>
        <w:pStyle w:val="NormalWeb"/>
      </w:pPr>
      <w:r>
        <w:rPr>
          <w:noProof/>
        </w:rPr>
        <w:drawing>
          <wp:anchor distT="0" distB="0" distL="114300" distR="114300" simplePos="0" relativeHeight="252193792" behindDoc="0" locked="0" layoutInCell="1" allowOverlap="1">
            <wp:simplePos x="0" y="0"/>
            <wp:positionH relativeFrom="column">
              <wp:posOffset>172720</wp:posOffset>
            </wp:positionH>
            <wp:positionV relativeFrom="paragraph">
              <wp:posOffset>88900</wp:posOffset>
            </wp:positionV>
            <wp:extent cx="1960880" cy="1470025"/>
            <wp:effectExtent l="19050" t="19050" r="20320" b="15875"/>
            <wp:wrapSquare wrapText="bothSides"/>
            <wp:docPr id="13" name="Picture 1" descr="C:\Users\uco\AppData\Local\Temp\046455c1-8a95-4e09-8735-8343a1d1ea74_WhatsApp Unknown 2026-05-14 at 15.11.45.zip.a74\WhatsApp Image 2026-05-14 at 11.34.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o\AppData\Local\Temp\046455c1-8a95-4e09-8735-8343a1d1ea74_WhatsApp Unknown 2026-05-14 at 15.11.45.zip.a74\WhatsApp Image 2026-05-14 at 11.34.01.jpeg"/>
                    <pic:cNvPicPr>
                      <a:picLocks noChangeAspect="1" noChangeArrowheads="1"/>
                    </pic:cNvPicPr>
                  </pic:nvPicPr>
                  <pic:blipFill>
                    <a:blip r:embed="rId35" cstate="print"/>
                    <a:srcRect/>
                    <a:stretch>
                      <a:fillRect/>
                    </a:stretch>
                  </pic:blipFill>
                  <pic:spPr bwMode="auto">
                    <a:xfrm>
                      <a:off x="0" y="0"/>
                      <a:ext cx="1960880" cy="1470025"/>
                    </a:xfrm>
                    <a:prstGeom prst="rect">
                      <a:avLst/>
                    </a:prstGeom>
                    <a:noFill/>
                    <a:ln w="9525">
                      <a:solidFill>
                        <a:schemeClr val="tx1"/>
                      </a:solidFill>
                      <a:miter lim="800000"/>
                      <a:headEnd/>
                      <a:tailEnd/>
                    </a:ln>
                  </pic:spPr>
                </pic:pic>
              </a:graphicData>
            </a:graphic>
          </wp:anchor>
        </w:drawing>
      </w:r>
    </w:p>
    <w:p w:rsidR="00041974" w:rsidRPr="0090221C" w:rsidRDefault="0090221C" w:rsidP="0032589B">
      <w:pPr>
        <w:pStyle w:val="NormalWeb"/>
        <w:rPr>
          <w:rFonts w:ascii="Arial" w:hAnsi="Arial" w:cs="Arial"/>
          <w:i/>
          <w:sz w:val="20"/>
          <w:szCs w:val="20"/>
          <w:u w:val="single"/>
        </w:rPr>
      </w:pPr>
      <w:r w:rsidRPr="0090221C">
        <w:rPr>
          <w:rFonts w:ascii="Arial" w:hAnsi="Arial" w:cs="Arial"/>
          <w:i/>
          <w:noProof/>
          <w:sz w:val="20"/>
          <w:szCs w:val="20"/>
          <w:u w:val="single"/>
        </w:rPr>
        <w:drawing>
          <wp:anchor distT="0" distB="0" distL="114300" distR="114300" simplePos="0" relativeHeight="252194816" behindDoc="0" locked="0" layoutInCell="1" allowOverlap="1">
            <wp:simplePos x="0" y="0"/>
            <wp:positionH relativeFrom="column">
              <wp:posOffset>-32385</wp:posOffset>
            </wp:positionH>
            <wp:positionV relativeFrom="paragraph">
              <wp:posOffset>120015</wp:posOffset>
            </wp:positionV>
            <wp:extent cx="2146935" cy="1616075"/>
            <wp:effectExtent l="19050" t="19050" r="24765" b="22225"/>
            <wp:wrapSquare wrapText="bothSides"/>
            <wp:docPr id="20" name="Picture 4" descr="C:\Users\uco\AppData\Local\Temp\9164e65c-ad5a-450d-93d6-0ad57ca3fbf1_WhatsApp Unknown 2026-05-14 at 15.11.45.zip.bf1\WhatsApp Image 2026-05-14 at 11.34.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co\AppData\Local\Temp\9164e65c-ad5a-450d-93d6-0ad57ca3fbf1_WhatsApp Unknown 2026-05-14 at 15.11.45.zip.bf1\WhatsApp Image 2026-05-14 at 11.34.01 (1).jpeg"/>
                    <pic:cNvPicPr>
                      <a:picLocks noChangeAspect="1" noChangeArrowheads="1"/>
                    </pic:cNvPicPr>
                  </pic:nvPicPr>
                  <pic:blipFill>
                    <a:blip r:embed="rId36" cstate="print"/>
                    <a:srcRect/>
                    <a:stretch>
                      <a:fillRect/>
                    </a:stretch>
                  </pic:blipFill>
                  <pic:spPr bwMode="auto">
                    <a:xfrm>
                      <a:off x="0" y="0"/>
                      <a:ext cx="2146935" cy="1616075"/>
                    </a:xfrm>
                    <a:prstGeom prst="rect">
                      <a:avLst/>
                    </a:prstGeom>
                    <a:noFill/>
                    <a:ln w="9525">
                      <a:solidFill>
                        <a:schemeClr val="tx1"/>
                      </a:solidFill>
                      <a:miter lim="800000"/>
                      <a:headEnd/>
                      <a:tailEnd/>
                    </a:ln>
                  </pic:spPr>
                </pic:pic>
              </a:graphicData>
            </a:graphic>
          </wp:anchor>
        </w:drawing>
      </w:r>
      <w:proofErr w:type="gramStart"/>
      <w:r w:rsidRPr="0090221C">
        <w:rPr>
          <w:rFonts w:ascii="Arial" w:hAnsi="Arial" w:cs="Arial"/>
          <w:i/>
          <w:sz w:val="20"/>
          <w:szCs w:val="20"/>
          <w:u w:val="single"/>
        </w:rPr>
        <w:t xml:space="preserve">CHO Induction and CHO Expanded services training at </w:t>
      </w:r>
      <w:proofErr w:type="spellStart"/>
      <w:r w:rsidRPr="0090221C">
        <w:rPr>
          <w:rFonts w:ascii="Arial" w:hAnsi="Arial" w:cs="Arial"/>
          <w:i/>
          <w:sz w:val="20"/>
          <w:szCs w:val="20"/>
          <w:u w:val="single"/>
        </w:rPr>
        <w:t>Alwar</w:t>
      </w:r>
      <w:proofErr w:type="spellEnd"/>
      <w:r w:rsidRPr="0090221C">
        <w:rPr>
          <w:rFonts w:ascii="Arial" w:hAnsi="Arial" w:cs="Arial"/>
          <w:i/>
          <w:sz w:val="20"/>
          <w:szCs w:val="20"/>
          <w:u w:val="single"/>
        </w:rPr>
        <w:t>.</w:t>
      </w:r>
      <w:proofErr w:type="gramEnd"/>
      <w:r w:rsidRPr="0090221C">
        <w:rPr>
          <w:rFonts w:ascii="Arial" w:hAnsi="Arial" w:cs="Arial"/>
          <w:i/>
          <w:sz w:val="20"/>
          <w:szCs w:val="20"/>
          <w:u w:val="single"/>
        </w:rPr>
        <w:t xml:space="preserve"> </w:t>
      </w:r>
    </w:p>
    <w:p w:rsidR="00041974" w:rsidRDefault="00041974" w:rsidP="0032589B">
      <w:pPr>
        <w:pStyle w:val="NormalWeb"/>
        <w:rPr>
          <w:rFonts w:ascii="Arial" w:hAnsi="Arial" w:cs="Arial"/>
          <w:b/>
          <w:sz w:val="20"/>
          <w:szCs w:val="20"/>
        </w:rPr>
      </w:pPr>
    </w:p>
    <w:p w:rsidR="0090221C" w:rsidRDefault="0090221C" w:rsidP="0090221C">
      <w:pPr>
        <w:pStyle w:val="NormalWeb"/>
      </w:pPr>
    </w:p>
    <w:p w:rsidR="00041974" w:rsidRDefault="00041974" w:rsidP="0032589B">
      <w:pPr>
        <w:pStyle w:val="NormalWeb"/>
        <w:rPr>
          <w:rFonts w:ascii="Arial" w:hAnsi="Arial" w:cs="Arial"/>
          <w:b/>
          <w:sz w:val="20"/>
          <w:szCs w:val="20"/>
        </w:rPr>
      </w:pPr>
    </w:p>
    <w:p w:rsidR="00041974" w:rsidRDefault="00041974" w:rsidP="0032589B">
      <w:pPr>
        <w:pStyle w:val="NormalWeb"/>
        <w:rPr>
          <w:rFonts w:ascii="Arial" w:hAnsi="Arial" w:cs="Arial"/>
          <w:b/>
          <w:sz w:val="20"/>
          <w:szCs w:val="20"/>
        </w:rPr>
      </w:pPr>
    </w:p>
    <w:p w:rsidR="002B4A19" w:rsidRDefault="002B4A19" w:rsidP="002B4A19">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jc w:val="both"/>
        <w:rPr>
          <w:rFonts w:ascii="Arial" w:hAnsi="Arial" w:cs="Arial"/>
          <w:b/>
          <w:color w:val="000000" w:themeColor="text1"/>
          <w:sz w:val="20"/>
          <w:szCs w:val="20"/>
        </w:rPr>
      </w:pPr>
      <w:r>
        <w:rPr>
          <w:rFonts w:ascii="Arial" w:hAnsi="Arial" w:cs="Arial"/>
          <w:b/>
          <w:color w:val="000000" w:themeColor="text1"/>
          <w:sz w:val="20"/>
          <w:szCs w:val="20"/>
        </w:rPr>
        <w:t>Participation from SIHFW</w:t>
      </w:r>
    </w:p>
    <w:p w:rsidR="002B4A19" w:rsidRDefault="00576986" w:rsidP="002B4A19">
      <w:pPr>
        <w:pStyle w:val="NormalWeb"/>
        <w:rPr>
          <w:rFonts w:ascii="Arial" w:hAnsi="Arial" w:cs="Arial"/>
          <w:b/>
          <w:sz w:val="20"/>
          <w:szCs w:val="20"/>
        </w:rPr>
      </w:pPr>
      <w:r>
        <w:rPr>
          <w:rFonts w:ascii="Arial" w:hAnsi="Arial" w:cs="Arial"/>
          <w:b/>
          <w:noProof/>
          <w:sz w:val="20"/>
          <w:szCs w:val="20"/>
        </w:rPr>
        <w:drawing>
          <wp:anchor distT="0" distB="0" distL="114300" distR="114300" simplePos="0" relativeHeight="252180480" behindDoc="0" locked="0" layoutInCell="1" allowOverlap="1">
            <wp:simplePos x="0" y="0"/>
            <wp:positionH relativeFrom="column">
              <wp:posOffset>3427095</wp:posOffset>
            </wp:positionH>
            <wp:positionV relativeFrom="paragraph">
              <wp:posOffset>85090</wp:posOffset>
            </wp:positionV>
            <wp:extent cx="2470150" cy="1260475"/>
            <wp:effectExtent l="19050" t="19050" r="25400" b="15875"/>
            <wp:wrapSquare wrapText="bothSides"/>
            <wp:docPr id="19" name="Picture 1" descr="D:\E News 2026\March 2026\pics\WhatsApp Image 2026-05-07 at 12.18.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News 2026\March 2026\pics\WhatsApp Image 2026-05-07 at 12.18.00.jpeg"/>
                    <pic:cNvPicPr>
                      <a:picLocks noChangeAspect="1" noChangeArrowheads="1"/>
                    </pic:cNvPicPr>
                  </pic:nvPicPr>
                  <pic:blipFill>
                    <a:blip r:embed="rId37" cstate="print"/>
                    <a:srcRect/>
                    <a:stretch>
                      <a:fillRect/>
                    </a:stretch>
                  </pic:blipFill>
                  <pic:spPr bwMode="auto">
                    <a:xfrm>
                      <a:off x="0" y="0"/>
                      <a:ext cx="2470150" cy="1260475"/>
                    </a:xfrm>
                    <a:prstGeom prst="rect">
                      <a:avLst/>
                    </a:prstGeom>
                    <a:noFill/>
                    <a:ln w="9525">
                      <a:solidFill>
                        <a:schemeClr val="tx1"/>
                      </a:solidFill>
                      <a:miter lim="800000"/>
                      <a:headEnd/>
                      <a:tailEnd/>
                    </a:ln>
                  </pic:spPr>
                </pic:pic>
              </a:graphicData>
            </a:graphic>
          </wp:anchor>
        </w:drawing>
      </w:r>
      <w:r w:rsidR="00A23A9A">
        <w:rPr>
          <w:rFonts w:ascii="Arial" w:hAnsi="Arial" w:cs="Arial"/>
          <w:b/>
          <w:sz w:val="20"/>
          <w:szCs w:val="20"/>
        </w:rPr>
        <w:t>Participation at Pre NP</w:t>
      </w:r>
      <w:r w:rsidR="00254375">
        <w:rPr>
          <w:rFonts w:ascii="Arial" w:hAnsi="Arial" w:cs="Arial"/>
          <w:b/>
          <w:sz w:val="20"/>
          <w:szCs w:val="20"/>
        </w:rPr>
        <w:t>C</w:t>
      </w:r>
      <w:r w:rsidR="00A23A9A">
        <w:rPr>
          <w:rFonts w:ascii="Arial" w:hAnsi="Arial" w:cs="Arial"/>
          <w:b/>
          <w:sz w:val="20"/>
          <w:szCs w:val="20"/>
        </w:rPr>
        <w:t xml:space="preserve">C  </w:t>
      </w:r>
    </w:p>
    <w:p w:rsidR="00A23A9A" w:rsidRDefault="00576986" w:rsidP="002B4A19">
      <w:pPr>
        <w:pStyle w:val="NormalWeb"/>
        <w:rPr>
          <w:rFonts w:ascii="Arial" w:hAnsi="Arial" w:cs="Arial"/>
          <w:sz w:val="20"/>
          <w:szCs w:val="20"/>
        </w:rPr>
      </w:pPr>
      <w:r>
        <w:rPr>
          <w:rFonts w:ascii="Arial" w:hAnsi="Arial" w:cs="Arial"/>
          <w:noProof/>
          <w:sz w:val="20"/>
          <w:szCs w:val="20"/>
        </w:rPr>
        <w:drawing>
          <wp:anchor distT="0" distB="0" distL="114300" distR="114300" simplePos="0" relativeHeight="252181504" behindDoc="0" locked="0" layoutInCell="1" allowOverlap="1">
            <wp:simplePos x="0" y="0"/>
            <wp:positionH relativeFrom="column">
              <wp:posOffset>-24765</wp:posOffset>
            </wp:positionH>
            <wp:positionV relativeFrom="paragraph">
              <wp:posOffset>5080</wp:posOffset>
            </wp:positionV>
            <wp:extent cx="1021080" cy="1212850"/>
            <wp:effectExtent l="38100" t="19050" r="26670" b="25400"/>
            <wp:wrapSquare wrapText="bothSides"/>
            <wp:docPr id="30" name="Picture 5" descr="D:\E News 2026\March 2026\pics\WhatsApp Image 2026-05-07 at 12.18.0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News 2026\March 2026\pics\WhatsApp Image 2026-05-07 at 12.18.00 (1).jpeg"/>
                    <pic:cNvPicPr>
                      <a:picLocks noChangeAspect="1" noChangeArrowheads="1"/>
                    </pic:cNvPicPr>
                  </pic:nvPicPr>
                  <pic:blipFill>
                    <a:blip r:embed="rId38" cstate="print"/>
                    <a:srcRect/>
                    <a:stretch>
                      <a:fillRect/>
                    </a:stretch>
                  </pic:blipFill>
                  <pic:spPr bwMode="auto">
                    <a:xfrm>
                      <a:off x="0" y="0"/>
                      <a:ext cx="1021080" cy="1212850"/>
                    </a:xfrm>
                    <a:prstGeom prst="rect">
                      <a:avLst/>
                    </a:prstGeom>
                    <a:noFill/>
                    <a:ln w="9525">
                      <a:solidFill>
                        <a:schemeClr val="tx1"/>
                      </a:solidFill>
                      <a:miter lim="800000"/>
                      <a:headEnd/>
                      <a:tailEnd/>
                    </a:ln>
                  </pic:spPr>
                </pic:pic>
              </a:graphicData>
            </a:graphic>
          </wp:anchor>
        </w:drawing>
      </w:r>
      <w:r w:rsidR="00A23A9A" w:rsidRPr="00A23A9A">
        <w:rPr>
          <w:rFonts w:ascii="Arial" w:hAnsi="Arial" w:cs="Arial"/>
          <w:sz w:val="20"/>
          <w:szCs w:val="20"/>
        </w:rPr>
        <w:t>Pre N</w:t>
      </w:r>
      <w:r w:rsidR="00BE7C63">
        <w:rPr>
          <w:rFonts w:ascii="Arial" w:hAnsi="Arial" w:cs="Arial"/>
          <w:sz w:val="20"/>
          <w:szCs w:val="20"/>
        </w:rPr>
        <w:t>PCC</w:t>
      </w:r>
      <w:r w:rsidR="00A23A9A" w:rsidRPr="00A23A9A">
        <w:rPr>
          <w:rFonts w:ascii="Arial" w:hAnsi="Arial" w:cs="Arial"/>
          <w:sz w:val="20"/>
          <w:szCs w:val="20"/>
        </w:rPr>
        <w:t xml:space="preserve"> meeting is organized at t</w:t>
      </w:r>
      <w:r w:rsidR="00A23A9A">
        <w:rPr>
          <w:rFonts w:ascii="Arial" w:hAnsi="Arial" w:cs="Arial"/>
          <w:sz w:val="20"/>
          <w:szCs w:val="20"/>
        </w:rPr>
        <w:t>h</w:t>
      </w:r>
      <w:r w:rsidR="00A23A9A" w:rsidRPr="00A23A9A">
        <w:rPr>
          <w:rFonts w:ascii="Arial" w:hAnsi="Arial" w:cs="Arial"/>
          <w:sz w:val="20"/>
          <w:szCs w:val="20"/>
        </w:rPr>
        <w:t xml:space="preserve">e end of financial year at </w:t>
      </w:r>
      <w:proofErr w:type="spellStart"/>
      <w:r w:rsidR="00A23A9A" w:rsidRPr="00A23A9A">
        <w:rPr>
          <w:rFonts w:ascii="Arial" w:hAnsi="Arial" w:cs="Arial"/>
          <w:sz w:val="20"/>
          <w:szCs w:val="20"/>
        </w:rPr>
        <w:t>MoHFW</w:t>
      </w:r>
      <w:proofErr w:type="spellEnd"/>
      <w:r w:rsidR="00A23A9A" w:rsidRPr="00A23A9A">
        <w:rPr>
          <w:rFonts w:ascii="Arial" w:hAnsi="Arial" w:cs="Arial"/>
          <w:sz w:val="20"/>
          <w:szCs w:val="20"/>
        </w:rPr>
        <w:t xml:space="preserve">, </w:t>
      </w:r>
      <w:proofErr w:type="spellStart"/>
      <w:r w:rsidR="00A23A9A" w:rsidRPr="00A23A9A">
        <w:rPr>
          <w:rFonts w:ascii="Arial" w:hAnsi="Arial" w:cs="Arial"/>
          <w:sz w:val="20"/>
          <w:szCs w:val="20"/>
        </w:rPr>
        <w:t>GoI</w:t>
      </w:r>
      <w:proofErr w:type="spellEnd"/>
      <w:r w:rsidR="00A23A9A" w:rsidRPr="00A23A9A">
        <w:rPr>
          <w:rFonts w:ascii="Arial" w:hAnsi="Arial" w:cs="Arial"/>
          <w:sz w:val="20"/>
          <w:szCs w:val="20"/>
        </w:rPr>
        <w:t xml:space="preserve"> to plan NHM PIP for the next year</w:t>
      </w:r>
      <w:r w:rsidR="008036D8">
        <w:rPr>
          <w:rFonts w:ascii="Arial" w:hAnsi="Arial" w:cs="Arial"/>
          <w:sz w:val="20"/>
          <w:szCs w:val="20"/>
        </w:rPr>
        <w:t xml:space="preserve"> </w:t>
      </w:r>
      <w:proofErr w:type="spellStart"/>
      <w:r w:rsidR="008036D8">
        <w:rPr>
          <w:rFonts w:ascii="Arial" w:hAnsi="Arial" w:cs="Arial"/>
          <w:sz w:val="20"/>
          <w:szCs w:val="20"/>
        </w:rPr>
        <w:t>ie.e</w:t>
      </w:r>
      <w:proofErr w:type="spellEnd"/>
      <w:r w:rsidR="008036D8">
        <w:rPr>
          <w:rFonts w:ascii="Arial" w:hAnsi="Arial" w:cs="Arial"/>
          <w:sz w:val="20"/>
          <w:szCs w:val="20"/>
        </w:rPr>
        <w:t xml:space="preserve"> 2026-27</w:t>
      </w:r>
      <w:r w:rsidR="00A23A9A" w:rsidRPr="00A23A9A">
        <w:rPr>
          <w:rFonts w:ascii="Arial" w:hAnsi="Arial" w:cs="Arial"/>
          <w:sz w:val="20"/>
          <w:szCs w:val="20"/>
        </w:rPr>
        <w:t xml:space="preserve">. This year, representative of SIHFW, Dr </w:t>
      </w:r>
      <w:proofErr w:type="spellStart"/>
      <w:r w:rsidR="00A23A9A" w:rsidRPr="00A23A9A">
        <w:rPr>
          <w:rFonts w:ascii="Arial" w:hAnsi="Arial" w:cs="Arial"/>
          <w:sz w:val="20"/>
          <w:szCs w:val="20"/>
        </w:rPr>
        <w:t>Bharti</w:t>
      </w:r>
      <w:proofErr w:type="spellEnd"/>
      <w:r w:rsidR="00A23A9A" w:rsidRPr="00A23A9A">
        <w:rPr>
          <w:rFonts w:ascii="Arial" w:hAnsi="Arial" w:cs="Arial"/>
          <w:sz w:val="20"/>
          <w:szCs w:val="20"/>
        </w:rPr>
        <w:t xml:space="preserve"> Sharma, </w:t>
      </w:r>
      <w:proofErr w:type="gramStart"/>
      <w:r w:rsidR="00A23A9A" w:rsidRPr="00A23A9A">
        <w:rPr>
          <w:rFonts w:ascii="Arial" w:hAnsi="Arial" w:cs="Arial"/>
          <w:sz w:val="20"/>
          <w:szCs w:val="20"/>
        </w:rPr>
        <w:t>Faculty</w:t>
      </w:r>
      <w:proofErr w:type="gramEnd"/>
      <w:r w:rsidR="00A23A9A" w:rsidRPr="00A23A9A">
        <w:rPr>
          <w:rFonts w:ascii="Arial" w:hAnsi="Arial" w:cs="Arial"/>
          <w:sz w:val="20"/>
          <w:szCs w:val="20"/>
        </w:rPr>
        <w:t xml:space="preserve"> also participated with NHM Officials and consultants. </w:t>
      </w:r>
      <w:r w:rsidR="00A23A9A">
        <w:rPr>
          <w:rFonts w:ascii="Arial" w:hAnsi="Arial" w:cs="Arial"/>
          <w:sz w:val="20"/>
          <w:szCs w:val="20"/>
        </w:rPr>
        <w:t>Me</w:t>
      </w:r>
      <w:r w:rsidR="008449EB">
        <w:rPr>
          <w:rFonts w:ascii="Arial" w:hAnsi="Arial" w:cs="Arial"/>
          <w:sz w:val="20"/>
          <w:szCs w:val="20"/>
        </w:rPr>
        <w:t>e</w:t>
      </w:r>
      <w:r w:rsidR="00A23A9A">
        <w:rPr>
          <w:rFonts w:ascii="Arial" w:hAnsi="Arial" w:cs="Arial"/>
          <w:sz w:val="20"/>
          <w:szCs w:val="20"/>
        </w:rPr>
        <w:t xml:space="preserve">ting for Rajasthan state was scheduled on March 16, 2026. </w:t>
      </w:r>
      <w:r w:rsidR="008449EB">
        <w:rPr>
          <w:rFonts w:ascii="Arial" w:hAnsi="Arial" w:cs="Arial"/>
          <w:sz w:val="20"/>
          <w:szCs w:val="20"/>
        </w:rPr>
        <w:t>NHSRC representatives and experts also participated</w:t>
      </w:r>
      <w:r w:rsidR="00C90DF4">
        <w:rPr>
          <w:rFonts w:ascii="Arial" w:hAnsi="Arial" w:cs="Arial"/>
          <w:sz w:val="20"/>
          <w:szCs w:val="20"/>
        </w:rPr>
        <w:t xml:space="preserve"> in discussions</w:t>
      </w:r>
      <w:r w:rsidR="008449EB">
        <w:rPr>
          <w:rFonts w:ascii="Arial" w:hAnsi="Arial" w:cs="Arial"/>
          <w:sz w:val="20"/>
          <w:szCs w:val="20"/>
        </w:rPr>
        <w:t xml:space="preserve">. </w:t>
      </w:r>
      <w:r w:rsidR="00880506">
        <w:rPr>
          <w:rFonts w:ascii="Arial" w:hAnsi="Arial" w:cs="Arial"/>
          <w:sz w:val="20"/>
          <w:szCs w:val="20"/>
        </w:rPr>
        <w:t xml:space="preserve">This year SIHFW team is involved in PIP planning of integrated trainings. </w:t>
      </w:r>
    </w:p>
    <w:p w:rsidR="00576986" w:rsidRPr="000C0AD3" w:rsidRDefault="00183A19" w:rsidP="00576986">
      <w:pPr>
        <w:pStyle w:val="NormalWeb"/>
        <w:rPr>
          <w:rFonts w:ascii="Arial" w:hAnsi="Arial" w:cs="Arial"/>
          <w:i/>
          <w:sz w:val="18"/>
          <w:szCs w:val="18"/>
        </w:rPr>
      </w:pPr>
      <w:r>
        <w:rPr>
          <w:noProof/>
        </w:rPr>
        <w:drawing>
          <wp:anchor distT="0" distB="0" distL="114300" distR="114300" simplePos="0" relativeHeight="252185600" behindDoc="0" locked="0" layoutInCell="1" allowOverlap="1">
            <wp:simplePos x="0" y="0"/>
            <wp:positionH relativeFrom="column">
              <wp:posOffset>4601845</wp:posOffset>
            </wp:positionH>
            <wp:positionV relativeFrom="paragraph">
              <wp:posOffset>66675</wp:posOffset>
            </wp:positionV>
            <wp:extent cx="1343025" cy="1007745"/>
            <wp:effectExtent l="19050" t="19050" r="28575" b="20955"/>
            <wp:wrapSquare wrapText="bothSides"/>
            <wp:docPr id="34" name="Picture 19" descr="C:\Users\uco\AppData\Local\Temp\2352c412-b910-4ee0-bb0c-13a01fd1c5f2_WhatsApp Unknown 2026-05-07 at 12.23.03.zip.5f2\WhatsApp Image 2026-05-07 at 12.19.5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co\AppData\Local\Temp\2352c412-b910-4ee0-bb0c-13a01fd1c5f2_WhatsApp Unknown 2026-05-07 at 12.23.03.zip.5f2\WhatsApp Image 2026-05-07 at 12.19.50 (3).jpeg"/>
                    <pic:cNvPicPr>
                      <a:picLocks noChangeAspect="1" noChangeArrowheads="1"/>
                    </pic:cNvPicPr>
                  </pic:nvPicPr>
                  <pic:blipFill>
                    <a:blip r:embed="rId39" cstate="print"/>
                    <a:srcRect/>
                    <a:stretch>
                      <a:fillRect/>
                    </a:stretch>
                  </pic:blipFill>
                  <pic:spPr bwMode="auto">
                    <a:xfrm>
                      <a:off x="0" y="0"/>
                      <a:ext cx="1343025" cy="1007745"/>
                    </a:xfrm>
                    <a:prstGeom prst="rect">
                      <a:avLst/>
                    </a:prstGeom>
                    <a:noFill/>
                    <a:ln w="9525">
                      <a:solidFill>
                        <a:schemeClr val="tx1"/>
                      </a:solidFill>
                      <a:miter lim="800000"/>
                      <a:headEnd/>
                      <a:tailEnd/>
                    </a:ln>
                  </pic:spPr>
                </pic:pic>
              </a:graphicData>
            </a:graphic>
          </wp:anchor>
        </w:drawing>
      </w:r>
      <w:r w:rsidR="000C0AD3">
        <w:rPr>
          <w:rFonts w:ascii="Arial" w:hAnsi="Arial" w:cs="Arial"/>
          <w:i/>
          <w:noProof/>
          <w:sz w:val="18"/>
          <w:szCs w:val="18"/>
        </w:rPr>
        <w:drawing>
          <wp:anchor distT="0" distB="0" distL="114300" distR="114300" simplePos="0" relativeHeight="252184576" behindDoc="0" locked="0" layoutInCell="1" allowOverlap="1">
            <wp:simplePos x="0" y="0"/>
            <wp:positionH relativeFrom="column">
              <wp:posOffset>-29210</wp:posOffset>
            </wp:positionH>
            <wp:positionV relativeFrom="paragraph">
              <wp:posOffset>34290</wp:posOffset>
            </wp:positionV>
            <wp:extent cx="1362710" cy="1024255"/>
            <wp:effectExtent l="19050" t="19050" r="27940" b="23495"/>
            <wp:wrapSquare wrapText="bothSides"/>
            <wp:docPr id="33" name="Picture 16" descr="C:\Users\uco\AppData\Local\Temp\9d5be2da-1b53-4cdc-b8da-8c8ca745b7f8_WhatsApp Unknown 2026-05-07 at 12.23.03.zip.7f8\WhatsApp Image 2026-05-07 at 12.19.50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co\AppData\Local\Temp\9d5be2da-1b53-4cdc-b8da-8c8ca745b7f8_WhatsApp Unknown 2026-05-07 at 12.23.03.zip.7f8\WhatsApp Image 2026-05-07 at 12.19.50 (4).jpeg"/>
                    <pic:cNvPicPr>
                      <a:picLocks noChangeAspect="1" noChangeArrowheads="1"/>
                    </pic:cNvPicPr>
                  </pic:nvPicPr>
                  <pic:blipFill>
                    <a:blip r:embed="rId40" cstate="print"/>
                    <a:srcRect/>
                    <a:stretch>
                      <a:fillRect/>
                    </a:stretch>
                  </pic:blipFill>
                  <pic:spPr bwMode="auto">
                    <a:xfrm>
                      <a:off x="0" y="0"/>
                      <a:ext cx="1362710" cy="1024255"/>
                    </a:xfrm>
                    <a:prstGeom prst="rect">
                      <a:avLst/>
                    </a:prstGeom>
                    <a:noFill/>
                    <a:ln w="9525">
                      <a:solidFill>
                        <a:schemeClr val="tx1"/>
                      </a:solidFill>
                      <a:miter lim="800000"/>
                      <a:headEnd/>
                      <a:tailEnd/>
                    </a:ln>
                  </pic:spPr>
                </pic:pic>
              </a:graphicData>
            </a:graphic>
          </wp:anchor>
        </w:drawing>
      </w:r>
      <w:r w:rsidR="000C0AD3" w:rsidRPr="000C0AD3">
        <w:rPr>
          <w:rFonts w:ascii="Arial" w:hAnsi="Arial" w:cs="Arial"/>
          <w:i/>
          <w:sz w:val="18"/>
          <w:szCs w:val="18"/>
        </w:rPr>
        <w:t xml:space="preserve">Dr </w:t>
      </w:r>
      <w:proofErr w:type="spellStart"/>
      <w:r w:rsidR="000C0AD3" w:rsidRPr="000C0AD3">
        <w:rPr>
          <w:rFonts w:ascii="Arial" w:hAnsi="Arial" w:cs="Arial"/>
          <w:i/>
          <w:sz w:val="18"/>
          <w:szCs w:val="18"/>
        </w:rPr>
        <w:t>Bharti</w:t>
      </w:r>
      <w:proofErr w:type="spellEnd"/>
      <w:r w:rsidR="000C0AD3" w:rsidRPr="000C0AD3">
        <w:rPr>
          <w:rFonts w:ascii="Arial" w:hAnsi="Arial" w:cs="Arial"/>
          <w:i/>
          <w:sz w:val="18"/>
          <w:szCs w:val="18"/>
        </w:rPr>
        <w:t xml:space="preserve"> Sharma, Faculty SIHFW delivered training sessions at Quality ANC training </w:t>
      </w:r>
      <w:proofErr w:type="spellStart"/>
      <w:r w:rsidR="000C0AD3" w:rsidRPr="000C0AD3">
        <w:rPr>
          <w:rFonts w:ascii="Arial" w:hAnsi="Arial" w:cs="Arial"/>
          <w:i/>
          <w:sz w:val="18"/>
          <w:szCs w:val="18"/>
        </w:rPr>
        <w:t>organised</w:t>
      </w:r>
      <w:proofErr w:type="spellEnd"/>
      <w:r w:rsidR="000C0AD3" w:rsidRPr="000C0AD3">
        <w:rPr>
          <w:rFonts w:ascii="Arial" w:hAnsi="Arial" w:cs="Arial"/>
          <w:i/>
          <w:sz w:val="18"/>
          <w:szCs w:val="18"/>
        </w:rPr>
        <w:t xml:space="preserve"> by CMHO </w:t>
      </w:r>
      <w:proofErr w:type="spellStart"/>
      <w:r w:rsidR="000C0AD3" w:rsidRPr="000C0AD3">
        <w:rPr>
          <w:rFonts w:ascii="Arial" w:hAnsi="Arial" w:cs="Arial"/>
          <w:i/>
          <w:sz w:val="18"/>
          <w:szCs w:val="18"/>
        </w:rPr>
        <w:t>Jaipur</w:t>
      </w:r>
      <w:proofErr w:type="spellEnd"/>
      <w:r w:rsidR="000C0AD3" w:rsidRPr="000C0AD3">
        <w:rPr>
          <w:rFonts w:ascii="Arial" w:hAnsi="Arial" w:cs="Arial"/>
          <w:i/>
          <w:sz w:val="18"/>
          <w:szCs w:val="18"/>
        </w:rPr>
        <w:t xml:space="preserve">. </w:t>
      </w:r>
    </w:p>
    <w:p w:rsidR="000C0AD3" w:rsidRDefault="000C0AD3" w:rsidP="000C0AD3">
      <w:pPr>
        <w:pStyle w:val="NormalWeb"/>
      </w:pPr>
    </w:p>
    <w:p w:rsidR="000B7875" w:rsidRPr="00A23A9A" w:rsidRDefault="000B7875" w:rsidP="002B4A19">
      <w:pPr>
        <w:pStyle w:val="NormalWeb"/>
        <w:rPr>
          <w:rFonts w:ascii="Arial" w:hAnsi="Arial" w:cs="Arial"/>
          <w:sz w:val="20"/>
          <w:szCs w:val="20"/>
        </w:rPr>
      </w:pPr>
    </w:p>
    <w:p w:rsidR="000A1685" w:rsidRPr="00BD1C95" w:rsidRDefault="00ED2BA7" w:rsidP="000A1685">
      <w:pPr>
        <w:pStyle w:val="NormalWeb"/>
        <w:rPr>
          <w:rFonts w:ascii="Arial" w:hAnsi="Arial" w:cs="Arial"/>
          <w:b/>
          <w:sz w:val="18"/>
          <w:szCs w:val="18"/>
        </w:rPr>
      </w:pPr>
      <w:r>
        <w:rPr>
          <w:rFonts w:ascii="Arial" w:hAnsi="Arial" w:cs="Arial"/>
          <w:b/>
          <w:noProof/>
          <w:sz w:val="18"/>
          <w:szCs w:val="18"/>
        </w:rPr>
        <w:drawing>
          <wp:anchor distT="0" distB="0" distL="114300" distR="114300" simplePos="0" relativeHeight="252186624" behindDoc="0" locked="0" layoutInCell="1" allowOverlap="1">
            <wp:simplePos x="0" y="0"/>
            <wp:positionH relativeFrom="column">
              <wp:posOffset>4038600</wp:posOffset>
            </wp:positionH>
            <wp:positionV relativeFrom="paragraph">
              <wp:posOffset>67310</wp:posOffset>
            </wp:positionV>
            <wp:extent cx="1905000" cy="1078230"/>
            <wp:effectExtent l="19050" t="19050" r="19050" b="26670"/>
            <wp:wrapSquare wrapText="bothSides"/>
            <wp:docPr id="35" name="Picture 22" descr="D:\E News 2026\March 2026\pics\WhatsApp Image 2026-05-11 at 14.09.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 News 2026\March 2026\pics\WhatsApp Image 2026-05-11 at 14.09.34.jpeg"/>
                    <pic:cNvPicPr>
                      <a:picLocks noChangeAspect="1" noChangeArrowheads="1"/>
                    </pic:cNvPicPr>
                  </pic:nvPicPr>
                  <pic:blipFill>
                    <a:blip r:embed="rId41" cstate="print"/>
                    <a:srcRect/>
                    <a:stretch>
                      <a:fillRect/>
                    </a:stretch>
                  </pic:blipFill>
                  <pic:spPr bwMode="auto">
                    <a:xfrm>
                      <a:off x="0" y="0"/>
                      <a:ext cx="1905000" cy="1078230"/>
                    </a:xfrm>
                    <a:prstGeom prst="rect">
                      <a:avLst/>
                    </a:prstGeom>
                    <a:noFill/>
                    <a:ln w="9525">
                      <a:solidFill>
                        <a:schemeClr val="tx1"/>
                      </a:solidFill>
                      <a:miter lim="800000"/>
                      <a:headEnd/>
                      <a:tailEnd/>
                    </a:ln>
                  </pic:spPr>
                </pic:pic>
              </a:graphicData>
            </a:graphic>
          </wp:anchor>
        </w:drawing>
      </w:r>
      <w:r w:rsidR="00701E80" w:rsidRPr="00BD1C95">
        <w:rPr>
          <w:rFonts w:ascii="Arial" w:hAnsi="Arial" w:cs="Arial"/>
          <w:b/>
          <w:sz w:val="18"/>
          <w:szCs w:val="18"/>
        </w:rPr>
        <w:t>Di</w:t>
      </w:r>
      <w:r w:rsidR="001519A5" w:rsidRPr="00BD1C95">
        <w:rPr>
          <w:rFonts w:ascii="Arial" w:hAnsi="Arial" w:cs="Arial"/>
          <w:b/>
          <w:sz w:val="18"/>
          <w:szCs w:val="18"/>
        </w:rPr>
        <w:t xml:space="preserve">rect </w:t>
      </w:r>
      <w:r w:rsidR="00701E80" w:rsidRPr="00BD1C95">
        <w:rPr>
          <w:rFonts w:ascii="Arial" w:hAnsi="Arial" w:cs="Arial"/>
          <w:b/>
          <w:sz w:val="18"/>
          <w:szCs w:val="18"/>
        </w:rPr>
        <w:t xml:space="preserve">Trainer’s </w:t>
      </w:r>
      <w:r w:rsidR="00FA4522" w:rsidRPr="00BD1C95">
        <w:rPr>
          <w:rFonts w:ascii="Arial" w:hAnsi="Arial" w:cs="Arial"/>
          <w:b/>
          <w:sz w:val="18"/>
          <w:szCs w:val="18"/>
        </w:rPr>
        <w:t>Skills</w:t>
      </w:r>
      <w:r w:rsidR="00701E80" w:rsidRPr="00BD1C95">
        <w:rPr>
          <w:rFonts w:ascii="Arial" w:hAnsi="Arial" w:cs="Arial"/>
          <w:b/>
          <w:sz w:val="18"/>
          <w:szCs w:val="18"/>
        </w:rPr>
        <w:t xml:space="preserve"> (DT</w:t>
      </w:r>
      <w:r w:rsidR="00FA4522" w:rsidRPr="00BD1C95">
        <w:rPr>
          <w:rFonts w:ascii="Arial" w:hAnsi="Arial" w:cs="Arial"/>
          <w:b/>
          <w:sz w:val="18"/>
          <w:szCs w:val="18"/>
        </w:rPr>
        <w:t>S</w:t>
      </w:r>
      <w:r w:rsidR="00701E80" w:rsidRPr="00BD1C95">
        <w:rPr>
          <w:rFonts w:ascii="Arial" w:hAnsi="Arial" w:cs="Arial"/>
          <w:b/>
          <w:sz w:val="18"/>
          <w:szCs w:val="18"/>
        </w:rPr>
        <w:t xml:space="preserve">) </w:t>
      </w:r>
    </w:p>
    <w:p w:rsidR="00701E80" w:rsidRPr="001519A5" w:rsidRDefault="00701E80" w:rsidP="000A1685">
      <w:pPr>
        <w:pStyle w:val="NormalWeb"/>
        <w:rPr>
          <w:rFonts w:ascii="Arial" w:hAnsi="Arial" w:cs="Arial"/>
          <w:sz w:val="18"/>
          <w:szCs w:val="18"/>
        </w:rPr>
      </w:pPr>
      <w:r w:rsidRPr="001519A5">
        <w:rPr>
          <w:rFonts w:ascii="Arial" w:hAnsi="Arial" w:cs="Arial"/>
          <w:sz w:val="18"/>
          <w:szCs w:val="18"/>
        </w:rPr>
        <w:t xml:space="preserve">Ms </w:t>
      </w:r>
      <w:proofErr w:type="spellStart"/>
      <w:r w:rsidRPr="001519A5">
        <w:rPr>
          <w:rFonts w:ascii="Arial" w:hAnsi="Arial" w:cs="Arial"/>
          <w:sz w:val="18"/>
          <w:szCs w:val="18"/>
        </w:rPr>
        <w:t>Archana</w:t>
      </w:r>
      <w:proofErr w:type="spellEnd"/>
      <w:r w:rsidRPr="001519A5">
        <w:rPr>
          <w:rFonts w:ascii="Arial" w:hAnsi="Arial" w:cs="Arial"/>
          <w:sz w:val="18"/>
          <w:szCs w:val="18"/>
        </w:rPr>
        <w:t xml:space="preserve"> </w:t>
      </w:r>
      <w:proofErr w:type="spellStart"/>
      <w:r w:rsidRPr="001519A5">
        <w:rPr>
          <w:rFonts w:ascii="Arial" w:hAnsi="Arial" w:cs="Arial"/>
          <w:sz w:val="18"/>
          <w:szCs w:val="18"/>
        </w:rPr>
        <w:t>Saxena</w:t>
      </w:r>
      <w:proofErr w:type="spellEnd"/>
      <w:r w:rsidRPr="001519A5">
        <w:rPr>
          <w:rFonts w:ascii="Arial" w:hAnsi="Arial" w:cs="Arial"/>
          <w:sz w:val="18"/>
          <w:szCs w:val="18"/>
        </w:rPr>
        <w:t xml:space="preserve">, STA, </w:t>
      </w:r>
      <w:r w:rsidR="004C575C" w:rsidRPr="001519A5">
        <w:rPr>
          <w:rFonts w:ascii="Arial" w:hAnsi="Arial" w:cs="Arial"/>
          <w:sz w:val="18"/>
          <w:szCs w:val="18"/>
        </w:rPr>
        <w:t xml:space="preserve">SIHFW participated at </w:t>
      </w:r>
      <w:r w:rsidR="001519A5" w:rsidRPr="001519A5">
        <w:rPr>
          <w:rFonts w:ascii="Arial" w:hAnsi="Arial" w:cs="Arial"/>
          <w:sz w:val="18"/>
          <w:szCs w:val="18"/>
        </w:rPr>
        <w:t>Di</w:t>
      </w:r>
      <w:r w:rsidR="001519A5">
        <w:rPr>
          <w:rFonts w:ascii="Arial" w:hAnsi="Arial" w:cs="Arial"/>
          <w:sz w:val="18"/>
          <w:szCs w:val="18"/>
        </w:rPr>
        <w:t>rect</w:t>
      </w:r>
      <w:r w:rsidR="004C575C" w:rsidRPr="001519A5">
        <w:rPr>
          <w:rFonts w:ascii="Arial" w:hAnsi="Arial" w:cs="Arial"/>
          <w:sz w:val="18"/>
          <w:szCs w:val="18"/>
        </w:rPr>
        <w:t xml:space="preserve"> Trainer’s </w:t>
      </w:r>
      <w:r w:rsidR="00FA4522">
        <w:rPr>
          <w:rFonts w:ascii="Arial" w:hAnsi="Arial" w:cs="Arial"/>
          <w:sz w:val="18"/>
          <w:szCs w:val="18"/>
        </w:rPr>
        <w:t xml:space="preserve">Skills training </w:t>
      </w:r>
      <w:r w:rsidR="004C575C" w:rsidRPr="001519A5">
        <w:rPr>
          <w:rFonts w:ascii="Arial" w:hAnsi="Arial" w:cs="Arial"/>
          <w:sz w:val="18"/>
          <w:szCs w:val="18"/>
        </w:rPr>
        <w:t xml:space="preserve">on </w:t>
      </w:r>
      <w:r w:rsidR="00772413">
        <w:rPr>
          <w:rFonts w:ascii="Arial" w:hAnsi="Arial" w:cs="Arial"/>
          <w:sz w:val="18"/>
          <w:szCs w:val="18"/>
        </w:rPr>
        <w:t>January 5 to 9, 2026. This tra</w:t>
      </w:r>
      <w:r w:rsidR="0042027D">
        <w:rPr>
          <w:rFonts w:ascii="Arial" w:hAnsi="Arial" w:cs="Arial"/>
          <w:sz w:val="18"/>
          <w:szCs w:val="18"/>
        </w:rPr>
        <w:t>i</w:t>
      </w:r>
      <w:r w:rsidR="00772413">
        <w:rPr>
          <w:rFonts w:ascii="Arial" w:hAnsi="Arial" w:cs="Arial"/>
          <w:sz w:val="18"/>
          <w:szCs w:val="18"/>
        </w:rPr>
        <w:t>ning was organized by Dept of Person</w:t>
      </w:r>
      <w:r w:rsidR="00BD1C95">
        <w:rPr>
          <w:rFonts w:ascii="Arial" w:hAnsi="Arial" w:cs="Arial"/>
          <w:sz w:val="18"/>
          <w:szCs w:val="18"/>
        </w:rPr>
        <w:t>nel</w:t>
      </w:r>
      <w:r w:rsidR="00772413">
        <w:rPr>
          <w:rFonts w:ascii="Arial" w:hAnsi="Arial" w:cs="Arial"/>
          <w:sz w:val="18"/>
          <w:szCs w:val="18"/>
        </w:rPr>
        <w:t xml:space="preserve"> (DOPT), Govt. of India. </w:t>
      </w:r>
      <w:r w:rsidR="001519A5" w:rsidRPr="001519A5">
        <w:rPr>
          <w:rFonts w:ascii="Arial" w:hAnsi="Arial" w:cs="Arial"/>
          <w:sz w:val="18"/>
          <w:szCs w:val="18"/>
        </w:rPr>
        <w:t xml:space="preserve">This training was organized at OTS, HCM-RIPA, </w:t>
      </w:r>
      <w:proofErr w:type="spellStart"/>
      <w:proofErr w:type="gramStart"/>
      <w:r w:rsidR="001519A5" w:rsidRPr="001519A5">
        <w:rPr>
          <w:rFonts w:ascii="Arial" w:hAnsi="Arial" w:cs="Arial"/>
          <w:sz w:val="18"/>
          <w:szCs w:val="18"/>
        </w:rPr>
        <w:t>Jaipur</w:t>
      </w:r>
      <w:proofErr w:type="spellEnd"/>
      <w:proofErr w:type="gramEnd"/>
      <w:r w:rsidR="001519A5" w:rsidRPr="001519A5">
        <w:rPr>
          <w:rFonts w:ascii="Arial" w:hAnsi="Arial" w:cs="Arial"/>
          <w:sz w:val="18"/>
          <w:szCs w:val="18"/>
        </w:rPr>
        <w:t xml:space="preserve">. </w:t>
      </w:r>
    </w:p>
    <w:p w:rsidR="00407F4B" w:rsidRDefault="00407F4B" w:rsidP="00CA054B">
      <w:pPr>
        <w:pStyle w:val="NormalWeb"/>
        <w:rPr>
          <w:rFonts w:ascii="Arial" w:hAnsi="Arial" w:cs="Arial"/>
          <w:sz w:val="20"/>
          <w:szCs w:val="20"/>
        </w:rPr>
      </w:pPr>
    </w:p>
    <w:p w:rsidR="009D15C5" w:rsidRDefault="009D15C5" w:rsidP="00CA054B">
      <w:pPr>
        <w:pStyle w:val="NormalWeb"/>
        <w:rPr>
          <w:rFonts w:ascii="Arial" w:hAnsi="Arial" w:cs="Arial"/>
          <w:sz w:val="20"/>
          <w:szCs w:val="20"/>
        </w:rPr>
      </w:pPr>
    </w:p>
    <w:p w:rsidR="00E93DA4" w:rsidRDefault="00ED382F" w:rsidP="00ED382F">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jc w:val="both"/>
        <w:rPr>
          <w:rFonts w:ascii="Arial" w:hAnsi="Arial" w:cs="Arial"/>
          <w:b/>
          <w:color w:val="000000" w:themeColor="text1"/>
          <w:sz w:val="20"/>
          <w:szCs w:val="20"/>
        </w:rPr>
      </w:pPr>
      <w:r>
        <w:rPr>
          <w:rFonts w:ascii="Arial" w:hAnsi="Arial" w:cs="Arial"/>
          <w:b/>
          <w:color w:val="000000" w:themeColor="text1"/>
          <w:sz w:val="20"/>
          <w:szCs w:val="20"/>
        </w:rPr>
        <w:lastRenderedPageBreak/>
        <w:t>Health News</w:t>
      </w:r>
    </w:p>
    <w:p w:rsidR="00724DFF" w:rsidRDefault="00981B84" w:rsidP="00981B84">
      <w:pPr>
        <w:pStyle w:val="Heading1"/>
        <w:shd w:val="clear" w:color="auto" w:fill="CCC0D9" w:themeFill="accent4" w:themeFillTint="66"/>
        <w:spacing w:before="273"/>
        <w:jc w:val="both"/>
        <w:rPr>
          <w:rFonts w:ascii="Arial" w:hAnsi="Arial" w:cs="Arial"/>
          <w:sz w:val="20"/>
          <w:szCs w:val="20"/>
        </w:rPr>
      </w:pPr>
      <w:r>
        <w:rPr>
          <w:rFonts w:ascii="Arial" w:hAnsi="Arial" w:cs="Arial"/>
          <w:sz w:val="20"/>
          <w:szCs w:val="20"/>
        </w:rPr>
        <w:t>International News:</w:t>
      </w:r>
    </w:p>
    <w:p w:rsidR="00250EBD" w:rsidRPr="00433242" w:rsidRDefault="00250EBD" w:rsidP="00433242">
      <w:pPr>
        <w:pStyle w:val="Heading1"/>
        <w:shd w:val="clear" w:color="auto" w:fill="CCC0D9" w:themeFill="accent4" w:themeFillTint="66"/>
        <w:spacing w:before="273" w:line="240" w:lineRule="auto"/>
        <w:jc w:val="both"/>
        <w:rPr>
          <w:rFonts w:ascii="Arial" w:hAnsi="Arial" w:cs="Arial"/>
          <w:color w:val="000000" w:themeColor="text1"/>
          <w:sz w:val="18"/>
          <w:szCs w:val="18"/>
        </w:rPr>
      </w:pPr>
      <w:r w:rsidRPr="00433242">
        <w:rPr>
          <w:rFonts w:ascii="Arial" w:hAnsi="Arial" w:cs="Arial"/>
          <w:color w:val="000000" w:themeColor="text1"/>
          <w:sz w:val="18"/>
          <w:szCs w:val="18"/>
        </w:rPr>
        <w:t>Chile becomes the first country in the Americas to be verified by WHO for the elimination of leprosy</w:t>
      </w:r>
    </w:p>
    <w:p w:rsidR="00250EBD" w:rsidRPr="00433242" w:rsidRDefault="00250EBD" w:rsidP="00433242">
      <w:pPr>
        <w:pStyle w:val="NormalWeb"/>
        <w:shd w:val="clear" w:color="auto" w:fill="CCC0D9" w:themeFill="accent4" w:themeFillTint="66"/>
        <w:jc w:val="both"/>
        <w:rPr>
          <w:rFonts w:ascii="Arial" w:hAnsi="Arial" w:cs="Arial"/>
          <w:color w:val="000000" w:themeColor="text1"/>
          <w:sz w:val="18"/>
          <w:szCs w:val="18"/>
        </w:rPr>
      </w:pPr>
      <w:r w:rsidRPr="00433242">
        <w:rPr>
          <w:rFonts w:ascii="Arial" w:hAnsi="Arial" w:cs="Arial"/>
          <w:color w:val="000000" w:themeColor="text1"/>
          <w:sz w:val="18"/>
          <w:szCs w:val="18"/>
        </w:rPr>
        <w:t>The World Health Organization (WHO), together with the Pan American Health Organization (PAHO), congratulates Chile for becoming the first country in the Americas – and the second globally – to be officially verified as having eliminated leprosy disease.</w:t>
      </w:r>
    </w:p>
    <w:p w:rsidR="00250EBD" w:rsidRPr="00433242" w:rsidRDefault="00250EBD" w:rsidP="00433242">
      <w:pPr>
        <w:pStyle w:val="NormalWeb"/>
        <w:shd w:val="clear" w:color="auto" w:fill="CCC0D9" w:themeFill="accent4" w:themeFillTint="66"/>
        <w:jc w:val="both"/>
        <w:rPr>
          <w:rFonts w:ascii="Arial" w:hAnsi="Arial" w:cs="Arial"/>
          <w:color w:val="000000" w:themeColor="text1"/>
          <w:sz w:val="18"/>
          <w:szCs w:val="18"/>
        </w:rPr>
      </w:pPr>
      <w:r w:rsidRPr="00433242">
        <w:rPr>
          <w:rFonts w:ascii="Arial" w:hAnsi="Arial" w:cs="Arial"/>
          <w:color w:val="000000" w:themeColor="text1"/>
          <w:sz w:val="18"/>
          <w:szCs w:val="18"/>
        </w:rPr>
        <w:t>Leprosy (Hansen disease) was historically recorded in Chile at the end of the 19th century on Rapa Nui (Easter Island). The disease was limited in mainland Chile, with sporadic introductions, contained through isolation and treatment measures in the Island, where the last secondary cases were managed by the late 1990s.</w:t>
      </w:r>
    </w:p>
    <w:p w:rsidR="00250EBD" w:rsidRPr="00433242" w:rsidRDefault="00250EBD" w:rsidP="00433242">
      <w:pPr>
        <w:pStyle w:val="NormalWeb"/>
        <w:shd w:val="clear" w:color="auto" w:fill="CCC0D9" w:themeFill="accent4" w:themeFillTint="66"/>
        <w:jc w:val="both"/>
        <w:rPr>
          <w:rFonts w:ascii="Arial" w:hAnsi="Arial" w:cs="Arial"/>
          <w:color w:val="000000" w:themeColor="text1"/>
          <w:sz w:val="18"/>
          <w:szCs w:val="18"/>
        </w:rPr>
      </w:pPr>
      <w:r w:rsidRPr="00433242">
        <w:rPr>
          <w:rFonts w:ascii="Arial" w:hAnsi="Arial" w:cs="Arial"/>
          <w:color w:val="000000" w:themeColor="text1"/>
          <w:sz w:val="18"/>
          <w:szCs w:val="18"/>
        </w:rPr>
        <w:t xml:space="preserve">Since then, Chile has not reported any locally acquired case of leprosy for more than 30 years, with the last locally acquired case detected in 1993. However, the disease was never removed from the country’s public health agenda; it has remained a </w:t>
      </w:r>
      <w:proofErr w:type="spellStart"/>
      <w:r w:rsidRPr="00433242">
        <w:rPr>
          <w:rFonts w:ascii="Arial" w:hAnsi="Arial" w:cs="Arial"/>
          <w:color w:val="000000" w:themeColor="text1"/>
          <w:sz w:val="18"/>
          <w:szCs w:val="18"/>
        </w:rPr>
        <w:t>notifiable</w:t>
      </w:r>
      <w:proofErr w:type="spellEnd"/>
      <w:r w:rsidRPr="00433242">
        <w:rPr>
          <w:rFonts w:ascii="Arial" w:hAnsi="Arial" w:cs="Arial"/>
          <w:color w:val="000000" w:themeColor="text1"/>
          <w:sz w:val="18"/>
          <w:szCs w:val="18"/>
        </w:rPr>
        <w:t xml:space="preserve"> condition, monitored through mandatory reporting, integrated surveillance, and continuous clinical readiness across the health system.</w:t>
      </w:r>
    </w:p>
    <w:p w:rsidR="00250EBD" w:rsidRPr="00433242" w:rsidRDefault="00250EBD" w:rsidP="00433242">
      <w:pPr>
        <w:pStyle w:val="NormalWeb"/>
        <w:shd w:val="clear" w:color="auto" w:fill="CCC0D9" w:themeFill="accent4" w:themeFillTint="66"/>
        <w:jc w:val="both"/>
        <w:rPr>
          <w:rFonts w:ascii="Arial" w:hAnsi="Arial" w:cs="Arial"/>
          <w:color w:val="000000" w:themeColor="text1"/>
          <w:sz w:val="18"/>
          <w:szCs w:val="18"/>
        </w:rPr>
      </w:pPr>
      <w:r w:rsidRPr="00433242">
        <w:rPr>
          <w:rFonts w:ascii="Arial" w:hAnsi="Arial" w:cs="Arial"/>
          <w:color w:val="000000" w:themeColor="text1"/>
          <w:sz w:val="18"/>
          <w:szCs w:val="18"/>
        </w:rPr>
        <w:t xml:space="preserve">“This landmark public health achievement is a powerful testament to what leadership, science, and solidarity can accomplish,” said Dr </w:t>
      </w:r>
      <w:proofErr w:type="spellStart"/>
      <w:r w:rsidRPr="00433242">
        <w:rPr>
          <w:rFonts w:ascii="Arial" w:hAnsi="Arial" w:cs="Arial"/>
          <w:color w:val="000000" w:themeColor="text1"/>
          <w:sz w:val="18"/>
          <w:szCs w:val="18"/>
        </w:rPr>
        <w:t>Tedros</w:t>
      </w:r>
      <w:proofErr w:type="spellEnd"/>
      <w:r w:rsidRPr="00433242">
        <w:rPr>
          <w:rFonts w:ascii="Arial" w:hAnsi="Arial" w:cs="Arial"/>
          <w:color w:val="000000" w:themeColor="text1"/>
          <w:sz w:val="18"/>
          <w:szCs w:val="18"/>
        </w:rPr>
        <w:t xml:space="preserve"> </w:t>
      </w:r>
      <w:proofErr w:type="spellStart"/>
      <w:r w:rsidRPr="00433242">
        <w:rPr>
          <w:rFonts w:ascii="Arial" w:hAnsi="Arial" w:cs="Arial"/>
          <w:color w:val="000000" w:themeColor="text1"/>
          <w:sz w:val="18"/>
          <w:szCs w:val="18"/>
        </w:rPr>
        <w:t>Adhanom</w:t>
      </w:r>
      <w:proofErr w:type="spellEnd"/>
      <w:r w:rsidRPr="00433242">
        <w:rPr>
          <w:rFonts w:ascii="Arial" w:hAnsi="Arial" w:cs="Arial"/>
          <w:color w:val="000000" w:themeColor="text1"/>
          <w:sz w:val="18"/>
          <w:szCs w:val="18"/>
        </w:rPr>
        <w:t xml:space="preserve"> </w:t>
      </w:r>
      <w:proofErr w:type="spellStart"/>
      <w:r w:rsidRPr="00433242">
        <w:rPr>
          <w:rFonts w:ascii="Arial" w:hAnsi="Arial" w:cs="Arial"/>
          <w:color w:val="000000" w:themeColor="text1"/>
          <w:sz w:val="18"/>
          <w:szCs w:val="18"/>
        </w:rPr>
        <w:t>Ghebreyesus</w:t>
      </w:r>
      <w:proofErr w:type="spellEnd"/>
      <w:r w:rsidRPr="00433242">
        <w:rPr>
          <w:rFonts w:ascii="Arial" w:hAnsi="Arial" w:cs="Arial"/>
          <w:color w:val="000000" w:themeColor="text1"/>
          <w:sz w:val="18"/>
          <w:szCs w:val="18"/>
        </w:rPr>
        <w:t>, WHO Director-General. “Chile’s elimination of leprosy sends a clear message to the world: with sustained commitment, inclusive health services, integrated public health strategies, early detection and universal access to care, we can consign ancient diseases to history.”</w:t>
      </w:r>
    </w:p>
    <w:p w:rsidR="00250EBD" w:rsidRPr="00433242" w:rsidRDefault="00250EBD" w:rsidP="00433242">
      <w:pPr>
        <w:pStyle w:val="NormalWeb"/>
        <w:shd w:val="clear" w:color="auto" w:fill="CCC0D9" w:themeFill="accent4" w:themeFillTint="66"/>
        <w:jc w:val="both"/>
        <w:rPr>
          <w:rFonts w:ascii="Arial" w:hAnsi="Arial" w:cs="Arial"/>
          <w:color w:val="000000" w:themeColor="text1"/>
          <w:sz w:val="18"/>
          <w:szCs w:val="18"/>
        </w:rPr>
      </w:pPr>
      <w:r w:rsidRPr="00433242">
        <w:rPr>
          <w:rFonts w:ascii="Arial" w:hAnsi="Arial" w:cs="Arial"/>
          <w:color w:val="000000" w:themeColor="text1"/>
          <w:sz w:val="18"/>
          <w:szCs w:val="18"/>
        </w:rPr>
        <w:t>The verification recognizes more than three decades of sustained public health action, robust surveillance, long-term political commitment, and a health system that has remained vigilant even in the absence of local transmission.</w:t>
      </w:r>
    </w:p>
    <w:p w:rsidR="00250EBD" w:rsidRPr="00433242" w:rsidRDefault="00250EBD" w:rsidP="00433242">
      <w:pPr>
        <w:pStyle w:val="NormalWeb"/>
        <w:shd w:val="clear" w:color="auto" w:fill="CCC0D9" w:themeFill="accent4" w:themeFillTint="66"/>
        <w:jc w:val="both"/>
        <w:rPr>
          <w:rFonts w:ascii="Arial" w:hAnsi="Arial" w:cs="Arial"/>
          <w:color w:val="000000" w:themeColor="text1"/>
          <w:sz w:val="18"/>
          <w:szCs w:val="18"/>
        </w:rPr>
      </w:pPr>
      <w:r w:rsidRPr="00433242">
        <w:rPr>
          <w:rFonts w:ascii="Arial" w:hAnsi="Arial" w:cs="Arial"/>
          <w:color w:val="000000" w:themeColor="text1"/>
          <w:sz w:val="18"/>
          <w:szCs w:val="18"/>
        </w:rPr>
        <w:t xml:space="preserve">“Chile’s achievement demonstrates that eliminating leprosy is achievable and requires building strong systems that can detect, respond to, and provide comprehensive care for people affected by the disease, including those living with chronic disabilities,” said PAHO Director Dr </w:t>
      </w:r>
      <w:proofErr w:type="spellStart"/>
      <w:r w:rsidRPr="00433242">
        <w:rPr>
          <w:rFonts w:ascii="Arial" w:hAnsi="Arial" w:cs="Arial"/>
          <w:color w:val="000000" w:themeColor="text1"/>
          <w:sz w:val="18"/>
          <w:szCs w:val="18"/>
        </w:rPr>
        <w:t>Jarbas</w:t>
      </w:r>
      <w:proofErr w:type="spellEnd"/>
      <w:r w:rsidRPr="00433242">
        <w:rPr>
          <w:rFonts w:ascii="Arial" w:hAnsi="Arial" w:cs="Arial"/>
          <w:color w:val="000000" w:themeColor="text1"/>
          <w:sz w:val="18"/>
          <w:szCs w:val="18"/>
        </w:rPr>
        <w:t xml:space="preserve"> </w:t>
      </w:r>
      <w:proofErr w:type="spellStart"/>
      <w:r w:rsidRPr="00433242">
        <w:rPr>
          <w:rFonts w:ascii="Arial" w:hAnsi="Arial" w:cs="Arial"/>
          <w:color w:val="000000" w:themeColor="text1"/>
          <w:sz w:val="18"/>
          <w:szCs w:val="18"/>
        </w:rPr>
        <w:t>Barbosa</w:t>
      </w:r>
      <w:proofErr w:type="spellEnd"/>
      <w:r w:rsidRPr="00433242">
        <w:rPr>
          <w:rFonts w:ascii="Arial" w:hAnsi="Arial" w:cs="Arial"/>
          <w:color w:val="000000" w:themeColor="text1"/>
          <w:sz w:val="18"/>
          <w:szCs w:val="18"/>
        </w:rPr>
        <w:t>. “Being the first country in the Americas to be confirmed as eliminating leprosy sends a powerful message to the Region – that diseases strongly linked to groups living in vulnerable conditions can be eliminated, contributing to interrupt the vicious circle between disease and poverty.”</w:t>
      </w:r>
    </w:p>
    <w:p w:rsidR="00250EBD" w:rsidRPr="00433242" w:rsidRDefault="00250EBD" w:rsidP="00433242">
      <w:pPr>
        <w:pStyle w:val="NormalWeb"/>
        <w:shd w:val="clear" w:color="auto" w:fill="CCC0D9" w:themeFill="accent4" w:themeFillTint="66"/>
        <w:jc w:val="both"/>
        <w:rPr>
          <w:rFonts w:ascii="Arial" w:hAnsi="Arial" w:cs="Arial"/>
          <w:color w:val="000000" w:themeColor="text1"/>
          <w:sz w:val="18"/>
          <w:szCs w:val="18"/>
        </w:rPr>
      </w:pPr>
      <w:r w:rsidRPr="00433242">
        <w:rPr>
          <w:rFonts w:ascii="Arial" w:hAnsi="Arial" w:cs="Arial"/>
          <w:color w:val="000000" w:themeColor="text1"/>
          <w:sz w:val="18"/>
          <w:szCs w:val="18"/>
        </w:rPr>
        <w:t>At the request of Chile’s Ministry of Health, PAHO and WHO convened an independent expert panel in 2025 to assess whether elimination had been achieved and could be sustained over time. The panel conducted a thorough assessment, reviewing epidemiological data, surveillance mechanisms, case management protocols, and sustainability plans. Its findings confirmed the absence of local transmission and validated Chile’s capacity to detect and respond to future cases occurring among the non-autochthonous population.</w:t>
      </w:r>
    </w:p>
    <w:p w:rsidR="00250EBD" w:rsidRPr="00433242" w:rsidRDefault="00250EBD" w:rsidP="00433242">
      <w:pPr>
        <w:pStyle w:val="NormalWeb"/>
        <w:shd w:val="clear" w:color="auto" w:fill="CCC0D9" w:themeFill="accent4" w:themeFillTint="66"/>
        <w:jc w:val="both"/>
        <w:rPr>
          <w:rFonts w:ascii="Arial" w:hAnsi="Arial" w:cs="Arial"/>
          <w:color w:val="000000" w:themeColor="text1"/>
          <w:sz w:val="18"/>
          <w:szCs w:val="18"/>
        </w:rPr>
      </w:pPr>
      <w:r w:rsidRPr="00433242">
        <w:rPr>
          <w:rFonts w:ascii="Arial" w:hAnsi="Arial" w:cs="Arial"/>
          <w:color w:val="000000" w:themeColor="text1"/>
          <w:sz w:val="18"/>
          <w:szCs w:val="18"/>
        </w:rPr>
        <w:t xml:space="preserve">“This is very good news and a source of great pride for our country. Chile has received verification of the elimination of leprosy disease, becoming the first country in the Americas and the second globally to achieve this recognition,” said </w:t>
      </w:r>
      <w:proofErr w:type="spellStart"/>
      <w:r w:rsidRPr="00433242">
        <w:rPr>
          <w:rFonts w:ascii="Arial" w:hAnsi="Arial" w:cs="Arial"/>
          <w:color w:val="000000" w:themeColor="text1"/>
          <w:sz w:val="18"/>
          <w:szCs w:val="18"/>
        </w:rPr>
        <w:t>Ximena</w:t>
      </w:r>
      <w:proofErr w:type="spellEnd"/>
      <w:r w:rsidRPr="00433242">
        <w:rPr>
          <w:rFonts w:ascii="Arial" w:hAnsi="Arial" w:cs="Arial"/>
          <w:color w:val="000000" w:themeColor="text1"/>
          <w:sz w:val="18"/>
          <w:szCs w:val="18"/>
        </w:rPr>
        <w:t xml:space="preserve"> Aguilera, Chile’s Minister of Health. “This milestone reflects decades of sustained public health efforts, including prevention strategies, early diagnosis, effective treatment, continuous follow-up, and the commitment of health teams across the country. It also reaffirms our responsibility to maintain active surveillance and ensure respectful, stigma-free care for all.”</w:t>
      </w:r>
    </w:p>
    <w:p w:rsidR="00250EBD" w:rsidRPr="00433242" w:rsidRDefault="00250EBD" w:rsidP="00433242">
      <w:pPr>
        <w:pStyle w:val="NormalWeb"/>
        <w:shd w:val="clear" w:color="auto" w:fill="CCC0D9" w:themeFill="accent4" w:themeFillTint="66"/>
        <w:jc w:val="both"/>
        <w:rPr>
          <w:rFonts w:ascii="Arial" w:hAnsi="Arial" w:cs="Arial"/>
          <w:color w:val="000000" w:themeColor="text1"/>
          <w:sz w:val="18"/>
          <w:szCs w:val="18"/>
        </w:rPr>
      </w:pPr>
      <w:r w:rsidRPr="00433242">
        <w:rPr>
          <w:rFonts w:ascii="Arial" w:hAnsi="Arial" w:cs="Arial"/>
          <w:color w:val="000000" w:themeColor="text1"/>
          <w:sz w:val="18"/>
          <w:szCs w:val="18"/>
        </w:rPr>
        <w:t>Between 2012 and 2023, Chile reported 47 cases nationwide, none of which were locally acquired.</w:t>
      </w:r>
      <w:r w:rsidR="00AD3581">
        <w:rPr>
          <w:rFonts w:ascii="Arial" w:hAnsi="Arial" w:cs="Arial"/>
          <w:color w:val="000000" w:themeColor="text1"/>
          <w:sz w:val="18"/>
          <w:szCs w:val="18"/>
        </w:rPr>
        <w:t xml:space="preserve"> </w:t>
      </w:r>
      <w:r w:rsidRPr="00433242">
        <w:rPr>
          <w:rFonts w:ascii="Arial" w:hAnsi="Arial" w:cs="Arial"/>
          <w:color w:val="000000" w:themeColor="text1"/>
          <w:sz w:val="18"/>
          <w:szCs w:val="18"/>
        </w:rPr>
        <w:t xml:space="preserve">Chile’s integrated model ensures early detection and comprehensive care: primary care centers serve as the entry point for suspected cases, with timely referrals to specialized dermatology services for diagnosis, treatment, and follow-up. Clinicians receive training aligned with WHO's </w:t>
      </w:r>
      <w:proofErr w:type="gramStart"/>
      <w:r w:rsidRPr="00433242">
        <w:rPr>
          <w:rFonts w:ascii="Arial" w:hAnsi="Arial" w:cs="Arial"/>
          <w:color w:val="000000" w:themeColor="text1"/>
          <w:sz w:val="18"/>
          <w:szCs w:val="18"/>
        </w:rPr>
        <w:t>Towards</w:t>
      </w:r>
      <w:proofErr w:type="gramEnd"/>
      <w:r w:rsidRPr="00433242">
        <w:rPr>
          <w:rFonts w:ascii="Arial" w:hAnsi="Arial" w:cs="Arial"/>
          <w:color w:val="000000" w:themeColor="text1"/>
          <w:sz w:val="18"/>
          <w:szCs w:val="18"/>
        </w:rPr>
        <w:t xml:space="preserve"> zero leprosy strategy. The system prioritizes early intervention, disability prevention, and holistic care, including physiotherapy and rehabilitation services, ensuring that anyone affected by leprosy receives continuous support for both acute and long-term health needs to promote full recovery and social inclusion.</w:t>
      </w:r>
    </w:p>
    <w:p w:rsidR="00250EBD" w:rsidRPr="00433242" w:rsidRDefault="00250EBD" w:rsidP="00433242">
      <w:pPr>
        <w:pStyle w:val="NormalWeb"/>
        <w:shd w:val="clear" w:color="auto" w:fill="CCC0D9" w:themeFill="accent4" w:themeFillTint="66"/>
        <w:jc w:val="both"/>
        <w:rPr>
          <w:rFonts w:ascii="Arial" w:hAnsi="Arial" w:cs="Arial"/>
          <w:color w:val="000000" w:themeColor="text1"/>
          <w:sz w:val="18"/>
          <w:szCs w:val="18"/>
        </w:rPr>
      </w:pPr>
      <w:r w:rsidRPr="00433242">
        <w:rPr>
          <w:rFonts w:ascii="Arial" w:hAnsi="Arial" w:cs="Arial"/>
          <w:color w:val="000000" w:themeColor="text1"/>
          <w:sz w:val="18"/>
          <w:szCs w:val="18"/>
        </w:rPr>
        <w:lastRenderedPageBreak/>
        <w:t>Chile's accomplishment paves the way for other nations, illustrating the impact of political will, cross-sector collaboration, and adaptive planning in low-incidence settings.</w:t>
      </w:r>
      <w:r w:rsidR="00AD3581">
        <w:rPr>
          <w:rFonts w:ascii="Arial" w:hAnsi="Arial" w:cs="Arial"/>
          <w:color w:val="000000" w:themeColor="text1"/>
          <w:sz w:val="18"/>
          <w:szCs w:val="18"/>
        </w:rPr>
        <w:t xml:space="preserve"> </w:t>
      </w:r>
      <w:r w:rsidRPr="00433242">
        <w:rPr>
          <w:rFonts w:ascii="Arial" w:hAnsi="Arial" w:cs="Arial"/>
          <w:color w:val="000000" w:themeColor="text1"/>
          <w:sz w:val="18"/>
          <w:szCs w:val="18"/>
        </w:rPr>
        <w:t>Since 1995, PAHO, in coordination with WHO, has ensured uninterrupted access to multidrug therapy (MDT) for countries in the Americas</w:t>
      </w:r>
      <w:proofErr w:type="gramStart"/>
      <w:r w:rsidRPr="00433242">
        <w:rPr>
          <w:rFonts w:ascii="Arial" w:hAnsi="Arial" w:cs="Arial"/>
          <w:color w:val="000000" w:themeColor="text1"/>
          <w:sz w:val="18"/>
          <w:szCs w:val="18"/>
        </w:rPr>
        <w:t>, including</w:t>
      </w:r>
      <w:proofErr w:type="gramEnd"/>
      <w:r w:rsidRPr="00433242">
        <w:rPr>
          <w:rFonts w:ascii="Arial" w:hAnsi="Arial" w:cs="Arial"/>
          <w:color w:val="000000" w:themeColor="text1"/>
          <w:sz w:val="18"/>
          <w:szCs w:val="18"/>
        </w:rPr>
        <w:t xml:space="preserve"> Chile. This continuous supply has been made possible with the support of The Nippon Foundation (1995–2000) and Novartis (since 2000), which have provided MDT free of charge through direct agreements with WHO. This reliable access, combined with national supply systems, has been essential for curing patients, preventing disability, and interrupting transmission.</w:t>
      </w:r>
    </w:p>
    <w:p w:rsidR="00250EBD" w:rsidRPr="00433242" w:rsidRDefault="00250EBD" w:rsidP="00433242">
      <w:pPr>
        <w:pStyle w:val="NormalWeb"/>
        <w:shd w:val="clear" w:color="auto" w:fill="CCC0D9" w:themeFill="accent4" w:themeFillTint="66"/>
        <w:jc w:val="both"/>
        <w:rPr>
          <w:rFonts w:ascii="Arial" w:hAnsi="Arial" w:cs="Arial"/>
          <w:color w:val="000000" w:themeColor="text1"/>
          <w:sz w:val="18"/>
          <w:szCs w:val="18"/>
        </w:rPr>
      </w:pPr>
      <w:r w:rsidRPr="00433242">
        <w:rPr>
          <w:rFonts w:ascii="Arial" w:hAnsi="Arial" w:cs="Arial"/>
          <w:color w:val="000000" w:themeColor="text1"/>
          <w:sz w:val="18"/>
          <w:szCs w:val="18"/>
        </w:rPr>
        <w:t>PAHO has also supported Chile in aligning surveillance with international standards, strengthening laboratory capacity, and maintaining clinical expertise in a low-incidence context, where many health professionals may never encounter a case during their careers.</w:t>
      </w:r>
    </w:p>
    <w:p w:rsidR="00250EBD" w:rsidRPr="00433242" w:rsidRDefault="00250EBD" w:rsidP="00433242">
      <w:pPr>
        <w:pStyle w:val="NormalWeb"/>
        <w:shd w:val="clear" w:color="auto" w:fill="CCC0D9" w:themeFill="accent4" w:themeFillTint="66"/>
        <w:jc w:val="both"/>
        <w:rPr>
          <w:rFonts w:ascii="Arial" w:hAnsi="Arial" w:cs="Arial"/>
          <w:color w:val="000000" w:themeColor="text1"/>
          <w:sz w:val="18"/>
          <w:szCs w:val="18"/>
        </w:rPr>
      </w:pPr>
      <w:r w:rsidRPr="00433242">
        <w:rPr>
          <w:rFonts w:ascii="Arial" w:hAnsi="Arial" w:cs="Arial"/>
          <w:color w:val="000000" w:themeColor="text1"/>
          <w:sz w:val="18"/>
          <w:szCs w:val="18"/>
        </w:rPr>
        <w:t>Chile’s elimination of leprosy has been achieved within a broader legal and social framework that protects human rights, promotes inclusion, and prevents discrimination. National legislation guarantees equal access to health care, social protection, and disability services, ensuring that people affected by leprosy receive care without stigma or exclusion.</w:t>
      </w:r>
      <w:r w:rsidR="00AD3581">
        <w:rPr>
          <w:rFonts w:ascii="Arial" w:hAnsi="Arial" w:cs="Arial"/>
          <w:color w:val="000000" w:themeColor="text1"/>
          <w:sz w:val="18"/>
          <w:szCs w:val="18"/>
        </w:rPr>
        <w:t xml:space="preserve"> </w:t>
      </w:r>
      <w:r w:rsidRPr="00433242">
        <w:rPr>
          <w:rFonts w:ascii="Arial" w:hAnsi="Arial" w:cs="Arial"/>
          <w:color w:val="000000" w:themeColor="text1"/>
          <w:sz w:val="18"/>
          <w:szCs w:val="18"/>
        </w:rPr>
        <w:t>Chile’s mixed public–private health system, with strong regulatory oversight, further strengthens equitable access, including for migrants and other vulnerable populations.</w:t>
      </w:r>
    </w:p>
    <w:p w:rsidR="00250EBD" w:rsidRPr="00433242" w:rsidRDefault="00250EBD" w:rsidP="00433242">
      <w:pPr>
        <w:pStyle w:val="NormalWeb"/>
        <w:shd w:val="clear" w:color="auto" w:fill="CCC0D9" w:themeFill="accent4" w:themeFillTint="66"/>
        <w:jc w:val="both"/>
        <w:rPr>
          <w:rFonts w:ascii="Arial" w:hAnsi="Arial" w:cs="Arial"/>
          <w:color w:val="000000" w:themeColor="text1"/>
          <w:sz w:val="18"/>
          <w:szCs w:val="18"/>
        </w:rPr>
      </w:pPr>
      <w:r w:rsidRPr="00433242">
        <w:rPr>
          <w:rFonts w:ascii="Arial" w:hAnsi="Arial" w:cs="Arial"/>
          <w:color w:val="000000" w:themeColor="text1"/>
          <w:sz w:val="18"/>
          <w:szCs w:val="18"/>
        </w:rPr>
        <w:t>Aligned with WHO’s Towards zero leprosy strategy and PAHO’s Disease Elimination Initiative, Chile’s experience demonstrates that elimination is not defined solely by the absence of disease, but by a sustained health system capable of detecting, responding to, and providing holistic care whenever a case appears.</w:t>
      </w:r>
      <w:r w:rsidR="00AD3581">
        <w:rPr>
          <w:rFonts w:ascii="Arial" w:hAnsi="Arial" w:cs="Arial"/>
          <w:color w:val="000000" w:themeColor="text1"/>
          <w:sz w:val="18"/>
          <w:szCs w:val="18"/>
        </w:rPr>
        <w:t xml:space="preserve"> </w:t>
      </w:r>
      <w:r w:rsidRPr="00433242">
        <w:rPr>
          <w:rFonts w:ascii="Arial" w:hAnsi="Arial" w:cs="Arial"/>
          <w:color w:val="000000" w:themeColor="text1"/>
          <w:sz w:val="18"/>
          <w:szCs w:val="18"/>
        </w:rPr>
        <w:t>Moving into the post-elimination phase, Chile is encouraged to continue reporting to WHO, maintain sensitive surveillance, and ensure that clinical expertise is retained for future sporadic cases as well as any cases acquired outside the country. The verification panel also recommended formally designating a referral centre and leveraging WHO Academy’s online training for health workers and staff, strengthening long-term capacity and preparedness.</w:t>
      </w:r>
    </w:p>
    <w:p w:rsidR="00250EBD" w:rsidRPr="00433242" w:rsidRDefault="00250EBD" w:rsidP="00433242">
      <w:pPr>
        <w:shd w:val="clear" w:color="auto" w:fill="CCC0D9" w:themeFill="accent4" w:themeFillTint="66"/>
        <w:spacing w:line="240" w:lineRule="auto"/>
        <w:jc w:val="both"/>
        <w:rPr>
          <w:rFonts w:ascii="Arial" w:hAnsi="Arial" w:cs="Arial"/>
          <w:color w:val="000000" w:themeColor="text1"/>
          <w:sz w:val="18"/>
          <w:szCs w:val="18"/>
          <w:shd w:val="clear" w:color="auto" w:fill="FFFFFF"/>
        </w:rPr>
      </w:pPr>
      <w:r w:rsidRPr="00433242">
        <w:rPr>
          <w:rFonts w:ascii="Arial" w:hAnsi="Arial" w:cs="Arial"/>
          <w:color w:val="000000" w:themeColor="text1"/>
          <w:sz w:val="18"/>
          <w:szCs w:val="18"/>
          <w:shd w:val="clear" w:color="auto" w:fill="CCC0D9" w:themeFill="accent4" w:themeFillTint="66"/>
        </w:rPr>
        <w:t xml:space="preserve">Source: WHO/Media/Newsroom/ </w:t>
      </w:r>
      <w:r w:rsidR="00433242" w:rsidRPr="00433242">
        <w:rPr>
          <w:rFonts w:ascii="Arial" w:hAnsi="Arial" w:cs="Arial"/>
          <w:color w:val="000000" w:themeColor="text1"/>
          <w:sz w:val="18"/>
          <w:szCs w:val="18"/>
          <w:shd w:val="clear" w:color="auto" w:fill="CCC0D9" w:themeFill="accent4" w:themeFillTint="66"/>
        </w:rPr>
        <w:t xml:space="preserve">4 </w:t>
      </w:r>
      <w:r w:rsidRPr="00433242">
        <w:rPr>
          <w:rFonts w:ascii="Arial" w:hAnsi="Arial" w:cs="Arial"/>
          <w:color w:val="000000" w:themeColor="text1"/>
          <w:sz w:val="18"/>
          <w:szCs w:val="18"/>
          <w:shd w:val="clear" w:color="auto" w:fill="CCC0D9" w:themeFill="accent4" w:themeFillTint="66"/>
        </w:rPr>
        <w:t>March 2026</w:t>
      </w:r>
    </w:p>
    <w:p w:rsidR="00AD3581" w:rsidRPr="00AD3581" w:rsidRDefault="00AD3581" w:rsidP="00AD3581">
      <w:pPr>
        <w:pStyle w:val="Heading1"/>
        <w:shd w:val="clear" w:color="auto" w:fill="CCC0D9" w:themeFill="accent4" w:themeFillTint="66"/>
        <w:spacing w:before="273" w:line="382" w:lineRule="atLeast"/>
        <w:jc w:val="both"/>
        <w:rPr>
          <w:rFonts w:ascii="Arial" w:hAnsi="Arial" w:cs="Arial"/>
          <w:color w:val="auto"/>
          <w:sz w:val="18"/>
          <w:szCs w:val="18"/>
        </w:rPr>
      </w:pPr>
      <w:r w:rsidRPr="00AD3581">
        <w:rPr>
          <w:rFonts w:ascii="Arial" w:hAnsi="Arial" w:cs="Arial"/>
          <w:color w:val="auto"/>
          <w:sz w:val="18"/>
          <w:szCs w:val="18"/>
        </w:rPr>
        <w:t>Global forum takes stock of progress on new TB vaccines for adults and adolescents</w:t>
      </w:r>
    </w:p>
    <w:p w:rsidR="00AD3581" w:rsidRPr="00AD3581" w:rsidRDefault="00AD3581" w:rsidP="00AD3581">
      <w:pPr>
        <w:pStyle w:val="NormalWeb"/>
        <w:shd w:val="clear" w:color="auto" w:fill="CCC0D9" w:themeFill="accent4" w:themeFillTint="66"/>
        <w:jc w:val="both"/>
        <w:rPr>
          <w:rFonts w:ascii="Arial" w:hAnsi="Arial" w:cs="Arial"/>
          <w:sz w:val="18"/>
          <w:szCs w:val="18"/>
        </w:rPr>
      </w:pPr>
      <w:r w:rsidRPr="00AD3581">
        <w:rPr>
          <w:rFonts w:ascii="Arial" w:hAnsi="Arial" w:cs="Arial"/>
          <w:sz w:val="18"/>
          <w:szCs w:val="18"/>
        </w:rPr>
        <w:t>Participants at a technical summit on progress to accelerate availability of and access to novel tuberculosis (TB) vaccines for adults and adolescents reviewed activities underway through the TB Vaccine Accelerator working groups and other initiatives.  </w:t>
      </w:r>
    </w:p>
    <w:p w:rsidR="00AD3581" w:rsidRPr="00AD3581" w:rsidRDefault="00AD3581" w:rsidP="00AD3581">
      <w:pPr>
        <w:pStyle w:val="NormalWeb"/>
        <w:shd w:val="clear" w:color="auto" w:fill="CCC0D9" w:themeFill="accent4" w:themeFillTint="66"/>
        <w:jc w:val="both"/>
        <w:rPr>
          <w:rFonts w:ascii="Arial" w:hAnsi="Arial" w:cs="Arial"/>
          <w:sz w:val="18"/>
          <w:szCs w:val="18"/>
        </w:rPr>
      </w:pPr>
      <w:r w:rsidRPr="00AD3581">
        <w:rPr>
          <w:rFonts w:ascii="Arial" w:hAnsi="Arial" w:cs="Arial"/>
          <w:sz w:val="18"/>
          <w:szCs w:val="18"/>
        </w:rPr>
        <w:t>The TB Vaccine Accelerator Forum, hosted by WHO in Geneva from 27-28 April, brought together global, regional and country-level health leaders, funders, vaccine developers, TB advocates and other partners to reinforce the public health need for and potential impact of this new class of TB vaccines and explore further collaboration. At this time, several clinical trials for new TB vaccines remain on track to deliver efficacy results, including some within the next two years.  </w:t>
      </w:r>
    </w:p>
    <w:p w:rsidR="00AD3581" w:rsidRPr="00AD3581" w:rsidRDefault="00AD3581" w:rsidP="00AD3581">
      <w:pPr>
        <w:pStyle w:val="NormalWeb"/>
        <w:shd w:val="clear" w:color="auto" w:fill="CCC0D9" w:themeFill="accent4" w:themeFillTint="66"/>
        <w:jc w:val="both"/>
        <w:rPr>
          <w:rFonts w:ascii="Arial" w:hAnsi="Arial" w:cs="Arial"/>
          <w:sz w:val="18"/>
          <w:szCs w:val="18"/>
        </w:rPr>
      </w:pPr>
      <w:r w:rsidRPr="00AD3581">
        <w:rPr>
          <w:rFonts w:ascii="Arial" w:hAnsi="Arial" w:cs="Arial"/>
          <w:sz w:val="18"/>
          <w:szCs w:val="18"/>
        </w:rPr>
        <w:t>TB remains the world’s top infectious killer. Each year, over 10 million people fall ill from TB, and more than 1 million die from the disease. Despite TB’s devast</w:t>
      </w:r>
      <w:r w:rsidR="00A64340">
        <w:rPr>
          <w:rFonts w:ascii="Arial" w:hAnsi="Arial" w:cs="Arial"/>
          <w:sz w:val="18"/>
          <w:szCs w:val="18"/>
        </w:rPr>
        <w:t>ating</w:t>
      </w:r>
      <w:r w:rsidRPr="00AD3581">
        <w:rPr>
          <w:rFonts w:ascii="Arial" w:hAnsi="Arial" w:cs="Arial"/>
          <w:sz w:val="18"/>
          <w:szCs w:val="18"/>
        </w:rPr>
        <w:t xml:space="preserve"> global impact, no new vaccines have been licensed in over a century. Safe, effective, affordable and accessible TB vaccines, particularly for adults and adolescents, are urgently needed to transform the global TB response. </w:t>
      </w:r>
    </w:p>
    <w:p w:rsidR="00AD3581" w:rsidRPr="00AD3581" w:rsidRDefault="00AD3581" w:rsidP="00AD3581">
      <w:pPr>
        <w:pStyle w:val="NormalWeb"/>
        <w:shd w:val="clear" w:color="auto" w:fill="CCC0D9" w:themeFill="accent4" w:themeFillTint="66"/>
        <w:jc w:val="both"/>
        <w:rPr>
          <w:rFonts w:ascii="Arial" w:hAnsi="Arial" w:cs="Arial"/>
          <w:sz w:val="18"/>
          <w:szCs w:val="18"/>
        </w:rPr>
      </w:pPr>
      <w:r w:rsidRPr="00AD3581">
        <w:rPr>
          <w:rFonts w:ascii="Arial" w:hAnsi="Arial" w:cs="Arial"/>
          <w:sz w:val="18"/>
          <w:szCs w:val="18"/>
        </w:rPr>
        <w:t>“For the first time in over a century, new, effective TB vaccines for adults and adolescents are within reach that have the potential to drive down illness and deaths and generate significant savings for health systems and households alike,” said Dr Jeremy Farrar, WHO Assistant Director-General for Health Promotion, Disease Prevention and Care, in his opening remarks at the Forum.  </w:t>
      </w:r>
    </w:p>
    <w:p w:rsidR="00AD3581" w:rsidRPr="00AD3581" w:rsidRDefault="00AD3581" w:rsidP="00AD3581">
      <w:pPr>
        <w:pStyle w:val="NormalWeb"/>
        <w:shd w:val="clear" w:color="auto" w:fill="CCC0D9" w:themeFill="accent4" w:themeFillTint="66"/>
        <w:jc w:val="both"/>
        <w:rPr>
          <w:rFonts w:ascii="Arial" w:hAnsi="Arial" w:cs="Arial"/>
          <w:sz w:val="18"/>
          <w:szCs w:val="18"/>
        </w:rPr>
      </w:pPr>
      <w:r w:rsidRPr="00AD3581">
        <w:rPr>
          <w:rFonts w:ascii="Arial" w:hAnsi="Arial" w:cs="Arial"/>
          <w:sz w:val="18"/>
          <w:szCs w:val="18"/>
        </w:rPr>
        <w:t>“The promising new TB vaccines exemplify the life-saving power of vaccines for every generation – which is particularly apt as we mark World Immunization Week and highlight how immunization protects people of all ages against vaccine-preventable diseases,” he said. </w:t>
      </w:r>
    </w:p>
    <w:p w:rsidR="00AD3581" w:rsidRPr="00AD3581" w:rsidRDefault="00AD3581" w:rsidP="00AD3581">
      <w:pPr>
        <w:pStyle w:val="NormalWeb"/>
        <w:shd w:val="clear" w:color="auto" w:fill="CCC0D9" w:themeFill="accent4" w:themeFillTint="66"/>
        <w:jc w:val="both"/>
        <w:rPr>
          <w:rFonts w:ascii="Arial" w:hAnsi="Arial" w:cs="Arial"/>
          <w:sz w:val="18"/>
          <w:szCs w:val="18"/>
        </w:rPr>
      </w:pPr>
      <w:r w:rsidRPr="00AD3581">
        <w:rPr>
          <w:rFonts w:ascii="Arial" w:hAnsi="Arial" w:cs="Arial"/>
          <w:sz w:val="18"/>
          <w:szCs w:val="18"/>
        </w:rPr>
        <w:t>This was the first joint meeting of the Accelerator’s three working groups to review the status of TB vaccine preparedness and the Accelerator’s achievements across all activities since the initiative was launched by WHO in January 2023.  </w:t>
      </w:r>
    </w:p>
    <w:p w:rsidR="00AD3581" w:rsidRPr="00AD3581" w:rsidRDefault="00AD3581" w:rsidP="00AD3581">
      <w:pPr>
        <w:pStyle w:val="NormalWeb"/>
        <w:shd w:val="clear" w:color="auto" w:fill="CCC0D9" w:themeFill="accent4" w:themeFillTint="66"/>
        <w:jc w:val="both"/>
        <w:rPr>
          <w:rFonts w:ascii="Arial" w:hAnsi="Arial" w:cs="Arial"/>
          <w:sz w:val="18"/>
          <w:szCs w:val="18"/>
        </w:rPr>
      </w:pPr>
      <w:r w:rsidRPr="00AD3581">
        <w:rPr>
          <w:rFonts w:ascii="Arial" w:hAnsi="Arial" w:cs="Arial"/>
          <w:sz w:val="18"/>
          <w:szCs w:val="18"/>
        </w:rPr>
        <w:lastRenderedPageBreak/>
        <w:t>Moderated panel discussions and open dialogue aimed to create alignment across diverse stakeholders, foster collaboration and identify remaining research and evidence gaps from development to uptake, so new TB vaccines reach at-risk populations, faster.   </w:t>
      </w:r>
    </w:p>
    <w:p w:rsidR="00AD3581" w:rsidRPr="00AD3581" w:rsidRDefault="00AD3581" w:rsidP="005730D0">
      <w:pPr>
        <w:pStyle w:val="Heading3"/>
        <w:shd w:val="clear" w:color="auto" w:fill="CCC0D9" w:themeFill="accent4" w:themeFillTint="66"/>
        <w:spacing w:before="0" w:beforeAutospacing="0" w:after="0" w:afterAutospacing="0"/>
        <w:jc w:val="both"/>
        <w:rPr>
          <w:rFonts w:ascii="Arial" w:hAnsi="Arial" w:cs="Arial"/>
          <w:sz w:val="18"/>
          <w:szCs w:val="18"/>
        </w:rPr>
      </w:pPr>
      <w:r w:rsidRPr="00AD3581">
        <w:rPr>
          <w:rFonts w:ascii="Arial" w:hAnsi="Arial" w:cs="Arial"/>
          <w:sz w:val="18"/>
          <w:szCs w:val="18"/>
        </w:rPr>
        <w:t>Launch of country preparedness community of practice </w:t>
      </w:r>
    </w:p>
    <w:p w:rsidR="00AD3581" w:rsidRPr="00AD3581" w:rsidRDefault="00AD3581" w:rsidP="005730D0">
      <w:pPr>
        <w:pStyle w:val="NormalWeb"/>
        <w:shd w:val="clear" w:color="auto" w:fill="CCC0D9" w:themeFill="accent4" w:themeFillTint="66"/>
        <w:spacing w:before="0" w:beforeAutospacing="0" w:after="0" w:afterAutospacing="0"/>
        <w:jc w:val="both"/>
        <w:rPr>
          <w:rFonts w:ascii="Arial" w:hAnsi="Arial" w:cs="Arial"/>
          <w:sz w:val="18"/>
          <w:szCs w:val="18"/>
        </w:rPr>
      </w:pPr>
      <w:r w:rsidRPr="00AD3581">
        <w:rPr>
          <w:rFonts w:ascii="Arial" w:hAnsi="Arial" w:cs="Arial"/>
          <w:sz w:val="18"/>
          <w:szCs w:val="18"/>
        </w:rPr>
        <w:t>An online community of practice for countries interested in adopting novel TB vaccines and partners was launched on the first day of the Forum. The online hub is part of efforts to support countries in preparing for TB vaccine introduction and enable strong community participation and uptake. The platform gives countries and partners a way to share resources and experiences in support of evidence-based decision-making, strengthened delivery approaches, and community partnerships for timely and equitable rollout. The platform is a collaborative effort of WHO and IAVI, hosted by the online community of the Stop TB Partnership Working Group on New TB Vaccines. </w:t>
      </w:r>
    </w:p>
    <w:p w:rsidR="00AD3581" w:rsidRPr="00AD3581" w:rsidRDefault="00AD3581" w:rsidP="00AD3581">
      <w:pPr>
        <w:pStyle w:val="NormalWeb"/>
        <w:shd w:val="clear" w:color="auto" w:fill="CCC0D9" w:themeFill="accent4" w:themeFillTint="66"/>
        <w:jc w:val="both"/>
        <w:rPr>
          <w:rFonts w:ascii="Arial" w:hAnsi="Arial" w:cs="Arial"/>
          <w:sz w:val="18"/>
          <w:szCs w:val="18"/>
        </w:rPr>
      </w:pPr>
      <w:r w:rsidRPr="00AD3581">
        <w:rPr>
          <w:rFonts w:ascii="Arial" w:hAnsi="Arial" w:cs="Arial"/>
          <w:sz w:val="18"/>
          <w:szCs w:val="18"/>
        </w:rPr>
        <w:t>This resource builds on activities that included the December 2025 launch of a working group that focuses on country readiness, advocacy and community partnerships for new TB vaccines. Regional and country consultations in high-burden areas such as Indonesia and South Africa were held in 2024 and 2025 respectively, with more country workshops planned in Brazil and Kenya this year.  </w:t>
      </w:r>
    </w:p>
    <w:p w:rsidR="00AD3581" w:rsidRPr="00AD3581" w:rsidRDefault="00AD3581" w:rsidP="005730D0">
      <w:pPr>
        <w:pStyle w:val="Heading3"/>
        <w:shd w:val="clear" w:color="auto" w:fill="CCC0D9" w:themeFill="accent4" w:themeFillTint="66"/>
        <w:spacing w:before="0" w:beforeAutospacing="0" w:after="0" w:afterAutospacing="0" w:line="136" w:lineRule="atLeast"/>
        <w:jc w:val="both"/>
        <w:rPr>
          <w:rFonts w:ascii="Arial" w:hAnsi="Arial" w:cs="Arial"/>
          <w:sz w:val="18"/>
          <w:szCs w:val="18"/>
        </w:rPr>
      </w:pPr>
      <w:r w:rsidRPr="00AD3581">
        <w:rPr>
          <w:rFonts w:ascii="Arial" w:hAnsi="Arial" w:cs="Arial"/>
          <w:sz w:val="18"/>
          <w:szCs w:val="18"/>
        </w:rPr>
        <w:br/>
        <w:t>Status of TB vaccine development and preparation for global policy </w:t>
      </w:r>
    </w:p>
    <w:p w:rsidR="00AD3581" w:rsidRPr="00AD3581" w:rsidRDefault="00AD3581" w:rsidP="005730D0">
      <w:pPr>
        <w:pStyle w:val="NormalWeb"/>
        <w:shd w:val="clear" w:color="auto" w:fill="CCC0D9" w:themeFill="accent4" w:themeFillTint="66"/>
        <w:spacing w:before="0" w:beforeAutospacing="0" w:after="0" w:afterAutospacing="0"/>
        <w:jc w:val="both"/>
        <w:rPr>
          <w:rFonts w:ascii="Arial" w:hAnsi="Arial" w:cs="Arial"/>
          <w:sz w:val="18"/>
          <w:szCs w:val="18"/>
        </w:rPr>
      </w:pPr>
      <w:r w:rsidRPr="00AD3581">
        <w:rPr>
          <w:rFonts w:ascii="Arial" w:hAnsi="Arial" w:cs="Arial"/>
          <w:sz w:val="18"/>
          <w:szCs w:val="18"/>
        </w:rPr>
        <w:t>A status update on two vaccine candidates in late-stage clinical development </w:t>
      </w:r>
      <w:proofErr w:type="gramStart"/>
      <w:r w:rsidRPr="00AD3581">
        <w:rPr>
          <w:rFonts w:ascii="Arial" w:hAnsi="Arial" w:cs="Arial"/>
          <w:sz w:val="18"/>
          <w:szCs w:val="18"/>
        </w:rPr>
        <w:t>that are</w:t>
      </w:r>
      <w:proofErr w:type="gramEnd"/>
      <w:r w:rsidRPr="00AD3581">
        <w:rPr>
          <w:rFonts w:ascii="Arial" w:hAnsi="Arial" w:cs="Arial"/>
          <w:sz w:val="18"/>
          <w:szCs w:val="18"/>
        </w:rPr>
        <w:t xml:space="preserve"> intended for global use, M72/AS01E and MTBVAC, was provided by their developers. The scientific update was followed by a panel discussion that aimed to achieve a common understanding of the assumptions, risks and potential scenarios for novel TB vaccines to advance from clinical trials to licensure global and national policy development, country decision making for introduction, and country implementation. Based on recent consultation with </w:t>
      </w:r>
      <w:proofErr w:type="gramStart"/>
      <w:r w:rsidRPr="00AD3581">
        <w:rPr>
          <w:rFonts w:ascii="Arial" w:hAnsi="Arial" w:cs="Arial"/>
          <w:sz w:val="18"/>
          <w:szCs w:val="18"/>
        </w:rPr>
        <w:t>WHO’s</w:t>
      </w:r>
      <w:proofErr w:type="gramEnd"/>
      <w:r w:rsidRPr="00AD3581">
        <w:rPr>
          <w:rFonts w:ascii="Arial" w:hAnsi="Arial" w:cs="Arial"/>
          <w:sz w:val="18"/>
          <w:szCs w:val="18"/>
        </w:rPr>
        <w:t xml:space="preserve"> Strategic Advisory Group of Experts on Immunization (SAGE), clinical research gaps to support global policy recommendations and country adoption decisions were discussed by the WHO Technical Advisory Group (TAG) for new TB vaccines.  </w:t>
      </w:r>
    </w:p>
    <w:p w:rsidR="00AD3581" w:rsidRPr="00AD3581" w:rsidRDefault="00AD3581" w:rsidP="005730D0">
      <w:pPr>
        <w:pStyle w:val="Heading3"/>
        <w:shd w:val="clear" w:color="auto" w:fill="CCC0D9" w:themeFill="accent4" w:themeFillTint="66"/>
        <w:spacing w:before="0" w:beforeAutospacing="0" w:after="0" w:afterAutospacing="0"/>
        <w:jc w:val="both"/>
        <w:rPr>
          <w:rFonts w:ascii="Arial" w:hAnsi="Arial" w:cs="Arial"/>
          <w:sz w:val="18"/>
          <w:szCs w:val="18"/>
        </w:rPr>
      </w:pPr>
      <w:r w:rsidRPr="00AD3581">
        <w:rPr>
          <w:rFonts w:ascii="Arial" w:hAnsi="Arial" w:cs="Arial"/>
          <w:sz w:val="18"/>
          <w:szCs w:val="18"/>
        </w:rPr>
        <w:t>Finance and access priorities </w:t>
      </w:r>
    </w:p>
    <w:p w:rsidR="00AD3581" w:rsidRPr="00AD3581" w:rsidRDefault="00AD3581" w:rsidP="005730D0">
      <w:pPr>
        <w:pStyle w:val="NormalWeb"/>
        <w:shd w:val="clear" w:color="auto" w:fill="CCC0D9" w:themeFill="accent4" w:themeFillTint="66"/>
        <w:spacing w:before="0" w:beforeAutospacing="0" w:after="0" w:afterAutospacing="0"/>
        <w:jc w:val="both"/>
        <w:rPr>
          <w:rFonts w:ascii="Arial" w:hAnsi="Arial" w:cs="Arial"/>
          <w:sz w:val="18"/>
          <w:szCs w:val="18"/>
        </w:rPr>
      </w:pPr>
      <w:r w:rsidRPr="00AD3581">
        <w:rPr>
          <w:rFonts w:ascii="Arial" w:hAnsi="Arial" w:cs="Arial"/>
          <w:sz w:val="18"/>
          <w:szCs w:val="18"/>
        </w:rPr>
        <w:t>Following the launch in 2025 of the WHO report “</w:t>
      </w:r>
      <w:hyperlink r:id="rId42" w:tgtFrame="_blank" w:history="1">
        <w:r w:rsidRPr="00AD3581">
          <w:rPr>
            <w:rStyle w:val="Hyperlink"/>
            <w:rFonts w:ascii="Arial" w:hAnsi="Arial" w:cs="Arial"/>
            <w:color w:val="auto"/>
            <w:sz w:val="18"/>
            <w:szCs w:val="18"/>
          </w:rPr>
          <w:t>Catalyzing solutions for equitable global access and sustainable financing for novel tuberculosis vaccines for adults and adolescents</w:t>
        </w:r>
      </w:hyperlink>
      <w:r w:rsidRPr="00AD3581">
        <w:rPr>
          <w:rFonts w:ascii="Arial" w:hAnsi="Arial" w:cs="Arial"/>
          <w:sz w:val="18"/>
          <w:szCs w:val="18"/>
        </w:rPr>
        <w:t>,” the finance and access working group reported that it is moving forward to develop and design urgently needed solutions to ensure timely, equitable and sustainable access to novel TB vaccines. Further efforts will move forward through taskforces focusing on:  </w:t>
      </w:r>
    </w:p>
    <w:p w:rsidR="00AD3581" w:rsidRPr="00AD3581" w:rsidRDefault="00AD3581" w:rsidP="005730D0">
      <w:pPr>
        <w:pStyle w:val="NormalWeb"/>
        <w:shd w:val="clear" w:color="auto" w:fill="CCC0D9" w:themeFill="accent4" w:themeFillTint="66"/>
        <w:spacing w:before="0" w:beforeAutospacing="0" w:after="0" w:afterAutospacing="0"/>
        <w:jc w:val="both"/>
        <w:rPr>
          <w:rFonts w:ascii="Arial" w:hAnsi="Arial" w:cs="Arial"/>
          <w:sz w:val="18"/>
          <w:szCs w:val="18"/>
        </w:rPr>
      </w:pPr>
      <w:r w:rsidRPr="00AD3581">
        <w:rPr>
          <w:rFonts w:ascii="Arial" w:hAnsi="Arial" w:cs="Arial"/>
          <w:sz w:val="18"/>
          <w:szCs w:val="18"/>
        </w:rPr>
        <w:t>•</w:t>
      </w:r>
      <w:proofErr w:type="gramStart"/>
      <w:r w:rsidRPr="00AD3581">
        <w:rPr>
          <w:rFonts w:ascii="Arial" w:hAnsi="Arial" w:cs="Arial"/>
          <w:sz w:val="18"/>
          <w:szCs w:val="18"/>
        </w:rPr>
        <w:t>  catalytic</w:t>
      </w:r>
      <w:proofErr w:type="gramEnd"/>
      <w:r w:rsidRPr="00AD3581">
        <w:rPr>
          <w:rFonts w:ascii="Arial" w:hAnsi="Arial" w:cs="Arial"/>
          <w:sz w:val="18"/>
          <w:szCs w:val="18"/>
        </w:rPr>
        <w:t xml:space="preserve"> market shaping and innovative financing mechanisms </w:t>
      </w:r>
    </w:p>
    <w:p w:rsidR="00AD3581" w:rsidRPr="00AD3581" w:rsidRDefault="00AD3581" w:rsidP="005730D0">
      <w:pPr>
        <w:pStyle w:val="NormalWeb"/>
        <w:shd w:val="clear" w:color="auto" w:fill="CCC0D9" w:themeFill="accent4" w:themeFillTint="66"/>
        <w:spacing w:before="0" w:beforeAutospacing="0" w:after="0" w:afterAutospacing="0"/>
        <w:jc w:val="both"/>
        <w:rPr>
          <w:rFonts w:ascii="Arial" w:hAnsi="Arial" w:cs="Arial"/>
          <w:sz w:val="18"/>
          <w:szCs w:val="18"/>
        </w:rPr>
      </w:pPr>
      <w:r w:rsidRPr="00AD3581">
        <w:rPr>
          <w:rFonts w:ascii="Arial" w:hAnsi="Arial" w:cs="Arial"/>
          <w:sz w:val="18"/>
          <w:szCs w:val="18"/>
        </w:rPr>
        <w:t>•</w:t>
      </w:r>
      <w:proofErr w:type="gramStart"/>
      <w:r w:rsidRPr="00AD3581">
        <w:rPr>
          <w:rFonts w:ascii="Arial" w:hAnsi="Arial" w:cs="Arial"/>
          <w:sz w:val="18"/>
          <w:szCs w:val="18"/>
        </w:rPr>
        <w:t>  early</w:t>
      </w:r>
      <w:proofErr w:type="gramEnd"/>
      <w:r w:rsidRPr="00AD3581">
        <w:rPr>
          <w:rFonts w:ascii="Arial" w:hAnsi="Arial" w:cs="Arial"/>
          <w:sz w:val="18"/>
          <w:szCs w:val="18"/>
        </w:rPr>
        <w:t xml:space="preserve"> economic evidence to inform demand and financing decisions </w:t>
      </w:r>
    </w:p>
    <w:p w:rsidR="00AD3581" w:rsidRPr="00AD3581" w:rsidRDefault="00AD3581" w:rsidP="005730D0">
      <w:pPr>
        <w:pStyle w:val="NormalWeb"/>
        <w:shd w:val="clear" w:color="auto" w:fill="CCC0D9" w:themeFill="accent4" w:themeFillTint="66"/>
        <w:spacing w:before="0" w:beforeAutospacing="0" w:after="0" w:afterAutospacing="0"/>
        <w:jc w:val="both"/>
        <w:rPr>
          <w:rFonts w:ascii="Arial" w:hAnsi="Arial" w:cs="Arial"/>
          <w:sz w:val="18"/>
          <w:szCs w:val="18"/>
        </w:rPr>
      </w:pPr>
      <w:r w:rsidRPr="00AD3581">
        <w:rPr>
          <w:rFonts w:ascii="Arial" w:hAnsi="Arial" w:cs="Arial"/>
          <w:sz w:val="18"/>
          <w:szCs w:val="18"/>
        </w:rPr>
        <w:t>•</w:t>
      </w:r>
      <w:proofErr w:type="gramStart"/>
      <w:r w:rsidRPr="00AD3581">
        <w:rPr>
          <w:rFonts w:ascii="Arial" w:hAnsi="Arial" w:cs="Arial"/>
          <w:sz w:val="18"/>
          <w:szCs w:val="18"/>
        </w:rPr>
        <w:t>  global</w:t>
      </w:r>
      <w:proofErr w:type="gramEnd"/>
      <w:r w:rsidRPr="00AD3581">
        <w:rPr>
          <w:rFonts w:ascii="Arial" w:hAnsi="Arial" w:cs="Arial"/>
          <w:sz w:val="18"/>
          <w:szCs w:val="18"/>
        </w:rPr>
        <w:t xml:space="preserve"> financing mapping to identify resource gaps </w:t>
      </w:r>
    </w:p>
    <w:p w:rsidR="00AD3581" w:rsidRDefault="00AD3581" w:rsidP="005730D0">
      <w:pPr>
        <w:pStyle w:val="NormalWeb"/>
        <w:shd w:val="clear" w:color="auto" w:fill="CCC0D9" w:themeFill="accent4" w:themeFillTint="66"/>
        <w:spacing w:before="0" w:beforeAutospacing="0" w:after="0" w:afterAutospacing="0"/>
        <w:jc w:val="both"/>
        <w:rPr>
          <w:rFonts w:ascii="Arial" w:hAnsi="Arial" w:cs="Arial"/>
          <w:sz w:val="18"/>
          <w:szCs w:val="18"/>
        </w:rPr>
      </w:pPr>
      <w:r w:rsidRPr="00AD3581">
        <w:rPr>
          <w:rFonts w:ascii="Arial" w:hAnsi="Arial" w:cs="Arial"/>
          <w:sz w:val="18"/>
          <w:szCs w:val="18"/>
        </w:rPr>
        <w:t>•</w:t>
      </w:r>
      <w:proofErr w:type="gramStart"/>
      <w:r w:rsidRPr="00AD3581">
        <w:rPr>
          <w:rFonts w:ascii="Arial" w:hAnsi="Arial" w:cs="Arial"/>
          <w:sz w:val="18"/>
          <w:szCs w:val="18"/>
        </w:rPr>
        <w:t>  regional</w:t>
      </w:r>
      <w:proofErr w:type="gramEnd"/>
      <w:r w:rsidRPr="00AD3581">
        <w:rPr>
          <w:rFonts w:ascii="Arial" w:hAnsi="Arial" w:cs="Arial"/>
          <w:sz w:val="18"/>
          <w:szCs w:val="18"/>
        </w:rPr>
        <w:t xml:space="preserve"> vaccine manufacturing for novel TB vaccines. </w:t>
      </w:r>
    </w:p>
    <w:p w:rsidR="005730D0" w:rsidRPr="00AD3581" w:rsidRDefault="005730D0" w:rsidP="005730D0">
      <w:pPr>
        <w:pStyle w:val="NormalWeb"/>
        <w:shd w:val="clear" w:color="auto" w:fill="CCC0D9" w:themeFill="accent4" w:themeFillTint="66"/>
        <w:spacing w:before="0" w:beforeAutospacing="0" w:after="0" w:afterAutospacing="0"/>
        <w:jc w:val="both"/>
        <w:rPr>
          <w:rFonts w:ascii="Arial" w:hAnsi="Arial" w:cs="Arial"/>
          <w:sz w:val="18"/>
          <w:szCs w:val="18"/>
        </w:rPr>
      </w:pPr>
    </w:p>
    <w:p w:rsidR="00AD3581" w:rsidRPr="00433242" w:rsidRDefault="00AD3581" w:rsidP="005730D0">
      <w:pPr>
        <w:shd w:val="clear" w:color="auto" w:fill="CCC0D9" w:themeFill="accent4" w:themeFillTint="66"/>
        <w:spacing w:after="0" w:line="240" w:lineRule="auto"/>
        <w:jc w:val="both"/>
        <w:rPr>
          <w:rFonts w:ascii="Arial" w:hAnsi="Arial" w:cs="Arial"/>
          <w:color w:val="000000" w:themeColor="text1"/>
          <w:sz w:val="18"/>
          <w:szCs w:val="18"/>
          <w:shd w:val="clear" w:color="auto" w:fill="FFFFFF"/>
        </w:rPr>
      </w:pPr>
      <w:r w:rsidRPr="00433242">
        <w:rPr>
          <w:rFonts w:ascii="Arial" w:hAnsi="Arial" w:cs="Arial"/>
          <w:color w:val="000000" w:themeColor="text1"/>
          <w:sz w:val="18"/>
          <w:szCs w:val="18"/>
          <w:shd w:val="clear" w:color="auto" w:fill="CCC0D9" w:themeFill="accent4" w:themeFillTint="66"/>
        </w:rPr>
        <w:t xml:space="preserve">Source: WHO/Media/Newsroom/ </w:t>
      </w:r>
      <w:r>
        <w:rPr>
          <w:rFonts w:ascii="Arial" w:hAnsi="Arial" w:cs="Arial"/>
          <w:color w:val="000000" w:themeColor="text1"/>
          <w:sz w:val="18"/>
          <w:szCs w:val="18"/>
          <w:shd w:val="clear" w:color="auto" w:fill="CCC0D9" w:themeFill="accent4" w:themeFillTint="66"/>
        </w:rPr>
        <w:t>29</w:t>
      </w:r>
      <w:r w:rsidRPr="00433242">
        <w:rPr>
          <w:rFonts w:ascii="Arial" w:hAnsi="Arial" w:cs="Arial"/>
          <w:color w:val="000000" w:themeColor="text1"/>
          <w:sz w:val="18"/>
          <w:szCs w:val="18"/>
          <w:shd w:val="clear" w:color="auto" w:fill="CCC0D9" w:themeFill="accent4" w:themeFillTint="66"/>
        </w:rPr>
        <w:t xml:space="preserve"> </w:t>
      </w:r>
      <w:r>
        <w:rPr>
          <w:rFonts w:ascii="Arial" w:hAnsi="Arial" w:cs="Arial"/>
          <w:color w:val="000000" w:themeColor="text1"/>
          <w:sz w:val="18"/>
          <w:szCs w:val="18"/>
          <w:shd w:val="clear" w:color="auto" w:fill="CCC0D9" w:themeFill="accent4" w:themeFillTint="66"/>
        </w:rPr>
        <w:t>April</w:t>
      </w:r>
      <w:r w:rsidRPr="00433242">
        <w:rPr>
          <w:rFonts w:ascii="Arial" w:hAnsi="Arial" w:cs="Arial"/>
          <w:color w:val="000000" w:themeColor="text1"/>
          <w:sz w:val="18"/>
          <w:szCs w:val="18"/>
          <w:shd w:val="clear" w:color="auto" w:fill="CCC0D9" w:themeFill="accent4" w:themeFillTint="66"/>
        </w:rPr>
        <w:t xml:space="preserve"> 2026</w:t>
      </w:r>
    </w:p>
    <w:p w:rsidR="00AD3581" w:rsidRDefault="00AD3581" w:rsidP="00250EBD"/>
    <w:p w:rsidR="008D6113" w:rsidRPr="00C9353E" w:rsidRDefault="008D6113" w:rsidP="008D6113">
      <w:pPr>
        <w:pStyle w:val="Heading1"/>
        <w:shd w:val="clear" w:color="auto" w:fill="CCC0D9" w:themeFill="accent4" w:themeFillTint="66"/>
        <w:spacing w:before="273"/>
        <w:jc w:val="both"/>
        <w:rPr>
          <w:rFonts w:ascii="Arial" w:hAnsi="Arial" w:cs="Arial"/>
          <w:color w:val="auto"/>
          <w:sz w:val="20"/>
          <w:szCs w:val="20"/>
        </w:rPr>
      </w:pPr>
      <w:r w:rsidRPr="00C9353E">
        <w:rPr>
          <w:rFonts w:ascii="Arial" w:hAnsi="Arial" w:cs="Arial"/>
          <w:color w:val="auto"/>
          <w:sz w:val="20"/>
          <w:szCs w:val="20"/>
        </w:rPr>
        <w:t>India News:</w:t>
      </w:r>
    </w:p>
    <w:p w:rsidR="005730D0" w:rsidRDefault="005730D0" w:rsidP="005730D0">
      <w:pPr>
        <w:pStyle w:val="Heading1"/>
        <w:spacing w:before="0" w:line="240" w:lineRule="auto"/>
        <w:jc w:val="both"/>
        <w:textAlignment w:val="baseline"/>
        <w:rPr>
          <w:rFonts w:ascii="Arial" w:hAnsi="Arial" w:cs="Arial"/>
          <w:color w:val="auto"/>
          <w:sz w:val="18"/>
          <w:szCs w:val="18"/>
        </w:rPr>
      </w:pPr>
    </w:p>
    <w:p w:rsidR="008D6113" w:rsidRPr="005730D0" w:rsidRDefault="008D6113" w:rsidP="005730D0">
      <w:pPr>
        <w:pStyle w:val="Heading1"/>
        <w:spacing w:before="0" w:line="240" w:lineRule="auto"/>
        <w:jc w:val="both"/>
        <w:textAlignment w:val="baseline"/>
        <w:rPr>
          <w:rFonts w:ascii="Arial" w:hAnsi="Arial" w:cs="Arial"/>
          <w:color w:val="auto"/>
          <w:sz w:val="18"/>
          <w:szCs w:val="18"/>
        </w:rPr>
      </w:pPr>
      <w:r w:rsidRPr="005730D0">
        <w:rPr>
          <w:rFonts w:ascii="Arial" w:hAnsi="Arial" w:cs="Arial"/>
          <w:color w:val="auto"/>
          <w:sz w:val="18"/>
          <w:szCs w:val="18"/>
        </w:rPr>
        <w:t>Birth defects awareness month: ‘Many babies born with birth defects miss timely care, need a collective voice’</w:t>
      </w:r>
    </w:p>
    <w:p w:rsidR="008D6113" w:rsidRPr="005730D0" w:rsidRDefault="008D6113" w:rsidP="005730D0">
      <w:pPr>
        <w:spacing w:after="0" w:line="240" w:lineRule="auto"/>
        <w:jc w:val="both"/>
        <w:rPr>
          <w:rFonts w:ascii="Arial" w:eastAsia="Times New Roman" w:hAnsi="Arial" w:cs="Arial"/>
          <w:i/>
          <w:sz w:val="18"/>
          <w:szCs w:val="18"/>
        </w:rPr>
      </w:pPr>
    </w:p>
    <w:p w:rsidR="008D6113" w:rsidRPr="005730D0" w:rsidRDefault="008D6113" w:rsidP="005730D0">
      <w:pPr>
        <w:spacing w:after="0" w:line="240" w:lineRule="auto"/>
        <w:jc w:val="both"/>
        <w:rPr>
          <w:rFonts w:ascii="Arial" w:eastAsia="Times New Roman" w:hAnsi="Arial" w:cs="Arial"/>
          <w:i/>
          <w:sz w:val="18"/>
          <w:szCs w:val="18"/>
        </w:rPr>
      </w:pPr>
    </w:p>
    <w:p w:rsidR="008D6113" w:rsidRPr="005730D0" w:rsidRDefault="008D6113" w:rsidP="005730D0">
      <w:pPr>
        <w:pStyle w:val="NormalWeb"/>
        <w:spacing w:before="0" w:beforeAutospacing="0" w:after="0" w:afterAutospacing="0" w:line="191" w:lineRule="atLeast"/>
        <w:jc w:val="both"/>
        <w:textAlignment w:val="baseline"/>
        <w:rPr>
          <w:rFonts w:ascii="Arial" w:hAnsi="Arial" w:cs="Arial"/>
          <w:sz w:val="18"/>
          <w:szCs w:val="18"/>
        </w:rPr>
      </w:pPr>
      <w:r w:rsidRPr="005730D0">
        <w:rPr>
          <w:rFonts w:ascii="Arial" w:hAnsi="Arial" w:cs="Arial"/>
          <w:sz w:val="18"/>
          <w:szCs w:val="18"/>
        </w:rPr>
        <w:t>India records nearly 26 million births annually, but without a unified tracking and response system, many babies born with </w:t>
      </w:r>
      <w:hyperlink r:id="rId43" w:history="1">
        <w:r w:rsidRPr="005730D0">
          <w:rPr>
            <w:rStyle w:val="Strong"/>
            <w:rFonts w:ascii="Arial" w:hAnsi="Arial" w:cs="Arial"/>
            <w:b w:val="0"/>
            <w:sz w:val="18"/>
            <w:szCs w:val="18"/>
            <w:bdr w:val="none" w:sz="0" w:space="0" w:color="auto" w:frame="1"/>
          </w:rPr>
          <w:t>major birth defects</w:t>
        </w:r>
        <w:r w:rsidRPr="005730D0">
          <w:rPr>
            <w:rStyle w:val="Hyperlink"/>
            <w:rFonts w:ascii="Arial" w:hAnsi="Arial" w:cs="Arial"/>
            <w:b/>
            <w:color w:val="auto"/>
            <w:sz w:val="18"/>
            <w:szCs w:val="18"/>
            <w:u w:val="none"/>
          </w:rPr>
          <w:t> </w:t>
        </w:r>
      </w:hyperlink>
      <w:r w:rsidRPr="005730D0">
        <w:rPr>
          <w:rFonts w:ascii="Arial" w:hAnsi="Arial" w:cs="Arial"/>
          <w:sz w:val="18"/>
          <w:szCs w:val="18"/>
        </w:rPr>
        <w:t>go unidentified and miss timely care. Now, for the first time, medical institutions, civil society and patient groups are coming together to demand coordinated screening, stronger policy focus, and collective action. March is observed as the birth defects awareness month in India and on Monday, March 2, the Birth Anomalies Network of India (BIND), a national collective, will be launched in New Delhi.</w:t>
      </w:r>
    </w:p>
    <w:p w:rsidR="008D6113" w:rsidRPr="005730D0" w:rsidRDefault="008D6113" w:rsidP="005730D0">
      <w:pPr>
        <w:pStyle w:val="nofirstintropara"/>
        <w:spacing w:before="0" w:beforeAutospacing="0" w:after="0" w:afterAutospacing="0" w:line="191" w:lineRule="atLeast"/>
        <w:jc w:val="both"/>
        <w:textAlignment w:val="baseline"/>
        <w:rPr>
          <w:rFonts w:ascii="Arial" w:hAnsi="Arial" w:cs="Arial"/>
          <w:sz w:val="18"/>
          <w:szCs w:val="18"/>
        </w:rPr>
      </w:pPr>
      <w:r w:rsidRPr="005730D0">
        <w:rPr>
          <w:rFonts w:ascii="Arial" w:hAnsi="Arial" w:cs="Arial"/>
          <w:sz w:val="18"/>
          <w:szCs w:val="18"/>
        </w:rPr>
        <w:t xml:space="preserve">Dr Anita </w:t>
      </w:r>
      <w:proofErr w:type="spellStart"/>
      <w:r w:rsidRPr="005730D0">
        <w:rPr>
          <w:rFonts w:ascii="Arial" w:hAnsi="Arial" w:cs="Arial"/>
          <w:sz w:val="18"/>
          <w:szCs w:val="18"/>
        </w:rPr>
        <w:t>Kar</w:t>
      </w:r>
      <w:proofErr w:type="spellEnd"/>
      <w:r w:rsidRPr="005730D0">
        <w:rPr>
          <w:rFonts w:ascii="Arial" w:hAnsi="Arial" w:cs="Arial"/>
          <w:sz w:val="18"/>
          <w:szCs w:val="18"/>
        </w:rPr>
        <w:t xml:space="preserve">, Founder and Director, Birth Defects Research Foundation and </w:t>
      </w:r>
      <w:proofErr w:type="spellStart"/>
      <w:r w:rsidRPr="005730D0">
        <w:rPr>
          <w:rFonts w:ascii="Arial" w:hAnsi="Arial" w:cs="Arial"/>
          <w:sz w:val="18"/>
          <w:szCs w:val="18"/>
        </w:rPr>
        <w:t>Mamta</w:t>
      </w:r>
      <w:proofErr w:type="spellEnd"/>
      <w:r w:rsidRPr="005730D0">
        <w:rPr>
          <w:rFonts w:ascii="Arial" w:hAnsi="Arial" w:cs="Arial"/>
          <w:sz w:val="18"/>
          <w:szCs w:val="18"/>
        </w:rPr>
        <w:t xml:space="preserve"> Carroll, Vice President and Regional Director-South Asia, Smile Train, explained that the network aims to bring visibility to birth anomalies as urgent public health issues, encourage newborn screening and early referral systems, promote the development of a national registry, empower caregivers and health providers with evidence</w:t>
      </w:r>
      <w:r w:rsidRPr="005730D0">
        <w:rPr>
          <w:rFonts w:cs="Arial"/>
          <w:sz w:val="18"/>
          <w:szCs w:val="18"/>
        </w:rPr>
        <w:t>‐</w:t>
      </w:r>
      <w:r w:rsidRPr="005730D0">
        <w:rPr>
          <w:rFonts w:ascii="Arial" w:hAnsi="Arial" w:cs="Arial"/>
          <w:sz w:val="18"/>
          <w:szCs w:val="18"/>
        </w:rPr>
        <w:t>based information, foster a community of birth</w:t>
      </w:r>
      <w:r w:rsidRPr="005730D0">
        <w:rPr>
          <w:rFonts w:cs="Arial"/>
          <w:sz w:val="18"/>
          <w:szCs w:val="18"/>
        </w:rPr>
        <w:t>‐</w:t>
      </w:r>
      <w:r w:rsidRPr="005730D0">
        <w:rPr>
          <w:rFonts w:ascii="Arial" w:hAnsi="Arial" w:cs="Arial"/>
          <w:sz w:val="18"/>
          <w:szCs w:val="18"/>
        </w:rPr>
        <w:t>defects researchers and promote the full inclusion of children and adults with congenital conditions in mainstream society.</w:t>
      </w:r>
    </w:p>
    <w:p w:rsidR="008D6113" w:rsidRPr="005730D0" w:rsidRDefault="008D6113" w:rsidP="005730D0">
      <w:pPr>
        <w:spacing w:after="0" w:line="240" w:lineRule="auto"/>
        <w:jc w:val="both"/>
        <w:rPr>
          <w:rFonts w:ascii="Arial" w:eastAsia="Times New Roman" w:hAnsi="Arial" w:cs="Arial"/>
          <w:i/>
          <w:sz w:val="18"/>
          <w:szCs w:val="18"/>
        </w:rPr>
      </w:pPr>
    </w:p>
    <w:p w:rsidR="008D6113" w:rsidRPr="005730D0" w:rsidRDefault="008D6113" w:rsidP="005730D0">
      <w:pPr>
        <w:pStyle w:val="NormalWeb"/>
        <w:spacing w:before="0" w:beforeAutospacing="0" w:after="0" w:afterAutospacing="0" w:line="191" w:lineRule="atLeast"/>
        <w:jc w:val="both"/>
        <w:textAlignment w:val="baseline"/>
        <w:rPr>
          <w:rFonts w:ascii="Arial" w:hAnsi="Arial" w:cs="Arial"/>
          <w:sz w:val="18"/>
          <w:szCs w:val="18"/>
        </w:rPr>
      </w:pPr>
      <w:r w:rsidRPr="005730D0">
        <w:rPr>
          <w:rFonts w:ascii="Arial" w:hAnsi="Arial" w:cs="Arial"/>
          <w:sz w:val="18"/>
          <w:szCs w:val="18"/>
        </w:rPr>
        <w:lastRenderedPageBreak/>
        <w:t xml:space="preserve">In an interview Dr </w:t>
      </w:r>
      <w:proofErr w:type="spellStart"/>
      <w:r w:rsidRPr="005730D0">
        <w:rPr>
          <w:rFonts w:ascii="Arial" w:hAnsi="Arial" w:cs="Arial"/>
          <w:sz w:val="18"/>
          <w:szCs w:val="18"/>
        </w:rPr>
        <w:t>Kar</w:t>
      </w:r>
      <w:proofErr w:type="spellEnd"/>
      <w:r w:rsidRPr="005730D0">
        <w:rPr>
          <w:rFonts w:ascii="Arial" w:hAnsi="Arial" w:cs="Arial"/>
          <w:sz w:val="18"/>
          <w:szCs w:val="18"/>
        </w:rPr>
        <w:t xml:space="preserve">, who is also a former Professor and Director of the School of Health Sciences of </w:t>
      </w:r>
      <w:proofErr w:type="spellStart"/>
      <w:r w:rsidRPr="005730D0">
        <w:rPr>
          <w:rFonts w:ascii="Arial" w:hAnsi="Arial" w:cs="Arial"/>
          <w:sz w:val="18"/>
          <w:szCs w:val="18"/>
        </w:rPr>
        <w:t>Savitribai</w:t>
      </w:r>
      <w:proofErr w:type="spellEnd"/>
      <w:r w:rsidRPr="005730D0">
        <w:rPr>
          <w:rFonts w:ascii="Arial" w:hAnsi="Arial" w:cs="Arial"/>
          <w:sz w:val="18"/>
          <w:szCs w:val="18"/>
        </w:rPr>
        <w:t xml:space="preserve"> </w:t>
      </w:r>
      <w:proofErr w:type="spellStart"/>
      <w:r w:rsidRPr="005730D0">
        <w:rPr>
          <w:rFonts w:ascii="Arial" w:hAnsi="Arial" w:cs="Arial"/>
          <w:sz w:val="18"/>
          <w:szCs w:val="18"/>
        </w:rPr>
        <w:t>Phule</w:t>
      </w:r>
      <w:proofErr w:type="spellEnd"/>
      <w:r w:rsidRPr="005730D0">
        <w:rPr>
          <w:rFonts w:ascii="Arial" w:hAnsi="Arial" w:cs="Arial"/>
          <w:sz w:val="18"/>
          <w:szCs w:val="18"/>
        </w:rPr>
        <w:t> </w:t>
      </w:r>
      <w:proofErr w:type="spellStart"/>
      <w:r w:rsidR="001B5F52" w:rsidRPr="005730D0">
        <w:rPr>
          <w:rFonts w:ascii="Arial" w:hAnsi="Arial" w:cs="Arial"/>
          <w:sz w:val="18"/>
          <w:szCs w:val="18"/>
        </w:rPr>
        <w:fldChar w:fldCharType="begin"/>
      </w:r>
      <w:r w:rsidR="00CC5D65" w:rsidRPr="005730D0">
        <w:rPr>
          <w:rFonts w:ascii="Arial" w:hAnsi="Arial" w:cs="Arial"/>
          <w:sz w:val="18"/>
          <w:szCs w:val="18"/>
        </w:rPr>
        <w:instrText>HYPERLINK "https://indianexpress.com/section/cities/pune/"</w:instrText>
      </w:r>
      <w:r w:rsidR="001B5F52" w:rsidRPr="005730D0">
        <w:rPr>
          <w:rFonts w:ascii="Arial" w:hAnsi="Arial" w:cs="Arial"/>
          <w:sz w:val="18"/>
          <w:szCs w:val="18"/>
        </w:rPr>
        <w:fldChar w:fldCharType="separate"/>
      </w:r>
      <w:r w:rsidRPr="005730D0">
        <w:rPr>
          <w:rStyle w:val="Hyperlink"/>
          <w:rFonts w:ascii="Arial" w:hAnsi="Arial" w:cs="Arial"/>
          <w:color w:val="auto"/>
          <w:sz w:val="18"/>
          <w:szCs w:val="18"/>
        </w:rPr>
        <w:t>Pune</w:t>
      </w:r>
      <w:proofErr w:type="spellEnd"/>
      <w:r w:rsidR="001B5F52" w:rsidRPr="005730D0">
        <w:rPr>
          <w:rFonts w:ascii="Arial" w:hAnsi="Arial" w:cs="Arial"/>
          <w:sz w:val="18"/>
          <w:szCs w:val="18"/>
        </w:rPr>
        <w:fldChar w:fldCharType="end"/>
      </w:r>
      <w:r w:rsidRPr="005730D0">
        <w:rPr>
          <w:rFonts w:ascii="Arial" w:hAnsi="Arial" w:cs="Arial"/>
          <w:sz w:val="18"/>
          <w:szCs w:val="18"/>
        </w:rPr>
        <w:t xml:space="preserve"> University, where she was instrumental in setting up one of the first University Grants Commission supported Master of Public Health </w:t>
      </w:r>
      <w:proofErr w:type="spellStart"/>
      <w:r w:rsidRPr="005730D0">
        <w:rPr>
          <w:rFonts w:ascii="Arial" w:hAnsi="Arial" w:cs="Arial"/>
          <w:sz w:val="18"/>
          <w:szCs w:val="18"/>
        </w:rPr>
        <w:t>programmes</w:t>
      </w:r>
      <w:proofErr w:type="spellEnd"/>
      <w:r w:rsidRPr="005730D0">
        <w:rPr>
          <w:rFonts w:ascii="Arial" w:hAnsi="Arial" w:cs="Arial"/>
          <w:sz w:val="18"/>
          <w:szCs w:val="18"/>
        </w:rPr>
        <w:t xml:space="preserve"> in the country, said that there was very little connection between the groups working on different types of birth defects. “All activities are occurring in silos. This is the reason for BIND—the Birth Anomalies Network of India, which is intended to be a collective voice for birth defects,” Dr </w:t>
      </w:r>
      <w:proofErr w:type="spellStart"/>
      <w:r w:rsidRPr="005730D0">
        <w:rPr>
          <w:rFonts w:ascii="Arial" w:hAnsi="Arial" w:cs="Arial"/>
          <w:sz w:val="18"/>
          <w:szCs w:val="18"/>
        </w:rPr>
        <w:t>Kar</w:t>
      </w:r>
      <w:proofErr w:type="spellEnd"/>
      <w:r w:rsidRPr="005730D0">
        <w:rPr>
          <w:rFonts w:ascii="Arial" w:hAnsi="Arial" w:cs="Arial"/>
          <w:sz w:val="18"/>
          <w:szCs w:val="18"/>
        </w:rPr>
        <w:t xml:space="preserve"> said.</w:t>
      </w:r>
    </w:p>
    <w:p w:rsidR="005730D0" w:rsidRDefault="005730D0" w:rsidP="005730D0">
      <w:pPr>
        <w:pStyle w:val="NormalWeb"/>
        <w:spacing w:before="0" w:beforeAutospacing="0" w:after="0" w:afterAutospacing="0" w:line="191" w:lineRule="atLeast"/>
        <w:jc w:val="both"/>
        <w:textAlignment w:val="baseline"/>
        <w:rPr>
          <w:rStyle w:val="Strong"/>
          <w:rFonts w:ascii="Arial" w:hAnsi="Arial" w:cs="Arial"/>
          <w:sz w:val="18"/>
          <w:szCs w:val="18"/>
          <w:bdr w:val="none" w:sz="0" w:space="0" w:color="auto" w:frame="1"/>
        </w:rPr>
      </w:pPr>
    </w:p>
    <w:p w:rsidR="008D6113" w:rsidRPr="005730D0" w:rsidRDefault="008D6113" w:rsidP="005730D0">
      <w:pPr>
        <w:pStyle w:val="NormalWeb"/>
        <w:spacing w:before="0" w:beforeAutospacing="0" w:after="0" w:afterAutospacing="0" w:line="191" w:lineRule="atLeast"/>
        <w:jc w:val="both"/>
        <w:textAlignment w:val="baseline"/>
        <w:rPr>
          <w:rFonts w:ascii="Arial" w:hAnsi="Arial" w:cs="Arial"/>
          <w:sz w:val="18"/>
          <w:szCs w:val="18"/>
        </w:rPr>
      </w:pPr>
      <w:r w:rsidRPr="005730D0">
        <w:rPr>
          <w:rStyle w:val="Strong"/>
          <w:rFonts w:ascii="Arial" w:hAnsi="Arial" w:cs="Arial"/>
          <w:sz w:val="18"/>
          <w:szCs w:val="18"/>
          <w:bdr w:val="none" w:sz="0" w:space="0" w:color="auto" w:frame="1"/>
        </w:rPr>
        <w:t>How common are birth defects?</w:t>
      </w:r>
    </w:p>
    <w:p w:rsidR="008D6113" w:rsidRPr="005730D0" w:rsidRDefault="008D6113" w:rsidP="005730D0">
      <w:pPr>
        <w:pStyle w:val="NormalWeb"/>
        <w:spacing w:before="0" w:beforeAutospacing="0" w:after="0" w:afterAutospacing="0" w:line="191" w:lineRule="atLeast"/>
        <w:jc w:val="both"/>
        <w:textAlignment w:val="baseline"/>
        <w:rPr>
          <w:rFonts w:ascii="Arial" w:hAnsi="Arial" w:cs="Arial"/>
          <w:sz w:val="18"/>
          <w:szCs w:val="18"/>
        </w:rPr>
      </w:pPr>
      <w:r w:rsidRPr="005730D0">
        <w:rPr>
          <w:rFonts w:ascii="Arial" w:hAnsi="Arial" w:cs="Arial"/>
          <w:sz w:val="18"/>
          <w:szCs w:val="18"/>
        </w:rPr>
        <w:t xml:space="preserve">India contributes to 16% of birth defects deaths taking place worldwide. NFHS-5 estimates that 3.3% of pregnancies are discontinued after detection of a </w:t>
      </w:r>
      <w:proofErr w:type="spellStart"/>
      <w:r w:rsidRPr="005730D0">
        <w:rPr>
          <w:rFonts w:ascii="Arial" w:hAnsi="Arial" w:cs="Arial"/>
          <w:sz w:val="18"/>
          <w:szCs w:val="18"/>
        </w:rPr>
        <w:t>foetal</w:t>
      </w:r>
      <w:proofErr w:type="spellEnd"/>
      <w:r w:rsidRPr="005730D0">
        <w:rPr>
          <w:rFonts w:ascii="Arial" w:hAnsi="Arial" w:cs="Arial"/>
          <w:sz w:val="18"/>
          <w:szCs w:val="18"/>
        </w:rPr>
        <w:t xml:space="preserve"> malformation. The number of babies dying due to birth defects is increasing in India, pointing to the need for public health services for birth defects for pregnant women and newborns. Nearly one-third of birth defect deaths </w:t>
      </w:r>
      <w:proofErr w:type="gramStart"/>
      <w:r w:rsidRPr="005730D0">
        <w:rPr>
          <w:rFonts w:ascii="Arial" w:hAnsi="Arial" w:cs="Arial"/>
          <w:sz w:val="18"/>
          <w:szCs w:val="18"/>
        </w:rPr>
        <w:t>is</w:t>
      </w:r>
      <w:proofErr w:type="gramEnd"/>
      <w:r w:rsidRPr="005730D0">
        <w:rPr>
          <w:rFonts w:ascii="Arial" w:hAnsi="Arial" w:cs="Arial"/>
          <w:sz w:val="18"/>
          <w:szCs w:val="18"/>
        </w:rPr>
        <w:t xml:space="preserve"> caused by congenital heart defects. Nine among 1,000 children under-five years of age live with a birth defect in communities and not all are treated. Birth defects are troublesome medical conditions. They cause disability and lifelong medical complications, for example children with congenital heart defects, clubfoot, cleft lip and palate, </w:t>
      </w:r>
      <w:proofErr w:type="spellStart"/>
      <w:r w:rsidRPr="005730D0">
        <w:rPr>
          <w:rFonts w:ascii="Arial" w:hAnsi="Arial" w:cs="Arial"/>
          <w:sz w:val="18"/>
          <w:szCs w:val="18"/>
        </w:rPr>
        <w:t>spina</w:t>
      </w:r>
      <w:proofErr w:type="spellEnd"/>
      <w:r w:rsidRPr="005730D0">
        <w:rPr>
          <w:rFonts w:ascii="Arial" w:hAnsi="Arial" w:cs="Arial"/>
          <w:sz w:val="18"/>
          <w:szCs w:val="18"/>
        </w:rPr>
        <w:t xml:space="preserve"> bifida, Down syndrome, or children who are blind or deaf since birth. The conditions are painful, and they are associated with a lot of emotional distress and stigma.</w:t>
      </w:r>
    </w:p>
    <w:p w:rsidR="008D6113" w:rsidRPr="005730D0" w:rsidRDefault="008D6113" w:rsidP="005730D0">
      <w:pPr>
        <w:spacing w:after="0" w:line="240" w:lineRule="auto"/>
        <w:jc w:val="both"/>
        <w:rPr>
          <w:rFonts w:ascii="Arial" w:eastAsia="Times New Roman" w:hAnsi="Arial" w:cs="Arial"/>
          <w:i/>
          <w:sz w:val="18"/>
          <w:szCs w:val="18"/>
        </w:rPr>
      </w:pPr>
    </w:p>
    <w:p w:rsidR="008D6113" w:rsidRPr="005730D0" w:rsidRDefault="008D6113" w:rsidP="005730D0">
      <w:pPr>
        <w:pStyle w:val="NormalWeb"/>
        <w:spacing w:before="0" w:beforeAutospacing="0" w:after="0" w:afterAutospacing="0" w:line="191" w:lineRule="atLeast"/>
        <w:jc w:val="both"/>
        <w:textAlignment w:val="baseline"/>
        <w:rPr>
          <w:rFonts w:ascii="Arial" w:hAnsi="Arial" w:cs="Arial"/>
          <w:sz w:val="18"/>
          <w:szCs w:val="18"/>
        </w:rPr>
      </w:pPr>
      <w:r w:rsidRPr="005730D0">
        <w:rPr>
          <w:rStyle w:val="Strong"/>
          <w:rFonts w:ascii="Arial" w:hAnsi="Arial" w:cs="Arial"/>
          <w:sz w:val="18"/>
          <w:szCs w:val="18"/>
          <w:bdr w:val="none" w:sz="0" w:space="0" w:color="auto" w:frame="1"/>
        </w:rPr>
        <w:t>Treatment can make a difference between a life with disability and a disability -free life. But what is the biggest challenge?</w:t>
      </w:r>
    </w:p>
    <w:p w:rsidR="008D6113" w:rsidRPr="005730D0" w:rsidRDefault="008D6113" w:rsidP="005730D0">
      <w:pPr>
        <w:pStyle w:val="NormalWeb"/>
        <w:spacing w:before="0" w:beforeAutospacing="0" w:after="0" w:afterAutospacing="0" w:line="191" w:lineRule="atLeast"/>
        <w:jc w:val="both"/>
        <w:textAlignment w:val="baseline"/>
        <w:rPr>
          <w:rFonts w:ascii="Arial" w:hAnsi="Arial" w:cs="Arial"/>
          <w:sz w:val="18"/>
          <w:szCs w:val="18"/>
        </w:rPr>
      </w:pPr>
      <w:r w:rsidRPr="005730D0">
        <w:rPr>
          <w:rFonts w:ascii="Arial" w:hAnsi="Arial" w:cs="Arial"/>
          <w:sz w:val="18"/>
          <w:szCs w:val="18"/>
        </w:rPr>
        <w:t xml:space="preserve">Unfortunately there is a stigma associated with having a child with a disability and or lifelong illness. Treatment changes the life of the child and the family. Putting a baby with clubfoot in braces, surgery for heart defects or cleft lip and palate or eye surgery for congenital cataract can mean the difference between a life with disability, and a disability-free life. Some disability is not reversible, for example Down syndrome, but providing speech therapy, occupational therapy or physiotherapy can reduce hospital visits, and improve quality of life of children and their parents. The biggest challenge at this point of time is the critical shortage of care for children with birth defects, which is further compounded by low awareness that free of cost </w:t>
      </w:r>
      <w:proofErr w:type="gramStart"/>
      <w:r w:rsidRPr="005730D0">
        <w:rPr>
          <w:rFonts w:ascii="Arial" w:hAnsi="Arial" w:cs="Arial"/>
          <w:sz w:val="18"/>
          <w:szCs w:val="18"/>
        </w:rPr>
        <w:t>treatment</w:t>
      </w:r>
      <w:proofErr w:type="gramEnd"/>
      <w:r w:rsidRPr="005730D0">
        <w:rPr>
          <w:rFonts w:ascii="Arial" w:hAnsi="Arial" w:cs="Arial"/>
          <w:sz w:val="18"/>
          <w:szCs w:val="18"/>
        </w:rPr>
        <w:t xml:space="preserve"> is available at District Early Intervention </w:t>
      </w:r>
      <w:proofErr w:type="spellStart"/>
      <w:r w:rsidRPr="005730D0">
        <w:rPr>
          <w:rFonts w:ascii="Arial" w:hAnsi="Arial" w:cs="Arial"/>
          <w:sz w:val="18"/>
          <w:szCs w:val="18"/>
        </w:rPr>
        <w:t>Centres</w:t>
      </w:r>
      <w:proofErr w:type="spellEnd"/>
      <w:r w:rsidRPr="005730D0">
        <w:rPr>
          <w:rFonts w:ascii="Arial" w:hAnsi="Arial" w:cs="Arial"/>
          <w:sz w:val="18"/>
          <w:szCs w:val="18"/>
        </w:rPr>
        <w:t xml:space="preserve"> (DEIC) at district hospitals. The Birth Defects Research Foundation is actively involved in research in the field of birth defects, estimating how many are affected and how these conditions impact children and families. Our research highlights that India has an enormous public health problem on its hands.</w:t>
      </w:r>
    </w:p>
    <w:p w:rsidR="008D6113" w:rsidRPr="005730D0" w:rsidRDefault="008D6113" w:rsidP="005730D0">
      <w:pPr>
        <w:pStyle w:val="NormalWeb"/>
        <w:spacing w:before="0" w:beforeAutospacing="0" w:after="0" w:afterAutospacing="0" w:line="191" w:lineRule="atLeast"/>
        <w:jc w:val="both"/>
        <w:textAlignment w:val="baseline"/>
        <w:rPr>
          <w:rFonts w:ascii="Arial" w:hAnsi="Arial" w:cs="Arial"/>
          <w:sz w:val="18"/>
          <w:szCs w:val="18"/>
        </w:rPr>
      </w:pPr>
    </w:p>
    <w:p w:rsidR="008D6113" w:rsidRPr="005730D0" w:rsidRDefault="008D6113" w:rsidP="005730D0">
      <w:pPr>
        <w:spacing w:after="0" w:line="240" w:lineRule="auto"/>
        <w:jc w:val="both"/>
        <w:rPr>
          <w:rFonts w:ascii="Arial" w:eastAsia="Times New Roman" w:hAnsi="Arial" w:cs="Arial"/>
          <w:i/>
          <w:sz w:val="18"/>
          <w:szCs w:val="18"/>
        </w:rPr>
      </w:pPr>
      <w:r w:rsidRPr="005730D0">
        <w:rPr>
          <w:rStyle w:val="Strong"/>
          <w:rFonts w:ascii="Arial" w:hAnsi="Arial" w:cs="Arial"/>
          <w:sz w:val="18"/>
          <w:szCs w:val="18"/>
          <w:bdr w:val="none" w:sz="0" w:space="0" w:color="auto" w:frame="1"/>
        </w:rPr>
        <w:t>If treatment for birth defects is complex, lifelong and costly, what systemic changes are needed to ensure no child is left behind?</w:t>
      </w:r>
    </w:p>
    <w:p w:rsidR="008D6113" w:rsidRPr="005730D0" w:rsidRDefault="008D6113" w:rsidP="005730D0">
      <w:pPr>
        <w:spacing w:after="0" w:line="240" w:lineRule="auto"/>
        <w:jc w:val="both"/>
        <w:rPr>
          <w:rFonts w:ascii="Arial" w:eastAsia="Times New Roman" w:hAnsi="Arial" w:cs="Arial"/>
          <w:i/>
          <w:sz w:val="18"/>
          <w:szCs w:val="18"/>
        </w:rPr>
      </w:pPr>
      <w:r w:rsidRPr="005730D0">
        <w:rPr>
          <w:rFonts w:ascii="Arial" w:hAnsi="Arial" w:cs="Arial"/>
          <w:sz w:val="18"/>
          <w:szCs w:val="18"/>
        </w:rPr>
        <w:t xml:space="preserve">Treatment is also not a one-time affair. It requires multiple hospital visits, specialist care by </w:t>
      </w:r>
      <w:proofErr w:type="spellStart"/>
      <w:r w:rsidRPr="005730D0">
        <w:rPr>
          <w:rFonts w:ascii="Arial" w:hAnsi="Arial" w:cs="Arial"/>
          <w:sz w:val="18"/>
          <w:szCs w:val="18"/>
        </w:rPr>
        <w:t>paediatric</w:t>
      </w:r>
      <w:proofErr w:type="spellEnd"/>
      <w:r w:rsidRPr="005730D0">
        <w:rPr>
          <w:rFonts w:ascii="Arial" w:hAnsi="Arial" w:cs="Arial"/>
          <w:sz w:val="18"/>
          <w:szCs w:val="18"/>
        </w:rPr>
        <w:t xml:space="preserve"> surgeons, frequently followed up by rehabilitation therapies. Limited facilities at government hospitals result in families having to pay for the significant cost of treatment. NGOs are supporting treatment. Professional organizations are </w:t>
      </w:r>
      <w:proofErr w:type="spellStart"/>
      <w:r w:rsidRPr="005730D0">
        <w:rPr>
          <w:rFonts w:ascii="Arial" w:hAnsi="Arial" w:cs="Arial"/>
          <w:sz w:val="18"/>
          <w:szCs w:val="18"/>
        </w:rPr>
        <w:t>focussing</w:t>
      </w:r>
      <w:proofErr w:type="spellEnd"/>
      <w:r w:rsidRPr="005730D0">
        <w:rPr>
          <w:rFonts w:ascii="Arial" w:hAnsi="Arial" w:cs="Arial"/>
          <w:sz w:val="18"/>
          <w:szCs w:val="18"/>
        </w:rPr>
        <w:t xml:space="preserve"> on training young doctors in these specialist activities. Most importantly, the </w:t>
      </w:r>
      <w:proofErr w:type="spellStart"/>
      <w:r w:rsidRPr="005730D0">
        <w:rPr>
          <w:rFonts w:ascii="Arial" w:hAnsi="Arial" w:cs="Arial"/>
          <w:sz w:val="18"/>
          <w:szCs w:val="18"/>
        </w:rPr>
        <w:t>Rashtriya</w:t>
      </w:r>
      <w:proofErr w:type="spellEnd"/>
      <w:r w:rsidRPr="005730D0">
        <w:rPr>
          <w:rFonts w:ascii="Arial" w:hAnsi="Arial" w:cs="Arial"/>
          <w:sz w:val="18"/>
          <w:szCs w:val="18"/>
        </w:rPr>
        <w:t xml:space="preserve"> Bal </w:t>
      </w:r>
      <w:proofErr w:type="spellStart"/>
      <w:r w:rsidRPr="005730D0">
        <w:rPr>
          <w:rFonts w:ascii="Arial" w:hAnsi="Arial" w:cs="Arial"/>
          <w:sz w:val="18"/>
          <w:szCs w:val="18"/>
        </w:rPr>
        <w:t>Swasthya</w:t>
      </w:r>
      <w:proofErr w:type="spellEnd"/>
      <w:r w:rsidRPr="005730D0">
        <w:rPr>
          <w:rFonts w:ascii="Arial" w:hAnsi="Arial" w:cs="Arial"/>
          <w:sz w:val="18"/>
          <w:szCs w:val="18"/>
        </w:rPr>
        <w:t xml:space="preserve"> </w:t>
      </w:r>
      <w:proofErr w:type="spellStart"/>
      <w:r w:rsidRPr="005730D0">
        <w:rPr>
          <w:rFonts w:ascii="Arial" w:hAnsi="Arial" w:cs="Arial"/>
          <w:sz w:val="18"/>
          <w:szCs w:val="18"/>
        </w:rPr>
        <w:t>Karyakram</w:t>
      </w:r>
      <w:proofErr w:type="spellEnd"/>
      <w:r w:rsidRPr="005730D0">
        <w:rPr>
          <w:rFonts w:ascii="Arial" w:hAnsi="Arial" w:cs="Arial"/>
          <w:sz w:val="18"/>
          <w:szCs w:val="18"/>
        </w:rPr>
        <w:t xml:space="preserve"> (RBSK) that funds treatment for birth </w:t>
      </w:r>
      <w:proofErr w:type="spellStart"/>
      <w:r w:rsidRPr="005730D0">
        <w:rPr>
          <w:rFonts w:ascii="Arial" w:hAnsi="Arial" w:cs="Arial"/>
          <w:sz w:val="18"/>
          <w:szCs w:val="18"/>
        </w:rPr>
        <w:t>defects</w:t>
      </w:r>
      <w:proofErr w:type="gramStart"/>
      <w:r w:rsidRPr="005730D0">
        <w:rPr>
          <w:rFonts w:ascii="Arial" w:hAnsi="Arial" w:cs="Arial"/>
          <w:sz w:val="18"/>
          <w:szCs w:val="18"/>
        </w:rPr>
        <w:t>,has</w:t>
      </w:r>
      <w:proofErr w:type="spellEnd"/>
      <w:proofErr w:type="gramEnd"/>
      <w:r w:rsidRPr="005730D0">
        <w:rPr>
          <w:rFonts w:ascii="Arial" w:hAnsi="Arial" w:cs="Arial"/>
          <w:sz w:val="18"/>
          <w:szCs w:val="18"/>
        </w:rPr>
        <w:t xml:space="preserve"> now been rolled out throughout the country, and 430 District Early Intervention </w:t>
      </w:r>
      <w:proofErr w:type="spellStart"/>
      <w:r w:rsidRPr="005730D0">
        <w:rPr>
          <w:rFonts w:ascii="Arial" w:hAnsi="Arial" w:cs="Arial"/>
          <w:sz w:val="18"/>
          <w:szCs w:val="18"/>
        </w:rPr>
        <w:t>Centres</w:t>
      </w:r>
      <w:proofErr w:type="spellEnd"/>
      <w:r w:rsidRPr="005730D0">
        <w:rPr>
          <w:rFonts w:ascii="Arial" w:hAnsi="Arial" w:cs="Arial"/>
          <w:sz w:val="18"/>
          <w:szCs w:val="18"/>
        </w:rPr>
        <w:t xml:space="preserve"> DEICs have been set up across the country.</w:t>
      </w:r>
      <w:r w:rsidR="005730D0">
        <w:rPr>
          <w:rFonts w:ascii="Arial" w:hAnsi="Arial" w:cs="Arial"/>
          <w:sz w:val="18"/>
          <w:szCs w:val="18"/>
        </w:rPr>
        <w:tab/>
      </w:r>
      <w:r w:rsidR="005730D0" w:rsidRPr="005730D0">
        <w:rPr>
          <w:rFonts w:ascii="Arial" w:hAnsi="Arial" w:cs="Arial"/>
          <w:i/>
          <w:sz w:val="18"/>
          <w:szCs w:val="18"/>
        </w:rPr>
        <w:t xml:space="preserve">Source: </w:t>
      </w:r>
      <w:r w:rsidRPr="005730D0">
        <w:rPr>
          <w:rFonts w:ascii="Arial" w:hAnsi="Arial" w:cs="Arial"/>
          <w:i/>
          <w:sz w:val="18"/>
          <w:szCs w:val="18"/>
        </w:rPr>
        <w:t xml:space="preserve">Indian Express, </w:t>
      </w:r>
      <w:r w:rsidR="005730D0">
        <w:rPr>
          <w:rFonts w:ascii="Arial" w:hAnsi="Arial" w:cs="Arial"/>
          <w:i/>
          <w:sz w:val="18"/>
          <w:szCs w:val="18"/>
        </w:rPr>
        <w:t>M</w:t>
      </w:r>
      <w:r w:rsidRPr="005730D0">
        <w:rPr>
          <w:rFonts w:ascii="Arial" w:hAnsi="Arial" w:cs="Arial"/>
          <w:i/>
          <w:sz w:val="18"/>
          <w:szCs w:val="18"/>
        </w:rPr>
        <w:t>arch 2, 2026</w:t>
      </w:r>
    </w:p>
    <w:p w:rsidR="008D6113" w:rsidRPr="005730D0" w:rsidRDefault="00C12D8E" w:rsidP="005730D0">
      <w:pPr>
        <w:spacing w:after="0" w:line="240" w:lineRule="auto"/>
        <w:jc w:val="both"/>
        <w:rPr>
          <w:rFonts w:ascii="Arial" w:eastAsia="Times New Roman" w:hAnsi="Arial" w:cs="Arial"/>
          <w:i/>
          <w:sz w:val="18"/>
          <w:szCs w:val="18"/>
        </w:rPr>
      </w:pPr>
      <w:r>
        <w:rPr>
          <w:rFonts w:ascii="Arial" w:eastAsia="Times New Roman" w:hAnsi="Arial" w:cs="Arial"/>
          <w:i/>
          <w:noProof/>
          <w:sz w:val="18"/>
          <w:szCs w:val="18"/>
        </w:rPr>
        <w:drawing>
          <wp:anchor distT="0" distB="0" distL="114300" distR="114300" simplePos="0" relativeHeight="252192768" behindDoc="0" locked="0" layoutInCell="1" allowOverlap="1">
            <wp:simplePos x="0" y="0"/>
            <wp:positionH relativeFrom="column">
              <wp:posOffset>2207260</wp:posOffset>
            </wp:positionH>
            <wp:positionV relativeFrom="paragraph">
              <wp:posOffset>698500</wp:posOffset>
            </wp:positionV>
            <wp:extent cx="1653540" cy="2413000"/>
            <wp:effectExtent l="19050" t="0" r="3810" b="0"/>
            <wp:wrapSquare wrapText="bothSides"/>
            <wp:docPr id="37" name="Picture 3" descr="D:\E News 2026\March 2026\pics\WhatsApp Image 2026-05-07 at 12.20.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News 2026\March 2026\pics\WhatsApp Image 2026-05-07 at 12.20.46.jpeg"/>
                    <pic:cNvPicPr>
                      <a:picLocks noChangeAspect="1" noChangeArrowheads="1"/>
                    </pic:cNvPicPr>
                  </pic:nvPicPr>
                  <pic:blipFill>
                    <a:blip r:embed="rId44" cstate="print"/>
                    <a:srcRect/>
                    <a:stretch>
                      <a:fillRect/>
                    </a:stretch>
                  </pic:blipFill>
                  <pic:spPr bwMode="auto">
                    <a:xfrm>
                      <a:off x="0" y="0"/>
                      <a:ext cx="1653540" cy="2413000"/>
                    </a:xfrm>
                    <a:prstGeom prst="rect">
                      <a:avLst/>
                    </a:prstGeom>
                    <a:noFill/>
                    <a:ln w="9525">
                      <a:noFill/>
                      <a:miter lim="800000"/>
                      <a:headEnd/>
                      <a:tailEnd/>
                    </a:ln>
                  </pic:spPr>
                </pic:pic>
              </a:graphicData>
            </a:graphic>
          </wp:anchor>
        </w:drawing>
      </w:r>
    </w:p>
    <w:p w:rsidR="008D6113" w:rsidRDefault="003115A7" w:rsidP="008D6113">
      <w:r>
        <w:rPr>
          <w:noProof/>
        </w:rPr>
        <w:lastRenderedPageBreak/>
        <w:drawing>
          <wp:anchor distT="0" distB="0" distL="114300" distR="114300" simplePos="0" relativeHeight="252178432" behindDoc="0" locked="0" layoutInCell="1" allowOverlap="1">
            <wp:simplePos x="0" y="0"/>
            <wp:positionH relativeFrom="column">
              <wp:posOffset>19050</wp:posOffset>
            </wp:positionH>
            <wp:positionV relativeFrom="paragraph">
              <wp:posOffset>-1691</wp:posOffset>
            </wp:positionV>
            <wp:extent cx="5944051" cy="7427875"/>
            <wp:effectExtent l="38100" t="19050" r="18599" b="20675"/>
            <wp:wrapSquare wrapText="bothSides"/>
            <wp:docPr id="17" name="Picture 1" descr="D:\E News 2026\March 2026\pics\WhatsApp Image 2026-05-07 at 12.18.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News 2026\March 2026\pics\WhatsApp Image 2026-05-07 at 12.18.55.jpeg"/>
                    <pic:cNvPicPr>
                      <a:picLocks noChangeAspect="1" noChangeArrowheads="1"/>
                    </pic:cNvPicPr>
                  </pic:nvPicPr>
                  <pic:blipFill>
                    <a:blip r:embed="rId45" cstate="print"/>
                    <a:srcRect/>
                    <a:stretch>
                      <a:fillRect/>
                    </a:stretch>
                  </pic:blipFill>
                  <pic:spPr bwMode="auto">
                    <a:xfrm>
                      <a:off x="0" y="0"/>
                      <a:ext cx="5944051" cy="7427875"/>
                    </a:xfrm>
                    <a:prstGeom prst="rect">
                      <a:avLst/>
                    </a:prstGeom>
                    <a:noFill/>
                    <a:ln w="9525">
                      <a:solidFill>
                        <a:schemeClr val="tx1"/>
                      </a:solidFill>
                      <a:miter lim="800000"/>
                      <a:headEnd/>
                      <a:tailEnd/>
                    </a:ln>
                  </pic:spPr>
                </pic:pic>
              </a:graphicData>
            </a:graphic>
          </wp:anchor>
        </w:drawing>
      </w:r>
    </w:p>
    <w:p w:rsidR="008D6113" w:rsidRDefault="008D6113" w:rsidP="008D6113"/>
    <w:p w:rsidR="00092AC2" w:rsidRPr="00DB2C3F" w:rsidRDefault="00092AC2" w:rsidP="00A55446">
      <w:pPr>
        <w:pBdr>
          <w:top w:val="thickThinMediumGap" w:sz="24" w:space="0" w:color="auto"/>
          <w:left w:val="thickThinMediumGap" w:sz="24" w:space="4" w:color="auto"/>
          <w:bottom w:val="thinThickMediumGap" w:sz="24" w:space="1" w:color="auto"/>
          <w:right w:val="thinThickMediumGap" w:sz="24" w:space="4" w:color="auto"/>
        </w:pBdr>
        <w:shd w:val="clear" w:color="auto" w:fill="B2A1C7" w:themeFill="accent4" w:themeFillTint="99"/>
        <w:spacing w:before="240" w:after="0" w:line="240" w:lineRule="auto"/>
        <w:jc w:val="both"/>
        <w:rPr>
          <w:rFonts w:ascii="Arial" w:hAnsi="Arial" w:cs="Arial"/>
          <w:bCs/>
          <w:i/>
          <w:iCs/>
          <w:color w:val="000000" w:themeColor="text1"/>
          <w:sz w:val="20"/>
          <w:szCs w:val="20"/>
        </w:rPr>
      </w:pPr>
      <w:r w:rsidRPr="00DB2C3F">
        <w:rPr>
          <w:rFonts w:ascii="Arial" w:hAnsi="Arial" w:cs="Arial"/>
          <w:bCs/>
          <w:i/>
          <w:iCs/>
          <w:color w:val="000000" w:themeColor="text1"/>
          <w:sz w:val="20"/>
          <w:szCs w:val="20"/>
        </w:rPr>
        <w:lastRenderedPageBreak/>
        <w:t>We solicit your feedback:</w:t>
      </w:r>
    </w:p>
    <w:p w:rsidR="00CA4325" w:rsidRPr="00DB2C3F" w:rsidRDefault="007A446C" w:rsidP="00CC5DFB">
      <w:pPr>
        <w:pBdr>
          <w:top w:val="thickThinMediumGap" w:sz="24" w:space="0" w:color="auto"/>
          <w:left w:val="thickThinMediumGap" w:sz="24" w:space="4" w:color="auto"/>
          <w:bottom w:val="thinThickMediumGap" w:sz="24" w:space="1" w:color="auto"/>
          <w:right w:val="thinThickMediumGap" w:sz="24" w:space="4" w:color="auto"/>
        </w:pBdr>
        <w:shd w:val="clear" w:color="auto" w:fill="B2A1C7" w:themeFill="accent4" w:themeFillTint="99"/>
        <w:spacing w:line="240" w:lineRule="auto"/>
        <w:jc w:val="both"/>
        <w:rPr>
          <w:rFonts w:ascii="Arial" w:hAnsi="Arial" w:cs="Arial"/>
          <w:bCs/>
          <w:i/>
          <w:iCs/>
          <w:color w:val="000000" w:themeColor="text1"/>
          <w:sz w:val="20"/>
          <w:szCs w:val="20"/>
        </w:rPr>
      </w:pPr>
      <w:r>
        <w:rPr>
          <w:rFonts w:ascii="Arial" w:hAnsi="Arial" w:cs="Arial"/>
          <w:bCs/>
          <w:i/>
          <w:iCs/>
          <w:color w:val="000000" w:themeColor="text1"/>
          <w:sz w:val="20"/>
          <w:szCs w:val="20"/>
        </w:rPr>
        <w:t xml:space="preserve">Editing and </w:t>
      </w:r>
      <w:r w:rsidR="00BC3800" w:rsidRPr="00DB2C3F">
        <w:rPr>
          <w:rFonts w:ascii="Arial" w:hAnsi="Arial" w:cs="Arial"/>
          <w:bCs/>
          <w:i/>
          <w:iCs/>
          <w:color w:val="000000" w:themeColor="text1"/>
          <w:sz w:val="20"/>
          <w:szCs w:val="20"/>
        </w:rPr>
        <w:t>Compil</w:t>
      </w:r>
      <w:r>
        <w:rPr>
          <w:rFonts w:ascii="Arial" w:hAnsi="Arial" w:cs="Arial"/>
          <w:bCs/>
          <w:i/>
          <w:iCs/>
          <w:color w:val="000000" w:themeColor="text1"/>
          <w:sz w:val="20"/>
          <w:szCs w:val="20"/>
        </w:rPr>
        <w:t xml:space="preserve">ation </w:t>
      </w:r>
      <w:r w:rsidR="00BC3800" w:rsidRPr="00DB2C3F">
        <w:rPr>
          <w:rFonts w:ascii="Arial" w:hAnsi="Arial" w:cs="Arial"/>
          <w:bCs/>
          <w:i/>
          <w:iCs/>
          <w:color w:val="000000" w:themeColor="text1"/>
          <w:sz w:val="20"/>
          <w:szCs w:val="20"/>
        </w:rPr>
        <w:t xml:space="preserve">by: </w:t>
      </w:r>
      <w:proofErr w:type="spellStart"/>
      <w:r w:rsidR="00BC3800" w:rsidRPr="00DB2C3F">
        <w:rPr>
          <w:rFonts w:ascii="Arial" w:hAnsi="Arial" w:cs="Arial"/>
          <w:bCs/>
          <w:i/>
          <w:iCs/>
          <w:color w:val="000000" w:themeColor="text1"/>
          <w:sz w:val="20"/>
          <w:szCs w:val="20"/>
        </w:rPr>
        <w:t>Archana</w:t>
      </w:r>
      <w:proofErr w:type="spellEnd"/>
      <w:r w:rsidR="00BC3800" w:rsidRPr="00DB2C3F">
        <w:rPr>
          <w:rFonts w:ascii="Arial" w:hAnsi="Arial" w:cs="Arial"/>
          <w:bCs/>
          <w:i/>
          <w:iCs/>
          <w:color w:val="000000" w:themeColor="text1"/>
          <w:sz w:val="20"/>
          <w:szCs w:val="20"/>
        </w:rPr>
        <w:t xml:space="preserve"> </w:t>
      </w:r>
      <w:proofErr w:type="spellStart"/>
      <w:r w:rsidR="00BC3800" w:rsidRPr="00DB2C3F">
        <w:rPr>
          <w:rFonts w:ascii="Arial" w:hAnsi="Arial" w:cs="Arial"/>
          <w:bCs/>
          <w:i/>
          <w:iCs/>
          <w:color w:val="000000" w:themeColor="text1"/>
          <w:sz w:val="20"/>
          <w:szCs w:val="20"/>
        </w:rPr>
        <w:t>Saxena</w:t>
      </w:r>
      <w:proofErr w:type="spellEnd"/>
      <w:r w:rsidR="00BC3800" w:rsidRPr="00DB2C3F">
        <w:rPr>
          <w:rFonts w:ascii="Arial" w:hAnsi="Arial" w:cs="Arial"/>
          <w:bCs/>
          <w:i/>
          <w:iCs/>
          <w:color w:val="000000" w:themeColor="text1"/>
          <w:sz w:val="20"/>
          <w:szCs w:val="20"/>
        </w:rPr>
        <w:t xml:space="preserve">, </w:t>
      </w:r>
      <w:r w:rsidR="003C4C66">
        <w:rPr>
          <w:rFonts w:ascii="Arial" w:hAnsi="Arial" w:cs="Arial"/>
          <w:bCs/>
          <w:i/>
          <w:iCs/>
          <w:color w:val="000000" w:themeColor="text1"/>
          <w:sz w:val="20"/>
          <w:szCs w:val="20"/>
        </w:rPr>
        <w:t>JTA</w:t>
      </w:r>
      <w:r w:rsidR="00CA4325" w:rsidRPr="00DB2C3F">
        <w:rPr>
          <w:rFonts w:ascii="Arial" w:hAnsi="Arial" w:cs="Arial"/>
          <w:bCs/>
          <w:i/>
          <w:iCs/>
          <w:color w:val="000000" w:themeColor="text1"/>
          <w:sz w:val="20"/>
          <w:szCs w:val="20"/>
        </w:rPr>
        <w:t xml:space="preserve">; </w:t>
      </w:r>
      <w:r w:rsidR="00BC3800" w:rsidRPr="00DB2C3F">
        <w:rPr>
          <w:rFonts w:ascii="Arial" w:hAnsi="Arial" w:cs="Arial"/>
          <w:bCs/>
          <w:i/>
          <w:iCs/>
          <w:color w:val="000000" w:themeColor="text1"/>
          <w:sz w:val="20"/>
          <w:szCs w:val="20"/>
        </w:rPr>
        <w:t xml:space="preserve">IT support: </w:t>
      </w:r>
      <w:proofErr w:type="spellStart"/>
      <w:r w:rsidR="00BC3800" w:rsidRPr="00DB2C3F">
        <w:rPr>
          <w:rFonts w:ascii="Arial" w:hAnsi="Arial" w:cs="Arial"/>
          <w:bCs/>
          <w:i/>
          <w:iCs/>
          <w:color w:val="000000" w:themeColor="text1"/>
          <w:sz w:val="20"/>
          <w:szCs w:val="20"/>
        </w:rPr>
        <w:t>Mohit</w:t>
      </w:r>
      <w:proofErr w:type="spellEnd"/>
      <w:r w:rsidR="00BC3800" w:rsidRPr="00DB2C3F">
        <w:rPr>
          <w:rFonts w:ascii="Arial" w:hAnsi="Arial" w:cs="Arial"/>
          <w:bCs/>
          <w:i/>
          <w:iCs/>
          <w:color w:val="000000" w:themeColor="text1"/>
          <w:sz w:val="20"/>
          <w:szCs w:val="20"/>
        </w:rPr>
        <w:t xml:space="preserve"> </w:t>
      </w:r>
      <w:proofErr w:type="spellStart"/>
      <w:r w:rsidR="00BC3800" w:rsidRPr="00DB2C3F">
        <w:rPr>
          <w:rFonts w:ascii="Arial" w:hAnsi="Arial" w:cs="Arial"/>
          <w:bCs/>
          <w:i/>
          <w:iCs/>
          <w:color w:val="000000" w:themeColor="text1"/>
          <w:sz w:val="20"/>
          <w:szCs w:val="20"/>
        </w:rPr>
        <w:t>Dhonkeriya</w:t>
      </w:r>
      <w:proofErr w:type="spellEnd"/>
      <w:r w:rsidR="00CA4325" w:rsidRPr="00DB2C3F">
        <w:rPr>
          <w:rFonts w:ascii="Arial" w:hAnsi="Arial" w:cs="Arial"/>
          <w:bCs/>
          <w:i/>
          <w:iCs/>
          <w:color w:val="000000" w:themeColor="text1"/>
          <w:sz w:val="20"/>
          <w:szCs w:val="20"/>
        </w:rPr>
        <w:t>;</w:t>
      </w:r>
    </w:p>
    <w:p w:rsidR="00BC3800" w:rsidRPr="00DB2C3F" w:rsidRDefault="00BC3800" w:rsidP="00CC5DFB">
      <w:pPr>
        <w:pBdr>
          <w:top w:val="thickThinMediumGap" w:sz="24" w:space="0" w:color="auto"/>
          <w:left w:val="thickThinMediumGap" w:sz="24" w:space="4" w:color="auto"/>
          <w:bottom w:val="thinThickMediumGap" w:sz="24" w:space="1" w:color="auto"/>
          <w:right w:val="thinThickMediumGap" w:sz="24" w:space="4" w:color="auto"/>
        </w:pBdr>
        <w:shd w:val="clear" w:color="auto" w:fill="B2A1C7" w:themeFill="accent4" w:themeFillTint="99"/>
        <w:spacing w:line="240" w:lineRule="auto"/>
        <w:jc w:val="both"/>
        <w:rPr>
          <w:rFonts w:ascii="Arial" w:hAnsi="Arial" w:cs="Arial"/>
          <w:bCs/>
          <w:i/>
          <w:iCs/>
          <w:color w:val="000000" w:themeColor="text1"/>
          <w:sz w:val="20"/>
          <w:szCs w:val="20"/>
        </w:rPr>
      </w:pPr>
      <w:r w:rsidRPr="00DB2C3F">
        <w:rPr>
          <w:rFonts w:ascii="Arial" w:hAnsi="Arial" w:cs="Arial"/>
          <w:bCs/>
          <w:i/>
          <w:iCs/>
          <w:color w:val="000000" w:themeColor="text1"/>
          <w:sz w:val="20"/>
          <w:szCs w:val="20"/>
        </w:rPr>
        <w:t xml:space="preserve">Mentored by: Dr </w:t>
      </w:r>
      <w:proofErr w:type="spellStart"/>
      <w:r w:rsidR="00E322D6">
        <w:rPr>
          <w:rFonts w:ascii="Arial" w:hAnsi="Arial" w:cs="Arial"/>
          <w:bCs/>
          <w:i/>
          <w:iCs/>
          <w:color w:val="000000" w:themeColor="text1"/>
          <w:sz w:val="20"/>
          <w:szCs w:val="20"/>
        </w:rPr>
        <w:t>Bharti</w:t>
      </w:r>
      <w:proofErr w:type="spellEnd"/>
      <w:r w:rsidR="00E322D6">
        <w:rPr>
          <w:rFonts w:ascii="Arial" w:hAnsi="Arial" w:cs="Arial"/>
          <w:bCs/>
          <w:i/>
          <w:iCs/>
          <w:color w:val="000000" w:themeColor="text1"/>
          <w:sz w:val="20"/>
          <w:szCs w:val="20"/>
        </w:rPr>
        <w:t xml:space="preserve"> Sharma</w:t>
      </w:r>
      <w:r w:rsidRPr="00DB2C3F">
        <w:rPr>
          <w:rFonts w:ascii="Arial" w:hAnsi="Arial" w:cs="Arial"/>
          <w:bCs/>
          <w:i/>
          <w:iCs/>
          <w:color w:val="000000" w:themeColor="text1"/>
          <w:sz w:val="20"/>
          <w:szCs w:val="20"/>
        </w:rPr>
        <w:t>, Faculty</w:t>
      </w:r>
      <w:r w:rsidR="00504C64">
        <w:rPr>
          <w:rFonts w:ascii="Arial" w:hAnsi="Arial" w:cs="Arial"/>
          <w:bCs/>
          <w:i/>
          <w:iCs/>
          <w:color w:val="000000" w:themeColor="text1"/>
          <w:sz w:val="20"/>
          <w:szCs w:val="20"/>
        </w:rPr>
        <w:t>-</w:t>
      </w:r>
      <w:proofErr w:type="spellStart"/>
      <w:r w:rsidR="00330337">
        <w:rPr>
          <w:rFonts w:ascii="Arial" w:hAnsi="Arial" w:cs="Arial"/>
          <w:bCs/>
          <w:i/>
          <w:iCs/>
          <w:color w:val="000000" w:themeColor="text1"/>
          <w:sz w:val="20"/>
          <w:szCs w:val="20"/>
        </w:rPr>
        <w:t>Gyn</w:t>
      </w:r>
      <w:r w:rsidR="0009362A">
        <w:rPr>
          <w:rFonts w:ascii="Arial" w:hAnsi="Arial" w:cs="Arial"/>
          <w:bCs/>
          <w:i/>
          <w:iCs/>
          <w:color w:val="000000" w:themeColor="text1"/>
          <w:sz w:val="20"/>
          <w:szCs w:val="20"/>
        </w:rPr>
        <w:t>a</w:t>
      </w:r>
      <w:r w:rsidR="00330337">
        <w:rPr>
          <w:rFonts w:ascii="Arial" w:hAnsi="Arial" w:cs="Arial"/>
          <w:bCs/>
          <w:i/>
          <w:iCs/>
          <w:color w:val="000000" w:themeColor="text1"/>
          <w:sz w:val="20"/>
          <w:szCs w:val="20"/>
        </w:rPr>
        <w:t>ecolog</w:t>
      </w:r>
      <w:r w:rsidR="00B66F1B">
        <w:rPr>
          <w:rFonts w:ascii="Arial" w:hAnsi="Arial" w:cs="Arial"/>
          <w:bCs/>
          <w:i/>
          <w:iCs/>
          <w:color w:val="000000" w:themeColor="text1"/>
          <w:sz w:val="20"/>
          <w:szCs w:val="20"/>
        </w:rPr>
        <w:t>y</w:t>
      </w:r>
      <w:proofErr w:type="spellEnd"/>
      <w:r w:rsidR="00B66F1B">
        <w:rPr>
          <w:rFonts w:ascii="Arial" w:hAnsi="Arial" w:cs="Arial"/>
          <w:bCs/>
          <w:i/>
          <w:iCs/>
          <w:color w:val="000000" w:themeColor="text1"/>
          <w:sz w:val="20"/>
          <w:szCs w:val="20"/>
        </w:rPr>
        <w:t>,</w:t>
      </w:r>
      <w:r w:rsidR="00856585">
        <w:rPr>
          <w:rFonts w:ascii="Arial" w:hAnsi="Arial" w:cs="Arial"/>
          <w:bCs/>
          <w:i/>
          <w:iCs/>
          <w:color w:val="000000" w:themeColor="text1"/>
          <w:sz w:val="20"/>
          <w:szCs w:val="20"/>
        </w:rPr>
        <w:t xml:space="preserve"> SIHFW</w:t>
      </w:r>
    </w:p>
    <w:p w:rsidR="00092AC2" w:rsidRPr="00DB2C3F" w:rsidRDefault="00092AC2" w:rsidP="00CC5DFB">
      <w:pPr>
        <w:pBdr>
          <w:top w:val="thickThinMediumGap" w:sz="24" w:space="0" w:color="auto"/>
          <w:left w:val="thickThinMediumGap" w:sz="24" w:space="4" w:color="auto"/>
          <w:bottom w:val="thinThickMediumGap" w:sz="24" w:space="1" w:color="auto"/>
          <w:right w:val="thinThickMediumGap" w:sz="24" w:space="4" w:color="auto"/>
        </w:pBdr>
        <w:shd w:val="clear" w:color="auto" w:fill="B2A1C7" w:themeFill="accent4" w:themeFillTint="99"/>
        <w:spacing w:after="0" w:line="240" w:lineRule="auto"/>
        <w:jc w:val="both"/>
        <w:rPr>
          <w:rFonts w:ascii="Arial" w:hAnsi="Arial" w:cs="Arial"/>
          <w:bCs/>
          <w:iCs/>
          <w:color w:val="000000" w:themeColor="text1"/>
          <w:sz w:val="20"/>
          <w:szCs w:val="20"/>
        </w:rPr>
      </w:pPr>
      <w:r w:rsidRPr="00DB2C3F">
        <w:rPr>
          <w:rFonts w:ascii="Arial" w:hAnsi="Arial" w:cs="Arial"/>
          <w:bCs/>
          <w:iCs/>
          <w:color w:val="000000" w:themeColor="text1"/>
          <w:sz w:val="20"/>
          <w:szCs w:val="20"/>
        </w:rPr>
        <w:t>State Institute of Health &amp; Family Welfare</w:t>
      </w:r>
    </w:p>
    <w:p w:rsidR="00092AC2" w:rsidRPr="00DB2C3F" w:rsidRDefault="00092AC2" w:rsidP="00CC5DFB">
      <w:pPr>
        <w:pBdr>
          <w:top w:val="thickThinMediumGap" w:sz="24" w:space="0" w:color="auto"/>
          <w:left w:val="thickThinMediumGap" w:sz="24" w:space="4" w:color="auto"/>
          <w:bottom w:val="thinThickMediumGap" w:sz="24" w:space="1" w:color="auto"/>
          <w:right w:val="thinThickMediumGap" w:sz="24" w:space="4" w:color="auto"/>
        </w:pBdr>
        <w:shd w:val="clear" w:color="auto" w:fill="B2A1C7" w:themeFill="accent4" w:themeFillTint="99"/>
        <w:spacing w:after="0" w:line="240" w:lineRule="auto"/>
        <w:jc w:val="both"/>
        <w:rPr>
          <w:rFonts w:ascii="Arial" w:hAnsi="Arial" w:cs="Arial"/>
          <w:bCs/>
          <w:iCs/>
          <w:color w:val="000000" w:themeColor="text1"/>
          <w:sz w:val="20"/>
          <w:szCs w:val="20"/>
        </w:rPr>
      </w:pPr>
      <w:proofErr w:type="spellStart"/>
      <w:r w:rsidRPr="00DB2C3F">
        <w:rPr>
          <w:rFonts w:ascii="Arial" w:hAnsi="Arial" w:cs="Arial"/>
          <w:bCs/>
          <w:iCs/>
          <w:color w:val="000000" w:themeColor="text1"/>
          <w:sz w:val="20"/>
          <w:szCs w:val="20"/>
        </w:rPr>
        <w:t>Jhalana</w:t>
      </w:r>
      <w:proofErr w:type="spellEnd"/>
      <w:r w:rsidRPr="00DB2C3F">
        <w:rPr>
          <w:rFonts w:ascii="Arial" w:hAnsi="Arial" w:cs="Arial"/>
          <w:bCs/>
          <w:iCs/>
          <w:color w:val="000000" w:themeColor="text1"/>
          <w:sz w:val="20"/>
          <w:szCs w:val="20"/>
        </w:rPr>
        <w:t xml:space="preserve"> Institutional Area, South of </w:t>
      </w:r>
      <w:proofErr w:type="spellStart"/>
      <w:r w:rsidRPr="00DB2C3F">
        <w:rPr>
          <w:rFonts w:ascii="Arial" w:hAnsi="Arial" w:cs="Arial"/>
          <w:bCs/>
          <w:iCs/>
          <w:color w:val="000000" w:themeColor="text1"/>
          <w:sz w:val="20"/>
          <w:szCs w:val="20"/>
        </w:rPr>
        <w:t>Doordarshan</w:t>
      </w:r>
      <w:proofErr w:type="spellEnd"/>
      <w:r w:rsidRPr="00DB2C3F">
        <w:rPr>
          <w:rFonts w:ascii="Arial" w:hAnsi="Arial" w:cs="Arial"/>
          <w:bCs/>
          <w:iCs/>
          <w:color w:val="000000" w:themeColor="text1"/>
          <w:sz w:val="20"/>
          <w:szCs w:val="20"/>
        </w:rPr>
        <w:t xml:space="preserve"> Kendra </w:t>
      </w:r>
      <w:proofErr w:type="spellStart"/>
      <w:r w:rsidRPr="00DB2C3F">
        <w:rPr>
          <w:rFonts w:ascii="Arial" w:hAnsi="Arial" w:cs="Arial"/>
          <w:bCs/>
          <w:iCs/>
          <w:color w:val="000000" w:themeColor="text1"/>
          <w:sz w:val="20"/>
          <w:szCs w:val="20"/>
        </w:rPr>
        <w:t>Jaipur</w:t>
      </w:r>
      <w:proofErr w:type="spellEnd"/>
      <w:r w:rsidRPr="00DB2C3F">
        <w:rPr>
          <w:rFonts w:ascii="Arial" w:hAnsi="Arial" w:cs="Arial"/>
          <w:bCs/>
          <w:iCs/>
          <w:color w:val="000000" w:themeColor="text1"/>
          <w:sz w:val="20"/>
          <w:szCs w:val="20"/>
        </w:rPr>
        <w:t xml:space="preserve"> (Raj)</w:t>
      </w:r>
    </w:p>
    <w:p w:rsidR="00092AC2" w:rsidRPr="00DB2C3F" w:rsidRDefault="00E561F0" w:rsidP="00CC5DFB">
      <w:pPr>
        <w:pBdr>
          <w:top w:val="thickThinMediumGap" w:sz="24" w:space="0" w:color="auto"/>
          <w:left w:val="thickThinMediumGap" w:sz="24" w:space="4" w:color="auto"/>
          <w:bottom w:val="thinThickMediumGap" w:sz="24" w:space="1" w:color="auto"/>
          <w:right w:val="thinThickMediumGap" w:sz="24" w:space="4" w:color="auto"/>
        </w:pBdr>
        <w:shd w:val="clear" w:color="auto" w:fill="B2A1C7" w:themeFill="accent4" w:themeFillTint="99"/>
        <w:spacing w:after="0" w:line="240" w:lineRule="auto"/>
        <w:jc w:val="both"/>
        <w:rPr>
          <w:rFonts w:ascii="Arial" w:hAnsi="Arial" w:cs="Arial"/>
          <w:bCs/>
          <w:iCs/>
          <w:color w:val="000000" w:themeColor="text1"/>
          <w:sz w:val="20"/>
          <w:szCs w:val="20"/>
        </w:rPr>
      </w:pPr>
      <w:r>
        <w:rPr>
          <w:rFonts w:ascii="Arial" w:hAnsi="Arial" w:cs="Arial"/>
          <w:bCs/>
          <w:iCs/>
          <w:color w:val="000000" w:themeColor="text1"/>
          <w:sz w:val="20"/>
          <w:szCs w:val="20"/>
        </w:rPr>
        <w:t>Phone-2706534</w:t>
      </w:r>
    </w:p>
    <w:p w:rsidR="0080490B" w:rsidRDefault="00092AC2" w:rsidP="00CC5DFB">
      <w:pPr>
        <w:pBdr>
          <w:top w:val="thickThinMediumGap" w:sz="24" w:space="0" w:color="auto"/>
          <w:left w:val="thickThinMediumGap" w:sz="24" w:space="4" w:color="auto"/>
          <w:bottom w:val="thinThickMediumGap" w:sz="24" w:space="1" w:color="auto"/>
          <w:right w:val="thinThickMediumGap" w:sz="24" w:space="4" w:color="auto"/>
        </w:pBdr>
        <w:shd w:val="clear" w:color="auto" w:fill="B2A1C7" w:themeFill="accent4" w:themeFillTint="99"/>
        <w:spacing w:after="0" w:line="240" w:lineRule="auto"/>
        <w:jc w:val="both"/>
        <w:rPr>
          <w:rFonts w:ascii="Arial" w:hAnsi="Arial" w:cs="Arial"/>
          <w:b/>
          <w:color w:val="000000" w:themeColor="text1"/>
          <w:sz w:val="20"/>
          <w:szCs w:val="20"/>
          <w:shd w:val="clear" w:color="auto" w:fill="CCC0D9" w:themeFill="accent4" w:themeFillTint="66"/>
        </w:rPr>
      </w:pPr>
      <w:r w:rsidRPr="00DB2C3F">
        <w:rPr>
          <w:rFonts w:ascii="Arial" w:hAnsi="Arial" w:cs="Arial"/>
          <w:color w:val="000000" w:themeColor="text1"/>
          <w:sz w:val="20"/>
          <w:szCs w:val="20"/>
        </w:rPr>
        <w:t xml:space="preserve">E-mail:-sihfwraj@ymail.com; </w:t>
      </w:r>
      <w:r w:rsidRPr="00DB2C3F">
        <w:rPr>
          <w:rStyle w:val="apple-style-span"/>
          <w:rFonts w:ascii="Arial" w:hAnsi="Arial" w:cs="Arial"/>
          <w:color w:val="000000" w:themeColor="text1"/>
          <w:sz w:val="20"/>
          <w:szCs w:val="20"/>
        </w:rPr>
        <w:t xml:space="preserve">Website: </w:t>
      </w:r>
      <w:r w:rsidRPr="00DB2C3F">
        <w:rPr>
          <w:rFonts w:ascii="Arial" w:hAnsi="Arial" w:cs="Arial"/>
          <w:bCs/>
          <w:color w:val="000000" w:themeColor="text1"/>
          <w:sz w:val="20"/>
          <w:szCs w:val="20"/>
        </w:rPr>
        <w:t>www.sihfwrajasthan.com</w:t>
      </w:r>
    </w:p>
    <w:sectPr w:rsidR="0080490B" w:rsidSect="0019435C">
      <w:footerReference w:type="default" r:id="rId46"/>
      <w:type w:val="continuous"/>
      <w:pgSz w:w="12240" w:h="15840"/>
      <w:pgMar w:top="1702" w:right="1440" w:bottom="1276"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1D12" w:rsidRDefault="004C1D12" w:rsidP="00FB3640">
      <w:pPr>
        <w:spacing w:after="0" w:line="240" w:lineRule="auto"/>
      </w:pPr>
      <w:r>
        <w:separator/>
      </w:r>
    </w:p>
  </w:endnote>
  <w:endnote w:type="continuationSeparator" w:id="0">
    <w:p w:rsidR="004C1D12" w:rsidRDefault="004C1D12" w:rsidP="00FB36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141" w:rsidRDefault="00F52141">
    <w:pPr>
      <w:pStyle w:val="Footer"/>
      <w:jc w:val="right"/>
    </w:pPr>
  </w:p>
  <w:p w:rsidR="00F52141" w:rsidRDefault="00F5214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1D12" w:rsidRDefault="004C1D12" w:rsidP="00FB3640">
      <w:pPr>
        <w:spacing w:after="0" w:line="240" w:lineRule="auto"/>
      </w:pPr>
      <w:r>
        <w:separator/>
      </w:r>
    </w:p>
  </w:footnote>
  <w:footnote w:type="continuationSeparator" w:id="0">
    <w:p w:rsidR="004C1D12" w:rsidRDefault="004C1D12" w:rsidP="00FB364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B3DF2"/>
    <w:multiLevelType w:val="multilevel"/>
    <w:tmpl w:val="663C6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882CCF"/>
    <w:multiLevelType w:val="multilevel"/>
    <w:tmpl w:val="59EC0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7D2B15"/>
    <w:multiLevelType w:val="multilevel"/>
    <w:tmpl w:val="F3D4C9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6F5EBD"/>
    <w:multiLevelType w:val="multilevel"/>
    <w:tmpl w:val="A926C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5A7C44"/>
    <w:multiLevelType w:val="hybridMultilevel"/>
    <w:tmpl w:val="37868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8914DE"/>
    <w:multiLevelType w:val="hybridMultilevel"/>
    <w:tmpl w:val="8C344B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E4E541E"/>
    <w:multiLevelType w:val="hybridMultilevel"/>
    <w:tmpl w:val="72000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7D5149"/>
    <w:multiLevelType w:val="multilevel"/>
    <w:tmpl w:val="5590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964732"/>
    <w:multiLevelType w:val="hybridMultilevel"/>
    <w:tmpl w:val="2CD2F3C6"/>
    <w:lvl w:ilvl="0" w:tplc="962219E6">
      <w:start w:val="1"/>
      <w:numFmt w:val="bullet"/>
      <w:lvlText w:val="•"/>
      <w:lvlJc w:val="left"/>
      <w:pPr>
        <w:tabs>
          <w:tab w:val="num" w:pos="720"/>
        </w:tabs>
        <w:ind w:left="720" w:hanging="360"/>
      </w:pPr>
      <w:rPr>
        <w:rFonts w:ascii="Arial" w:hAnsi="Arial" w:hint="default"/>
      </w:rPr>
    </w:lvl>
    <w:lvl w:ilvl="1" w:tplc="F0662578" w:tentative="1">
      <w:start w:val="1"/>
      <w:numFmt w:val="bullet"/>
      <w:lvlText w:val="•"/>
      <w:lvlJc w:val="left"/>
      <w:pPr>
        <w:tabs>
          <w:tab w:val="num" w:pos="1440"/>
        </w:tabs>
        <w:ind w:left="1440" w:hanging="360"/>
      </w:pPr>
      <w:rPr>
        <w:rFonts w:ascii="Arial" w:hAnsi="Arial" w:hint="default"/>
      </w:rPr>
    </w:lvl>
    <w:lvl w:ilvl="2" w:tplc="D28AA632" w:tentative="1">
      <w:start w:val="1"/>
      <w:numFmt w:val="bullet"/>
      <w:lvlText w:val="•"/>
      <w:lvlJc w:val="left"/>
      <w:pPr>
        <w:tabs>
          <w:tab w:val="num" w:pos="2160"/>
        </w:tabs>
        <w:ind w:left="2160" w:hanging="360"/>
      </w:pPr>
      <w:rPr>
        <w:rFonts w:ascii="Arial" w:hAnsi="Arial" w:hint="default"/>
      </w:rPr>
    </w:lvl>
    <w:lvl w:ilvl="3" w:tplc="48C2BCD4" w:tentative="1">
      <w:start w:val="1"/>
      <w:numFmt w:val="bullet"/>
      <w:lvlText w:val="•"/>
      <w:lvlJc w:val="left"/>
      <w:pPr>
        <w:tabs>
          <w:tab w:val="num" w:pos="2880"/>
        </w:tabs>
        <w:ind w:left="2880" w:hanging="360"/>
      </w:pPr>
      <w:rPr>
        <w:rFonts w:ascii="Arial" w:hAnsi="Arial" w:hint="default"/>
      </w:rPr>
    </w:lvl>
    <w:lvl w:ilvl="4" w:tplc="9332931A" w:tentative="1">
      <w:start w:val="1"/>
      <w:numFmt w:val="bullet"/>
      <w:lvlText w:val="•"/>
      <w:lvlJc w:val="left"/>
      <w:pPr>
        <w:tabs>
          <w:tab w:val="num" w:pos="3600"/>
        </w:tabs>
        <w:ind w:left="3600" w:hanging="360"/>
      </w:pPr>
      <w:rPr>
        <w:rFonts w:ascii="Arial" w:hAnsi="Arial" w:hint="default"/>
      </w:rPr>
    </w:lvl>
    <w:lvl w:ilvl="5" w:tplc="B64C2D34" w:tentative="1">
      <w:start w:val="1"/>
      <w:numFmt w:val="bullet"/>
      <w:lvlText w:val="•"/>
      <w:lvlJc w:val="left"/>
      <w:pPr>
        <w:tabs>
          <w:tab w:val="num" w:pos="4320"/>
        </w:tabs>
        <w:ind w:left="4320" w:hanging="360"/>
      </w:pPr>
      <w:rPr>
        <w:rFonts w:ascii="Arial" w:hAnsi="Arial" w:hint="default"/>
      </w:rPr>
    </w:lvl>
    <w:lvl w:ilvl="6" w:tplc="6B6452DC" w:tentative="1">
      <w:start w:val="1"/>
      <w:numFmt w:val="bullet"/>
      <w:lvlText w:val="•"/>
      <w:lvlJc w:val="left"/>
      <w:pPr>
        <w:tabs>
          <w:tab w:val="num" w:pos="5040"/>
        </w:tabs>
        <w:ind w:left="5040" w:hanging="360"/>
      </w:pPr>
      <w:rPr>
        <w:rFonts w:ascii="Arial" w:hAnsi="Arial" w:hint="default"/>
      </w:rPr>
    </w:lvl>
    <w:lvl w:ilvl="7" w:tplc="12D4A5A6" w:tentative="1">
      <w:start w:val="1"/>
      <w:numFmt w:val="bullet"/>
      <w:lvlText w:val="•"/>
      <w:lvlJc w:val="left"/>
      <w:pPr>
        <w:tabs>
          <w:tab w:val="num" w:pos="5760"/>
        </w:tabs>
        <w:ind w:left="5760" w:hanging="360"/>
      </w:pPr>
      <w:rPr>
        <w:rFonts w:ascii="Arial" w:hAnsi="Arial" w:hint="default"/>
      </w:rPr>
    </w:lvl>
    <w:lvl w:ilvl="8" w:tplc="40428D0C" w:tentative="1">
      <w:start w:val="1"/>
      <w:numFmt w:val="bullet"/>
      <w:lvlText w:val="•"/>
      <w:lvlJc w:val="left"/>
      <w:pPr>
        <w:tabs>
          <w:tab w:val="num" w:pos="6480"/>
        </w:tabs>
        <w:ind w:left="6480" w:hanging="360"/>
      </w:pPr>
      <w:rPr>
        <w:rFonts w:ascii="Arial" w:hAnsi="Arial" w:hint="default"/>
      </w:rPr>
    </w:lvl>
  </w:abstractNum>
  <w:abstractNum w:abstractNumId="9">
    <w:nsid w:val="227C3877"/>
    <w:multiLevelType w:val="multilevel"/>
    <w:tmpl w:val="DB42F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733D5B"/>
    <w:multiLevelType w:val="multilevel"/>
    <w:tmpl w:val="3918A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BD26A4"/>
    <w:multiLevelType w:val="hybridMultilevel"/>
    <w:tmpl w:val="363AD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4AD5201"/>
    <w:multiLevelType w:val="multilevel"/>
    <w:tmpl w:val="6C7A1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B9C5941"/>
    <w:multiLevelType w:val="multilevel"/>
    <w:tmpl w:val="B608D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E1B2C72"/>
    <w:multiLevelType w:val="hybridMultilevel"/>
    <w:tmpl w:val="2E780D1A"/>
    <w:lvl w:ilvl="0" w:tplc="83084638">
      <w:numFmt w:val="bullet"/>
      <w:lvlText w:val="-"/>
      <w:lvlJc w:val="left"/>
      <w:pPr>
        <w:ind w:left="1800" w:hanging="360"/>
      </w:pPr>
      <w:rPr>
        <w:rFonts w:ascii="Calibri" w:eastAsiaTheme="minorEastAsia"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529F6ED6"/>
    <w:multiLevelType w:val="hybridMultilevel"/>
    <w:tmpl w:val="BCF47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60258D8"/>
    <w:multiLevelType w:val="hybridMultilevel"/>
    <w:tmpl w:val="34DAFB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3C5405D"/>
    <w:multiLevelType w:val="hybridMultilevel"/>
    <w:tmpl w:val="CFE28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59E1CED"/>
    <w:multiLevelType w:val="hybridMultilevel"/>
    <w:tmpl w:val="AA622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6A75A74"/>
    <w:multiLevelType w:val="hybridMultilevel"/>
    <w:tmpl w:val="AA622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3FE154D"/>
    <w:multiLevelType w:val="hybridMultilevel"/>
    <w:tmpl w:val="D4EAA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80F3A03"/>
    <w:multiLevelType w:val="hybridMultilevel"/>
    <w:tmpl w:val="6CE63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2"/>
  </w:num>
  <w:num w:numId="4">
    <w:abstractNumId w:val="12"/>
  </w:num>
  <w:num w:numId="5">
    <w:abstractNumId w:val="10"/>
  </w:num>
  <w:num w:numId="6">
    <w:abstractNumId w:val="13"/>
  </w:num>
  <w:num w:numId="7">
    <w:abstractNumId w:val="1"/>
  </w:num>
  <w:num w:numId="8">
    <w:abstractNumId w:val="0"/>
  </w:num>
  <w:num w:numId="9">
    <w:abstractNumId w:val="7"/>
  </w:num>
  <w:num w:numId="10">
    <w:abstractNumId w:val="9"/>
  </w:num>
  <w:num w:numId="11">
    <w:abstractNumId w:val="8"/>
  </w:num>
  <w:num w:numId="12">
    <w:abstractNumId w:val="16"/>
  </w:num>
  <w:num w:numId="13">
    <w:abstractNumId w:val="18"/>
  </w:num>
  <w:num w:numId="14">
    <w:abstractNumId w:val="19"/>
  </w:num>
  <w:num w:numId="15">
    <w:abstractNumId w:val="6"/>
  </w:num>
  <w:num w:numId="16">
    <w:abstractNumId w:val="5"/>
  </w:num>
  <w:num w:numId="17">
    <w:abstractNumId w:val="20"/>
  </w:num>
  <w:num w:numId="18">
    <w:abstractNumId w:val="21"/>
  </w:num>
  <w:num w:numId="19">
    <w:abstractNumId w:val="17"/>
  </w:num>
  <w:num w:numId="20">
    <w:abstractNumId w:val="15"/>
  </w:num>
  <w:num w:numId="21">
    <w:abstractNumId w:val="4"/>
  </w:num>
  <w:num w:numId="22">
    <w:abstractNumId w:val="3"/>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0"/>
  <w:displayBackgroundShape/>
  <w:proofState w:spelling="clean" w:grammar="clean"/>
  <w:defaultTabStop w:val="720"/>
  <w:drawingGridHorizontalSpacing w:val="108"/>
  <w:drawingGridVerticalSpacing w:val="181"/>
  <w:displayHorizontalDrawingGridEvery w:val="2"/>
  <w:characterSpacingControl w:val="doNotCompress"/>
  <w:footnotePr>
    <w:footnote w:id="-1"/>
    <w:footnote w:id="0"/>
  </w:footnotePr>
  <w:endnotePr>
    <w:endnote w:id="-1"/>
    <w:endnote w:id="0"/>
  </w:endnotePr>
  <w:compat>
    <w:useFELayout/>
  </w:compat>
  <w:rsids>
    <w:rsidRoot w:val="003D014E"/>
    <w:rsid w:val="00000146"/>
    <w:rsid w:val="00000A13"/>
    <w:rsid w:val="00000B5A"/>
    <w:rsid w:val="00000C7A"/>
    <w:rsid w:val="000012EE"/>
    <w:rsid w:val="00001753"/>
    <w:rsid w:val="00001BD2"/>
    <w:rsid w:val="00001E19"/>
    <w:rsid w:val="00002025"/>
    <w:rsid w:val="00002046"/>
    <w:rsid w:val="000029F7"/>
    <w:rsid w:val="00002B9D"/>
    <w:rsid w:val="00002E77"/>
    <w:rsid w:val="00002EAF"/>
    <w:rsid w:val="00002F19"/>
    <w:rsid w:val="00003393"/>
    <w:rsid w:val="000034B9"/>
    <w:rsid w:val="00003605"/>
    <w:rsid w:val="0000375D"/>
    <w:rsid w:val="0000406A"/>
    <w:rsid w:val="00004296"/>
    <w:rsid w:val="0000445C"/>
    <w:rsid w:val="00004511"/>
    <w:rsid w:val="00004717"/>
    <w:rsid w:val="000049FB"/>
    <w:rsid w:val="00004AF7"/>
    <w:rsid w:val="000050B3"/>
    <w:rsid w:val="000059A9"/>
    <w:rsid w:val="000059B9"/>
    <w:rsid w:val="00005A22"/>
    <w:rsid w:val="00005C9F"/>
    <w:rsid w:val="00006B40"/>
    <w:rsid w:val="0000731E"/>
    <w:rsid w:val="0000756F"/>
    <w:rsid w:val="000076F1"/>
    <w:rsid w:val="0000782A"/>
    <w:rsid w:val="0000791B"/>
    <w:rsid w:val="000104B2"/>
    <w:rsid w:val="00010550"/>
    <w:rsid w:val="0001058D"/>
    <w:rsid w:val="0001063A"/>
    <w:rsid w:val="00010651"/>
    <w:rsid w:val="00010A36"/>
    <w:rsid w:val="00010AC1"/>
    <w:rsid w:val="00010CAA"/>
    <w:rsid w:val="00011220"/>
    <w:rsid w:val="000112F4"/>
    <w:rsid w:val="00011674"/>
    <w:rsid w:val="00011F97"/>
    <w:rsid w:val="000123AF"/>
    <w:rsid w:val="000126C6"/>
    <w:rsid w:val="000128ED"/>
    <w:rsid w:val="00012B3E"/>
    <w:rsid w:val="00012CE6"/>
    <w:rsid w:val="00012E15"/>
    <w:rsid w:val="0001363F"/>
    <w:rsid w:val="00013A4A"/>
    <w:rsid w:val="00013BE2"/>
    <w:rsid w:val="00014406"/>
    <w:rsid w:val="000149D3"/>
    <w:rsid w:val="00014C0C"/>
    <w:rsid w:val="00014DCF"/>
    <w:rsid w:val="00014E7B"/>
    <w:rsid w:val="00015085"/>
    <w:rsid w:val="0001524A"/>
    <w:rsid w:val="00015456"/>
    <w:rsid w:val="00015533"/>
    <w:rsid w:val="00015731"/>
    <w:rsid w:val="0001590E"/>
    <w:rsid w:val="00015978"/>
    <w:rsid w:val="00015B44"/>
    <w:rsid w:val="00015EE8"/>
    <w:rsid w:val="00015F13"/>
    <w:rsid w:val="00015FD4"/>
    <w:rsid w:val="000168EB"/>
    <w:rsid w:val="00016AE4"/>
    <w:rsid w:val="00017005"/>
    <w:rsid w:val="000171B2"/>
    <w:rsid w:val="000177AA"/>
    <w:rsid w:val="00017C65"/>
    <w:rsid w:val="00020113"/>
    <w:rsid w:val="00020137"/>
    <w:rsid w:val="00020569"/>
    <w:rsid w:val="00020910"/>
    <w:rsid w:val="00020E6E"/>
    <w:rsid w:val="00021400"/>
    <w:rsid w:val="00021428"/>
    <w:rsid w:val="0002187A"/>
    <w:rsid w:val="000218E7"/>
    <w:rsid w:val="0002195B"/>
    <w:rsid w:val="00021966"/>
    <w:rsid w:val="000219CB"/>
    <w:rsid w:val="00021A7B"/>
    <w:rsid w:val="00021B81"/>
    <w:rsid w:val="00021C5A"/>
    <w:rsid w:val="00021DDB"/>
    <w:rsid w:val="0002209B"/>
    <w:rsid w:val="000223CC"/>
    <w:rsid w:val="000224E9"/>
    <w:rsid w:val="00022625"/>
    <w:rsid w:val="00022E30"/>
    <w:rsid w:val="000231C0"/>
    <w:rsid w:val="00023BC3"/>
    <w:rsid w:val="00023D45"/>
    <w:rsid w:val="00023E4B"/>
    <w:rsid w:val="000242DC"/>
    <w:rsid w:val="00024975"/>
    <w:rsid w:val="000249FD"/>
    <w:rsid w:val="00024AA7"/>
    <w:rsid w:val="0002540F"/>
    <w:rsid w:val="000255F2"/>
    <w:rsid w:val="00025720"/>
    <w:rsid w:val="00025B8B"/>
    <w:rsid w:val="00025E83"/>
    <w:rsid w:val="00025EFC"/>
    <w:rsid w:val="00025F6B"/>
    <w:rsid w:val="00026EBD"/>
    <w:rsid w:val="000270F2"/>
    <w:rsid w:val="00027197"/>
    <w:rsid w:val="00027524"/>
    <w:rsid w:val="00027671"/>
    <w:rsid w:val="00027695"/>
    <w:rsid w:val="00027A2C"/>
    <w:rsid w:val="00027D32"/>
    <w:rsid w:val="00027F43"/>
    <w:rsid w:val="00030D29"/>
    <w:rsid w:val="00030D85"/>
    <w:rsid w:val="00030FB7"/>
    <w:rsid w:val="00031081"/>
    <w:rsid w:val="00031117"/>
    <w:rsid w:val="000312EC"/>
    <w:rsid w:val="00031486"/>
    <w:rsid w:val="0003153A"/>
    <w:rsid w:val="000315DF"/>
    <w:rsid w:val="00031757"/>
    <w:rsid w:val="00031774"/>
    <w:rsid w:val="000317CC"/>
    <w:rsid w:val="00031A48"/>
    <w:rsid w:val="00031DA7"/>
    <w:rsid w:val="000320AD"/>
    <w:rsid w:val="00032524"/>
    <w:rsid w:val="0003266A"/>
    <w:rsid w:val="00032793"/>
    <w:rsid w:val="00032C05"/>
    <w:rsid w:val="00032F1E"/>
    <w:rsid w:val="0003316D"/>
    <w:rsid w:val="0003327F"/>
    <w:rsid w:val="00033678"/>
    <w:rsid w:val="000339DD"/>
    <w:rsid w:val="00033BC8"/>
    <w:rsid w:val="00033EA9"/>
    <w:rsid w:val="00034202"/>
    <w:rsid w:val="00034209"/>
    <w:rsid w:val="0003448B"/>
    <w:rsid w:val="00034577"/>
    <w:rsid w:val="000348FB"/>
    <w:rsid w:val="0003491C"/>
    <w:rsid w:val="00034B3A"/>
    <w:rsid w:val="00034DC5"/>
    <w:rsid w:val="00034E61"/>
    <w:rsid w:val="00035104"/>
    <w:rsid w:val="000351AC"/>
    <w:rsid w:val="00035494"/>
    <w:rsid w:val="0003585F"/>
    <w:rsid w:val="00035A43"/>
    <w:rsid w:val="00035B05"/>
    <w:rsid w:val="00035E46"/>
    <w:rsid w:val="00035E52"/>
    <w:rsid w:val="0003601A"/>
    <w:rsid w:val="00036113"/>
    <w:rsid w:val="00036364"/>
    <w:rsid w:val="00036902"/>
    <w:rsid w:val="00036919"/>
    <w:rsid w:val="0003694E"/>
    <w:rsid w:val="00036A5E"/>
    <w:rsid w:val="00036A66"/>
    <w:rsid w:val="00036C6F"/>
    <w:rsid w:val="00036DB2"/>
    <w:rsid w:val="00036E36"/>
    <w:rsid w:val="000370B5"/>
    <w:rsid w:val="00037292"/>
    <w:rsid w:val="000376DF"/>
    <w:rsid w:val="00037C6A"/>
    <w:rsid w:val="00037C7C"/>
    <w:rsid w:val="00037CE7"/>
    <w:rsid w:val="00037D4A"/>
    <w:rsid w:val="000406E8"/>
    <w:rsid w:val="00040E68"/>
    <w:rsid w:val="000413D1"/>
    <w:rsid w:val="0004156C"/>
    <w:rsid w:val="000418EC"/>
    <w:rsid w:val="0004191A"/>
    <w:rsid w:val="00041974"/>
    <w:rsid w:val="000419B0"/>
    <w:rsid w:val="00041B5C"/>
    <w:rsid w:val="0004216F"/>
    <w:rsid w:val="000422FD"/>
    <w:rsid w:val="0004276E"/>
    <w:rsid w:val="000428B4"/>
    <w:rsid w:val="00042A84"/>
    <w:rsid w:val="00042C10"/>
    <w:rsid w:val="00042D5D"/>
    <w:rsid w:val="00042E5D"/>
    <w:rsid w:val="00042FC0"/>
    <w:rsid w:val="000430BE"/>
    <w:rsid w:val="0004332E"/>
    <w:rsid w:val="0004371F"/>
    <w:rsid w:val="00043F0B"/>
    <w:rsid w:val="00044593"/>
    <w:rsid w:val="00044720"/>
    <w:rsid w:val="00044DF8"/>
    <w:rsid w:val="000450D3"/>
    <w:rsid w:val="00045223"/>
    <w:rsid w:val="0004536C"/>
    <w:rsid w:val="000458AE"/>
    <w:rsid w:val="000459C0"/>
    <w:rsid w:val="00045EA1"/>
    <w:rsid w:val="0004608B"/>
    <w:rsid w:val="000469D3"/>
    <w:rsid w:val="00047151"/>
    <w:rsid w:val="00047173"/>
    <w:rsid w:val="000474ED"/>
    <w:rsid w:val="0004782C"/>
    <w:rsid w:val="00047973"/>
    <w:rsid w:val="00047AE2"/>
    <w:rsid w:val="00047BA4"/>
    <w:rsid w:val="00050092"/>
    <w:rsid w:val="00050282"/>
    <w:rsid w:val="000508DA"/>
    <w:rsid w:val="000508F9"/>
    <w:rsid w:val="00050B25"/>
    <w:rsid w:val="00050D4A"/>
    <w:rsid w:val="00051107"/>
    <w:rsid w:val="0005115B"/>
    <w:rsid w:val="000516AF"/>
    <w:rsid w:val="000518A3"/>
    <w:rsid w:val="0005192C"/>
    <w:rsid w:val="00051CA9"/>
    <w:rsid w:val="00051F03"/>
    <w:rsid w:val="000520E1"/>
    <w:rsid w:val="0005233D"/>
    <w:rsid w:val="00052B77"/>
    <w:rsid w:val="00052D40"/>
    <w:rsid w:val="000534F6"/>
    <w:rsid w:val="000535DC"/>
    <w:rsid w:val="000536EF"/>
    <w:rsid w:val="000538F9"/>
    <w:rsid w:val="00053B69"/>
    <w:rsid w:val="00053C35"/>
    <w:rsid w:val="00054075"/>
    <w:rsid w:val="00054449"/>
    <w:rsid w:val="00054564"/>
    <w:rsid w:val="0005485D"/>
    <w:rsid w:val="00054969"/>
    <w:rsid w:val="0005526E"/>
    <w:rsid w:val="000552D2"/>
    <w:rsid w:val="0005585B"/>
    <w:rsid w:val="00055FD1"/>
    <w:rsid w:val="00055FE6"/>
    <w:rsid w:val="00056470"/>
    <w:rsid w:val="00056700"/>
    <w:rsid w:val="00056890"/>
    <w:rsid w:val="00056A43"/>
    <w:rsid w:val="00056E7E"/>
    <w:rsid w:val="00056E80"/>
    <w:rsid w:val="00056FDF"/>
    <w:rsid w:val="0005702F"/>
    <w:rsid w:val="0005709D"/>
    <w:rsid w:val="000570F7"/>
    <w:rsid w:val="00057643"/>
    <w:rsid w:val="000578A4"/>
    <w:rsid w:val="00057B67"/>
    <w:rsid w:val="00057CA5"/>
    <w:rsid w:val="000602CB"/>
    <w:rsid w:val="0006090D"/>
    <w:rsid w:val="00060C8E"/>
    <w:rsid w:val="00061040"/>
    <w:rsid w:val="0006107E"/>
    <w:rsid w:val="0006112D"/>
    <w:rsid w:val="000612AB"/>
    <w:rsid w:val="000612B5"/>
    <w:rsid w:val="00061427"/>
    <w:rsid w:val="00061556"/>
    <w:rsid w:val="0006155D"/>
    <w:rsid w:val="00061DCB"/>
    <w:rsid w:val="00062076"/>
    <w:rsid w:val="00062285"/>
    <w:rsid w:val="000623EC"/>
    <w:rsid w:val="00062B24"/>
    <w:rsid w:val="00062CEC"/>
    <w:rsid w:val="00062E52"/>
    <w:rsid w:val="00062E59"/>
    <w:rsid w:val="00063392"/>
    <w:rsid w:val="00063512"/>
    <w:rsid w:val="00063603"/>
    <w:rsid w:val="00063AC0"/>
    <w:rsid w:val="00063D1D"/>
    <w:rsid w:val="00063D42"/>
    <w:rsid w:val="00063DFA"/>
    <w:rsid w:val="00063F01"/>
    <w:rsid w:val="00063F1A"/>
    <w:rsid w:val="00063F46"/>
    <w:rsid w:val="00063F98"/>
    <w:rsid w:val="0006418D"/>
    <w:rsid w:val="000648DA"/>
    <w:rsid w:val="000649F7"/>
    <w:rsid w:val="00064A4C"/>
    <w:rsid w:val="000658E3"/>
    <w:rsid w:val="00065C7F"/>
    <w:rsid w:val="00065CBE"/>
    <w:rsid w:val="00065F2E"/>
    <w:rsid w:val="00066058"/>
    <w:rsid w:val="00066213"/>
    <w:rsid w:val="00066686"/>
    <w:rsid w:val="000678E8"/>
    <w:rsid w:val="00067972"/>
    <w:rsid w:val="00067BCF"/>
    <w:rsid w:val="00067E6A"/>
    <w:rsid w:val="00070040"/>
    <w:rsid w:val="00070056"/>
    <w:rsid w:val="00070092"/>
    <w:rsid w:val="00070334"/>
    <w:rsid w:val="000703CD"/>
    <w:rsid w:val="000704E8"/>
    <w:rsid w:val="00070CA6"/>
    <w:rsid w:val="000710D2"/>
    <w:rsid w:val="0007110B"/>
    <w:rsid w:val="0007161F"/>
    <w:rsid w:val="000716D5"/>
    <w:rsid w:val="000717AD"/>
    <w:rsid w:val="00071B27"/>
    <w:rsid w:val="00071B80"/>
    <w:rsid w:val="00071C95"/>
    <w:rsid w:val="000729B6"/>
    <w:rsid w:val="000729BE"/>
    <w:rsid w:val="00072B25"/>
    <w:rsid w:val="0007329C"/>
    <w:rsid w:val="0007370F"/>
    <w:rsid w:val="00073E82"/>
    <w:rsid w:val="00073F18"/>
    <w:rsid w:val="00073F95"/>
    <w:rsid w:val="00074673"/>
    <w:rsid w:val="00074E08"/>
    <w:rsid w:val="0007521E"/>
    <w:rsid w:val="000753E9"/>
    <w:rsid w:val="00075883"/>
    <w:rsid w:val="00076153"/>
    <w:rsid w:val="00076ED1"/>
    <w:rsid w:val="00076ED3"/>
    <w:rsid w:val="00076F96"/>
    <w:rsid w:val="00077002"/>
    <w:rsid w:val="00077065"/>
    <w:rsid w:val="000772A6"/>
    <w:rsid w:val="0007744E"/>
    <w:rsid w:val="0007795D"/>
    <w:rsid w:val="00077EBB"/>
    <w:rsid w:val="0008009C"/>
    <w:rsid w:val="0008020A"/>
    <w:rsid w:val="00080297"/>
    <w:rsid w:val="00080556"/>
    <w:rsid w:val="00080D0F"/>
    <w:rsid w:val="000810AA"/>
    <w:rsid w:val="000810DF"/>
    <w:rsid w:val="0008122A"/>
    <w:rsid w:val="0008162A"/>
    <w:rsid w:val="00081632"/>
    <w:rsid w:val="00081644"/>
    <w:rsid w:val="00081836"/>
    <w:rsid w:val="00081954"/>
    <w:rsid w:val="00081C9D"/>
    <w:rsid w:val="000821C7"/>
    <w:rsid w:val="000825C7"/>
    <w:rsid w:val="0008261D"/>
    <w:rsid w:val="000829E7"/>
    <w:rsid w:val="00082EFD"/>
    <w:rsid w:val="00083146"/>
    <w:rsid w:val="00083151"/>
    <w:rsid w:val="0008315A"/>
    <w:rsid w:val="0008334A"/>
    <w:rsid w:val="000834D3"/>
    <w:rsid w:val="00083546"/>
    <w:rsid w:val="000837D6"/>
    <w:rsid w:val="00083BB5"/>
    <w:rsid w:val="00083E14"/>
    <w:rsid w:val="0008413D"/>
    <w:rsid w:val="00084666"/>
    <w:rsid w:val="00084BF8"/>
    <w:rsid w:val="00084E4B"/>
    <w:rsid w:val="00084F82"/>
    <w:rsid w:val="00085055"/>
    <w:rsid w:val="0008529A"/>
    <w:rsid w:val="00085766"/>
    <w:rsid w:val="00085A4D"/>
    <w:rsid w:val="00085B2D"/>
    <w:rsid w:val="00085BC0"/>
    <w:rsid w:val="00086185"/>
    <w:rsid w:val="00086AE9"/>
    <w:rsid w:val="000876C1"/>
    <w:rsid w:val="000876F1"/>
    <w:rsid w:val="0008796C"/>
    <w:rsid w:val="00087C9A"/>
    <w:rsid w:val="00087E3B"/>
    <w:rsid w:val="00087F5F"/>
    <w:rsid w:val="00090784"/>
    <w:rsid w:val="00090A58"/>
    <w:rsid w:val="00090BCA"/>
    <w:rsid w:val="00090DDB"/>
    <w:rsid w:val="00090F29"/>
    <w:rsid w:val="0009106E"/>
    <w:rsid w:val="00091818"/>
    <w:rsid w:val="000919AB"/>
    <w:rsid w:val="00091C4B"/>
    <w:rsid w:val="00091E06"/>
    <w:rsid w:val="00092133"/>
    <w:rsid w:val="00092398"/>
    <w:rsid w:val="00092475"/>
    <w:rsid w:val="0009278E"/>
    <w:rsid w:val="00092AC2"/>
    <w:rsid w:val="00092BBD"/>
    <w:rsid w:val="00092D5C"/>
    <w:rsid w:val="00092DEE"/>
    <w:rsid w:val="00092E3D"/>
    <w:rsid w:val="0009313D"/>
    <w:rsid w:val="0009325E"/>
    <w:rsid w:val="000933BF"/>
    <w:rsid w:val="0009362A"/>
    <w:rsid w:val="00093EBB"/>
    <w:rsid w:val="0009417B"/>
    <w:rsid w:val="0009425C"/>
    <w:rsid w:val="00094432"/>
    <w:rsid w:val="0009495D"/>
    <w:rsid w:val="00094A89"/>
    <w:rsid w:val="00094BC8"/>
    <w:rsid w:val="00094C4D"/>
    <w:rsid w:val="00094FC2"/>
    <w:rsid w:val="00094FF8"/>
    <w:rsid w:val="0009521C"/>
    <w:rsid w:val="00095574"/>
    <w:rsid w:val="000956D2"/>
    <w:rsid w:val="00095BB3"/>
    <w:rsid w:val="00096208"/>
    <w:rsid w:val="0009632E"/>
    <w:rsid w:val="0009644E"/>
    <w:rsid w:val="000967C4"/>
    <w:rsid w:val="00096F5E"/>
    <w:rsid w:val="000973E4"/>
    <w:rsid w:val="00097D69"/>
    <w:rsid w:val="00097DB5"/>
    <w:rsid w:val="00097EA0"/>
    <w:rsid w:val="00097EFA"/>
    <w:rsid w:val="00097F87"/>
    <w:rsid w:val="000A00AC"/>
    <w:rsid w:val="000A041F"/>
    <w:rsid w:val="000A0678"/>
    <w:rsid w:val="000A06DC"/>
    <w:rsid w:val="000A09D1"/>
    <w:rsid w:val="000A0DE2"/>
    <w:rsid w:val="000A1408"/>
    <w:rsid w:val="000A1685"/>
    <w:rsid w:val="000A1714"/>
    <w:rsid w:val="000A179E"/>
    <w:rsid w:val="000A1A91"/>
    <w:rsid w:val="000A1EA5"/>
    <w:rsid w:val="000A24C4"/>
    <w:rsid w:val="000A2580"/>
    <w:rsid w:val="000A2A35"/>
    <w:rsid w:val="000A2C0B"/>
    <w:rsid w:val="000A33F3"/>
    <w:rsid w:val="000A3829"/>
    <w:rsid w:val="000A39C2"/>
    <w:rsid w:val="000A3B74"/>
    <w:rsid w:val="000A3F2D"/>
    <w:rsid w:val="000A3FEC"/>
    <w:rsid w:val="000A428A"/>
    <w:rsid w:val="000A4447"/>
    <w:rsid w:val="000A4C11"/>
    <w:rsid w:val="000A5AC9"/>
    <w:rsid w:val="000A61E0"/>
    <w:rsid w:val="000A6509"/>
    <w:rsid w:val="000A6877"/>
    <w:rsid w:val="000A7118"/>
    <w:rsid w:val="000A74EB"/>
    <w:rsid w:val="000A7649"/>
    <w:rsid w:val="000A7AAB"/>
    <w:rsid w:val="000A7AB0"/>
    <w:rsid w:val="000A7AD7"/>
    <w:rsid w:val="000A7B8E"/>
    <w:rsid w:val="000A7CAD"/>
    <w:rsid w:val="000A7EF6"/>
    <w:rsid w:val="000A7F07"/>
    <w:rsid w:val="000B02B8"/>
    <w:rsid w:val="000B0440"/>
    <w:rsid w:val="000B056F"/>
    <w:rsid w:val="000B06A0"/>
    <w:rsid w:val="000B0723"/>
    <w:rsid w:val="000B0BC9"/>
    <w:rsid w:val="000B0CBF"/>
    <w:rsid w:val="000B0CD6"/>
    <w:rsid w:val="000B1480"/>
    <w:rsid w:val="000B18EA"/>
    <w:rsid w:val="000B1FB5"/>
    <w:rsid w:val="000B1FFA"/>
    <w:rsid w:val="000B211D"/>
    <w:rsid w:val="000B22D1"/>
    <w:rsid w:val="000B24C3"/>
    <w:rsid w:val="000B2693"/>
    <w:rsid w:val="000B26D1"/>
    <w:rsid w:val="000B270D"/>
    <w:rsid w:val="000B2D56"/>
    <w:rsid w:val="000B2E1D"/>
    <w:rsid w:val="000B2EE5"/>
    <w:rsid w:val="000B340C"/>
    <w:rsid w:val="000B3556"/>
    <w:rsid w:val="000B372A"/>
    <w:rsid w:val="000B38D2"/>
    <w:rsid w:val="000B3AAD"/>
    <w:rsid w:val="000B3BE1"/>
    <w:rsid w:val="000B3C98"/>
    <w:rsid w:val="000B4249"/>
    <w:rsid w:val="000B4469"/>
    <w:rsid w:val="000B4A2C"/>
    <w:rsid w:val="000B4A92"/>
    <w:rsid w:val="000B4C37"/>
    <w:rsid w:val="000B4ED6"/>
    <w:rsid w:val="000B502A"/>
    <w:rsid w:val="000B5178"/>
    <w:rsid w:val="000B51E4"/>
    <w:rsid w:val="000B5402"/>
    <w:rsid w:val="000B569E"/>
    <w:rsid w:val="000B5B0B"/>
    <w:rsid w:val="000B5B8A"/>
    <w:rsid w:val="000B5CA3"/>
    <w:rsid w:val="000B64A1"/>
    <w:rsid w:val="000B67F2"/>
    <w:rsid w:val="000B6B4F"/>
    <w:rsid w:val="000B6F7D"/>
    <w:rsid w:val="000B7875"/>
    <w:rsid w:val="000B7BAD"/>
    <w:rsid w:val="000B7C27"/>
    <w:rsid w:val="000B7E59"/>
    <w:rsid w:val="000C0019"/>
    <w:rsid w:val="000C0527"/>
    <w:rsid w:val="000C06F9"/>
    <w:rsid w:val="000C0AD3"/>
    <w:rsid w:val="000C0CD4"/>
    <w:rsid w:val="000C0E48"/>
    <w:rsid w:val="000C1115"/>
    <w:rsid w:val="000C137B"/>
    <w:rsid w:val="000C15DF"/>
    <w:rsid w:val="000C1AA3"/>
    <w:rsid w:val="000C1EBD"/>
    <w:rsid w:val="000C21A9"/>
    <w:rsid w:val="000C2247"/>
    <w:rsid w:val="000C231C"/>
    <w:rsid w:val="000C24C5"/>
    <w:rsid w:val="000C2631"/>
    <w:rsid w:val="000C2DF3"/>
    <w:rsid w:val="000C3125"/>
    <w:rsid w:val="000C336C"/>
    <w:rsid w:val="000C3422"/>
    <w:rsid w:val="000C3455"/>
    <w:rsid w:val="000C3704"/>
    <w:rsid w:val="000C3AD6"/>
    <w:rsid w:val="000C3B37"/>
    <w:rsid w:val="000C3BE1"/>
    <w:rsid w:val="000C3CB6"/>
    <w:rsid w:val="000C4201"/>
    <w:rsid w:val="000C4258"/>
    <w:rsid w:val="000C4609"/>
    <w:rsid w:val="000C4629"/>
    <w:rsid w:val="000C485E"/>
    <w:rsid w:val="000C496C"/>
    <w:rsid w:val="000C4AD1"/>
    <w:rsid w:val="000C4BC6"/>
    <w:rsid w:val="000C53E9"/>
    <w:rsid w:val="000C54AE"/>
    <w:rsid w:val="000C55FB"/>
    <w:rsid w:val="000C5684"/>
    <w:rsid w:val="000C56C2"/>
    <w:rsid w:val="000C5824"/>
    <w:rsid w:val="000C5AF6"/>
    <w:rsid w:val="000C6673"/>
    <w:rsid w:val="000C6884"/>
    <w:rsid w:val="000C69FE"/>
    <w:rsid w:val="000C6C2B"/>
    <w:rsid w:val="000C716F"/>
    <w:rsid w:val="000C7176"/>
    <w:rsid w:val="000C7617"/>
    <w:rsid w:val="000C781A"/>
    <w:rsid w:val="000C7B87"/>
    <w:rsid w:val="000C7BF7"/>
    <w:rsid w:val="000C7FDD"/>
    <w:rsid w:val="000D01D2"/>
    <w:rsid w:val="000D028B"/>
    <w:rsid w:val="000D0549"/>
    <w:rsid w:val="000D054F"/>
    <w:rsid w:val="000D16D7"/>
    <w:rsid w:val="000D1957"/>
    <w:rsid w:val="000D2516"/>
    <w:rsid w:val="000D2904"/>
    <w:rsid w:val="000D2953"/>
    <w:rsid w:val="000D2ADB"/>
    <w:rsid w:val="000D2C41"/>
    <w:rsid w:val="000D2D78"/>
    <w:rsid w:val="000D3237"/>
    <w:rsid w:val="000D3674"/>
    <w:rsid w:val="000D39BF"/>
    <w:rsid w:val="000D3B53"/>
    <w:rsid w:val="000D401C"/>
    <w:rsid w:val="000D40BE"/>
    <w:rsid w:val="000D41A1"/>
    <w:rsid w:val="000D44C2"/>
    <w:rsid w:val="000D45D6"/>
    <w:rsid w:val="000D4B1A"/>
    <w:rsid w:val="000D5381"/>
    <w:rsid w:val="000D5441"/>
    <w:rsid w:val="000D54CB"/>
    <w:rsid w:val="000D57A6"/>
    <w:rsid w:val="000D5A24"/>
    <w:rsid w:val="000D5E70"/>
    <w:rsid w:val="000D6411"/>
    <w:rsid w:val="000D6E1E"/>
    <w:rsid w:val="000D6ECB"/>
    <w:rsid w:val="000D715A"/>
    <w:rsid w:val="000D72FB"/>
    <w:rsid w:val="000D7406"/>
    <w:rsid w:val="000D767F"/>
    <w:rsid w:val="000D7685"/>
    <w:rsid w:val="000D76DD"/>
    <w:rsid w:val="000E0172"/>
    <w:rsid w:val="000E020C"/>
    <w:rsid w:val="000E06FD"/>
    <w:rsid w:val="000E0714"/>
    <w:rsid w:val="000E085A"/>
    <w:rsid w:val="000E0861"/>
    <w:rsid w:val="000E0897"/>
    <w:rsid w:val="000E0AA4"/>
    <w:rsid w:val="000E0B47"/>
    <w:rsid w:val="000E0C9A"/>
    <w:rsid w:val="000E11E0"/>
    <w:rsid w:val="000E1577"/>
    <w:rsid w:val="000E1816"/>
    <w:rsid w:val="000E1908"/>
    <w:rsid w:val="000E1A2E"/>
    <w:rsid w:val="000E1D49"/>
    <w:rsid w:val="000E23C7"/>
    <w:rsid w:val="000E273E"/>
    <w:rsid w:val="000E2BED"/>
    <w:rsid w:val="000E2FE9"/>
    <w:rsid w:val="000E30EB"/>
    <w:rsid w:val="000E3139"/>
    <w:rsid w:val="000E34EB"/>
    <w:rsid w:val="000E3B96"/>
    <w:rsid w:val="000E3D14"/>
    <w:rsid w:val="000E42F6"/>
    <w:rsid w:val="000E43EC"/>
    <w:rsid w:val="000E447D"/>
    <w:rsid w:val="000E4516"/>
    <w:rsid w:val="000E496F"/>
    <w:rsid w:val="000E4EB3"/>
    <w:rsid w:val="000E55C2"/>
    <w:rsid w:val="000E57AA"/>
    <w:rsid w:val="000E61D2"/>
    <w:rsid w:val="000E6273"/>
    <w:rsid w:val="000E65C7"/>
    <w:rsid w:val="000E6BA2"/>
    <w:rsid w:val="000E737E"/>
    <w:rsid w:val="000E7539"/>
    <w:rsid w:val="000E7553"/>
    <w:rsid w:val="000E76BA"/>
    <w:rsid w:val="000E7986"/>
    <w:rsid w:val="000E7F9D"/>
    <w:rsid w:val="000F00C1"/>
    <w:rsid w:val="000F016D"/>
    <w:rsid w:val="000F04B6"/>
    <w:rsid w:val="000F05C3"/>
    <w:rsid w:val="000F078A"/>
    <w:rsid w:val="000F08B3"/>
    <w:rsid w:val="000F08CB"/>
    <w:rsid w:val="000F0A50"/>
    <w:rsid w:val="000F0BA5"/>
    <w:rsid w:val="000F0CBF"/>
    <w:rsid w:val="000F0E4A"/>
    <w:rsid w:val="000F108E"/>
    <w:rsid w:val="000F15DC"/>
    <w:rsid w:val="000F16DD"/>
    <w:rsid w:val="000F1A63"/>
    <w:rsid w:val="000F1B14"/>
    <w:rsid w:val="000F1D2C"/>
    <w:rsid w:val="000F202F"/>
    <w:rsid w:val="000F251B"/>
    <w:rsid w:val="000F264A"/>
    <w:rsid w:val="000F2B12"/>
    <w:rsid w:val="000F2D8D"/>
    <w:rsid w:val="000F2F01"/>
    <w:rsid w:val="000F3123"/>
    <w:rsid w:val="000F31E0"/>
    <w:rsid w:val="000F32B0"/>
    <w:rsid w:val="000F3342"/>
    <w:rsid w:val="000F3679"/>
    <w:rsid w:val="000F38F2"/>
    <w:rsid w:val="000F38F5"/>
    <w:rsid w:val="000F3A6C"/>
    <w:rsid w:val="000F40D4"/>
    <w:rsid w:val="000F47E6"/>
    <w:rsid w:val="000F482B"/>
    <w:rsid w:val="000F4AD6"/>
    <w:rsid w:val="000F4DE8"/>
    <w:rsid w:val="000F5480"/>
    <w:rsid w:val="000F570E"/>
    <w:rsid w:val="000F587A"/>
    <w:rsid w:val="000F5928"/>
    <w:rsid w:val="000F5AF7"/>
    <w:rsid w:val="000F5E74"/>
    <w:rsid w:val="000F5E7A"/>
    <w:rsid w:val="000F5F1A"/>
    <w:rsid w:val="000F645D"/>
    <w:rsid w:val="000F6C05"/>
    <w:rsid w:val="000F6E80"/>
    <w:rsid w:val="000F7095"/>
    <w:rsid w:val="000F7326"/>
    <w:rsid w:val="000F738B"/>
    <w:rsid w:val="000F752A"/>
    <w:rsid w:val="000F7AD2"/>
    <w:rsid w:val="000F7CA9"/>
    <w:rsid w:val="000F7E99"/>
    <w:rsid w:val="00100241"/>
    <w:rsid w:val="001006C4"/>
    <w:rsid w:val="0010087C"/>
    <w:rsid w:val="00100AF2"/>
    <w:rsid w:val="00100E64"/>
    <w:rsid w:val="001016BB"/>
    <w:rsid w:val="00101A0F"/>
    <w:rsid w:val="001021CB"/>
    <w:rsid w:val="001022D7"/>
    <w:rsid w:val="00102551"/>
    <w:rsid w:val="00102780"/>
    <w:rsid w:val="001027C3"/>
    <w:rsid w:val="00102E31"/>
    <w:rsid w:val="00102EED"/>
    <w:rsid w:val="00103176"/>
    <w:rsid w:val="001032C4"/>
    <w:rsid w:val="001033F3"/>
    <w:rsid w:val="00103800"/>
    <w:rsid w:val="001038E0"/>
    <w:rsid w:val="00103906"/>
    <w:rsid w:val="001039AE"/>
    <w:rsid w:val="00103AA9"/>
    <w:rsid w:val="00104088"/>
    <w:rsid w:val="0010413B"/>
    <w:rsid w:val="00104588"/>
    <w:rsid w:val="001045E4"/>
    <w:rsid w:val="001048EA"/>
    <w:rsid w:val="00104B6F"/>
    <w:rsid w:val="0010517B"/>
    <w:rsid w:val="001053CA"/>
    <w:rsid w:val="001058EC"/>
    <w:rsid w:val="00105949"/>
    <w:rsid w:val="00105E9F"/>
    <w:rsid w:val="00105EA5"/>
    <w:rsid w:val="00106057"/>
    <w:rsid w:val="00106772"/>
    <w:rsid w:val="00106BFE"/>
    <w:rsid w:val="00106EB6"/>
    <w:rsid w:val="001070D1"/>
    <w:rsid w:val="0010761C"/>
    <w:rsid w:val="00107C99"/>
    <w:rsid w:val="00107E15"/>
    <w:rsid w:val="00110101"/>
    <w:rsid w:val="00110732"/>
    <w:rsid w:val="00110CB0"/>
    <w:rsid w:val="00110CD2"/>
    <w:rsid w:val="00110EB1"/>
    <w:rsid w:val="00111012"/>
    <w:rsid w:val="0011140A"/>
    <w:rsid w:val="001114A2"/>
    <w:rsid w:val="00111D6D"/>
    <w:rsid w:val="001122C6"/>
    <w:rsid w:val="001122CA"/>
    <w:rsid w:val="00112839"/>
    <w:rsid w:val="001128AE"/>
    <w:rsid w:val="00112B14"/>
    <w:rsid w:val="00112D68"/>
    <w:rsid w:val="00112D8C"/>
    <w:rsid w:val="00113014"/>
    <w:rsid w:val="001132F5"/>
    <w:rsid w:val="00113393"/>
    <w:rsid w:val="00113536"/>
    <w:rsid w:val="001138C4"/>
    <w:rsid w:val="00113A34"/>
    <w:rsid w:val="00113C4F"/>
    <w:rsid w:val="00113F61"/>
    <w:rsid w:val="00114421"/>
    <w:rsid w:val="00114566"/>
    <w:rsid w:val="00114866"/>
    <w:rsid w:val="00114B0B"/>
    <w:rsid w:val="00115012"/>
    <w:rsid w:val="0011581A"/>
    <w:rsid w:val="001158A2"/>
    <w:rsid w:val="001158C0"/>
    <w:rsid w:val="00115B78"/>
    <w:rsid w:val="00115BDD"/>
    <w:rsid w:val="00115C52"/>
    <w:rsid w:val="00115CD8"/>
    <w:rsid w:val="001163CE"/>
    <w:rsid w:val="001168B2"/>
    <w:rsid w:val="00116B3D"/>
    <w:rsid w:val="00117414"/>
    <w:rsid w:val="0011741B"/>
    <w:rsid w:val="001177A2"/>
    <w:rsid w:val="0011782B"/>
    <w:rsid w:val="0011784F"/>
    <w:rsid w:val="001178F3"/>
    <w:rsid w:val="00117B5E"/>
    <w:rsid w:val="00117C4F"/>
    <w:rsid w:val="00117CD5"/>
    <w:rsid w:val="001201E8"/>
    <w:rsid w:val="0012021A"/>
    <w:rsid w:val="0012028C"/>
    <w:rsid w:val="001203A2"/>
    <w:rsid w:val="0012051B"/>
    <w:rsid w:val="00120684"/>
    <w:rsid w:val="001206E0"/>
    <w:rsid w:val="00120C7F"/>
    <w:rsid w:val="00120D79"/>
    <w:rsid w:val="00121108"/>
    <w:rsid w:val="00121120"/>
    <w:rsid w:val="001211CC"/>
    <w:rsid w:val="001214BF"/>
    <w:rsid w:val="00121563"/>
    <w:rsid w:val="001216F1"/>
    <w:rsid w:val="0012179F"/>
    <w:rsid w:val="001218FC"/>
    <w:rsid w:val="001219C5"/>
    <w:rsid w:val="00121CBF"/>
    <w:rsid w:val="00121D87"/>
    <w:rsid w:val="00121F01"/>
    <w:rsid w:val="00122561"/>
    <w:rsid w:val="001225B6"/>
    <w:rsid w:val="00122A31"/>
    <w:rsid w:val="00122A7A"/>
    <w:rsid w:val="00122BA2"/>
    <w:rsid w:val="00122D3D"/>
    <w:rsid w:val="0012353E"/>
    <w:rsid w:val="0012368B"/>
    <w:rsid w:val="001236A5"/>
    <w:rsid w:val="00123B01"/>
    <w:rsid w:val="00123E89"/>
    <w:rsid w:val="00123F79"/>
    <w:rsid w:val="0012422F"/>
    <w:rsid w:val="001243BA"/>
    <w:rsid w:val="001243D1"/>
    <w:rsid w:val="001243FC"/>
    <w:rsid w:val="0012441F"/>
    <w:rsid w:val="00124561"/>
    <w:rsid w:val="001245CE"/>
    <w:rsid w:val="00124642"/>
    <w:rsid w:val="00124710"/>
    <w:rsid w:val="00124827"/>
    <w:rsid w:val="00124902"/>
    <w:rsid w:val="0012494E"/>
    <w:rsid w:val="00124A5C"/>
    <w:rsid w:val="00124A77"/>
    <w:rsid w:val="00124C55"/>
    <w:rsid w:val="00124DF9"/>
    <w:rsid w:val="001251A2"/>
    <w:rsid w:val="00125228"/>
    <w:rsid w:val="00125422"/>
    <w:rsid w:val="0012563F"/>
    <w:rsid w:val="001256BF"/>
    <w:rsid w:val="001259B2"/>
    <w:rsid w:val="00125A27"/>
    <w:rsid w:val="00125C3A"/>
    <w:rsid w:val="00125C78"/>
    <w:rsid w:val="00125D6F"/>
    <w:rsid w:val="00125E4D"/>
    <w:rsid w:val="0012635F"/>
    <w:rsid w:val="00126514"/>
    <w:rsid w:val="00126578"/>
    <w:rsid w:val="001265BC"/>
    <w:rsid w:val="001266F6"/>
    <w:rsid w:val="00126847"/>
    <w:rsid w:val="001269C0"/>
    <w:rsid w:val="00126A56"/>
    <w:rsid w:val="00126B2F"/>
    <w:rsid w:val="00126ED2"/>
    <w:rsid w:val="001270C1"/>
    <w:rsid w:val="00127238"/>
    <w:rsid w:val="00127368"/>
    <w:rsid w:val="001276AC"/>
    <w:rsid w:val="0012770A"/>
    <w:rsid w:val="0012775F"/>
    <w:rsid w:val="001279D0"/>
    <w:rsid w:val="00127C74"/>
    <w:rsid w:val="001305A7"/>
    <w:rsid w:val="0013097F"/>
    <w:rsid w:val="00130E4F"/>
    <w:rsid w:val="0013106F"/>
    <w:rsid w:val="001310F6"/>
    <w:rsid w:val="00131131"/>
    <w:rsid w:val="001314C3"/>
    <w:rsid w:val="0013158C"/>
    <w:rsid w:val="00131815"/>
    <w:rsid w:val="00131BEB"/>
    <w:rsid w:val="00131F99"/>
    <w:rsid w:val="00132027"/>
    <w:rsid w:val="001324EB"/>
    <w:rsid w:val="001328AA"/>
    <w:rsid w:val="00132BBD"/>
    <w:rsid w:val="00132E37"/>
    <w:rsid w:val="001333C4"/>
    <w:rsid w:val="001334C9"/>
    <w:rsid w:val="0013352F"/>
    <w:rsid w:val="001338E1"/>
    <w:rsid w:val="00133FA7"/>
    <w:rsid w:val="001342D8"/>
    <w:rsid w:val="001346C2"/>
    <w:rsid w:val="00134AE5"/>
    <w:rsid w:val="00134DE5"/>
    <w:rsid w:val="001350D7"/>
    <w:rsid w:val="001351F2"/>
    <w:rsid w:val="0013575A"/>
    <w:rsid w:val="00135D96"/>
    <w:rsid w:val="0013601A"/>
    <w:rsid w:val="0013635C"/>
    <w:rsid w:val="0013636A"/>
    <w:rsid w:val="001363CC"/>
    <w:rsid w:val="00136B55"/>
    <w:rsid w:val="00136DCC"/>
    <w:rsid w:val="00137292"/>
    <w:rsid w:val="0013754A"/>
    <w:rsid w:val="00137579"/>
    <w:rsid w:val="0013758B"/>
    <w:rsid w:val="00137707"/>
    <w:rsid w:val="00137A1F"/>
    <w:rsid w:val="00137BC0"/>
    <w:rsid w:val="00140066"/>
    <w:rsid w:val="001400D9"/>
    <w:rsid w:val="00140273"/>
    <w:rsid w:val="00140351"/>
    <w:rsid w:val="001403CE"/>
    <w:rsid w:val="00140935"/>
    <w:rsid w:val="00140A37"/>
    <w:rsid w:val="00140B1A"/>
    <w:rsid w:val="00140E05"/>
    <w:rsid w:val="00141120"/>
    <w:rsid w:val="0014147F"/>
    <w:rsid w:val="001418D9"/>
    <w:rsid w:val="00141AFB"/>
    <w:rsid w:val="001422B1"/>
    <w:rsid w:val="0014259F"/>
    <w:rsid w:val="00142972"/>
    <w:rsid w:val="001429F7"/>
    <w:rsid w:val="00142A95"/>
    <w:rsid w:val="00142BE5"/>
    <w:rsid w:val="00143379"/>
    <w:rsid w:val="00143389"/>
    <w:rsid w:val="00143725"/>
    <w:rsid w:val="00143BEF"/>
    <w:rsid w:val="00143E13"/>
    <w:rsid w:val="001443E0"/>
    <w:rsid w:val="0014441E"/>
    <w:rsid w:val="0014464A"/>
    <w:rsid w:val="0014546B"/>
    <w:rsid w:val="001454F5"/>
    <w:rsid w:val="00145533"/>
    <w:rsid w:val="001455F2"/>
    <w:rsid w:val="00145632"/>
    <w:rsid w:val="001458AC"/>
    <w:rsid w:val="001460B3"/>
    <w:rsid w:val="001461C0"/>
    <w:rsid w:val="00146634"/>
    <w:rsid w:val="00146857"/>
    <w:rsid w:val="001469F0"/>
    <w:rsid w:val="00146EC4"/>
    <w:rsid w:val="0014735D"/>
    <w:rsid w:val="0014755F"/>
    <w:rsid w:val="00147A31"/>
    <w:rsid w:val="00147D21"/>
    <w:rsid w:val="00147F88"/>
    <w:rsid w:val="001500E6"/>
    <w:rsid w:val="00150471"/>
    <w:rsid w:val="001507C1"/>
    <w:rsid w:val="001509A1"/>
    <w:rsid w:val="00150BC0"/>
    <w:rsid w:val="00150E66"/>
    <w:rsid w:val="00150EB2"/>
    <w:rsid w:val="00151310"/>
    <w:rsid w:val="0015134F"/>
    <w:rsid w:val="001519A5"/>
    <w:rsid w:val="00151BCA"/>
    <w:rsid w:val="00151C76"/>
    <w:rsid w:val="00151CCD"/>
    <w:rsid w:val="0015227D"/>
    <w:rsid w:val="001522A9"/>
    <w:rsid w:val="001523BE"/>
    <w:rsid w:val="00152EED"/>
    <w:rsid w:val="0015335F"/>
    <w:rsid w:val="00153470"/>
    <w:rsid w:val="001534BE"/>
    <w:rsid w:val="0015351E"/>
    <w:rsid w:val="00153688"/>
    <w:rsid w:val="00153689"/>
    <w:rsid w:val="001538D4"/>
    <w:rsid w:val="0015395C"/>
    <w:rsid w:val="00153F97"/>
    <w:rsid w:val="00154343"/>
    <w:rsid w:val="001546DF"/>
    <w:rsid w:val="0015481C"/>
    <w:rsid w:val="00154953"/>
    <w:rsid w:val="00154976"/>
    <w:rsid w:val="00154DCB"/>
    <w:rsid w:val="00154EF8"/>
    <w:rsid w:val="001550B7"/>
    <w:rsid w:val="001550BF"/>
    <w:rsid w:val="001553CF"/>
    <w:rsid w:val="00155463"/>
    <w:rsid w:val="001555CB"/>
    <w:rsid w:val="0015583A"/>
    <w:rsid w:val="00155AA6"/>
    <w:rsid w:val="00155AEE"/>
    <w:rsid w:val="00155BC3"/>
    <w:rsid w:val="00155CCE"/>
    <w:rsid w:val="00155E96"/>
    <w:rsid w:val="0015603A"/>
    <w:rsid w:val="001563C5"/>
    <w:rsid w:val="0015656D"/>
    <w:rsid w:val="001575C9"/>
    <w:rsid w:val="0015775E"/>
    <w:rsid w:val="001577F6"/>
    <w:rsid w:val="00157A86"/>
    <w:rsid w:val="00157EE5"/>
    <w:rsid w:val="00160146"/>
    <w:rsid w:val="001604E0"/>
    <w:rsid w:val="00160638"/>
    <w:rsid w:val="00160767"/>
    <w:rsid w:val="001607EC"/>
    <w:rsid w:val="00160D76"/>
    <w:rsid w:val="001619F7"/>
    <w:rsid w:val="00161B37"/>
    <w:rsid w:val="00161CEE"/>
    <w:rsid w:val="00161F53"/>
    <w:rsid w:val="001625BB"/>
    <w:rsid w:val="001625CB"/>
    <w:rsid w:val="001629ED"/>
    <w:rsid w:val="00162B0A"/>
    <w:rsid w:val="00163067"/>
    <w:rsid w:val="00163200"/>
    <w:rsid w:val="00163600"/>
    <w:rsid w:val="00163AF9"/>
    <w:rsid w:val="00163BC5"/>
    <w:rsid w:val="00163D26"/>
    <w:rsid w:val="00163DB0"/>
    <w:rsid w:val="00163EAB"/>
    <w:rsid w:val="0016445E"/>
    <w:rsid w:val="0016499D"/>
    <w:rsid w:val="00164C3A"/>
    <w:rsid w:val="00164E2A"/>
    <w:rsid w:val="00165482"/>
    <w:rsid w:val="00165522"/>
    <w:rsid w:val="00165794"/>
    <w:rsid w:val="001658DC"/>
    <w:rsid w:val="00165C45"/>
    <w:rsid w:val="00165CE2"/>
    <w:rsid w:val="001667FE"/>
    <w:rsid w:val="001668E1"/>
    <w:rsid w:val="001669B6"/>
    <w:rsid w:val="00166A86"/>
    <w:rsid w:val="00166AB9"/>
    <w:rsid w:val="00166C3A"/>
    <w:rsid w:val="001672C3"/>
    <w:rsid w:val="00167427"/>
    <w:rsid w:val="001674FF"/>
    <w:rsid w:val="0016787F"/>
    <w:rsid w:val="00167F18"/>
    <w:rsid w:val="00167FD9"/>
    <w:rsid w:val="001700AD"/>
    <w:rsid w:val="001701A4"/>
    <w:rsid w:val="001701F5"/>
    <w:rsid w:val="0017059E"/>
    <w:rsid w:val="001705F3"/>
    <w:rsid w:val="00170904"/>
    <w:rsid w:val="00170C70"/>
    <w:rsid w:val="00170DD5"/>
    <w:rsid w:val="001710BE"/>
    <w:rsid w:val="001710C1"/>
    <w:rsid w:val="001714A7"/>
    <w:rsid w:val="001715A0"/>
    <w:rsid w:val="0017177A"/>
    <w:rsid w:val="001718DF"/>
    <w:rsid w:val="00171AF5"/>
    <w:rsid w:val="00171BEF"/>
    <w:rsid w:val="00171CE1"/>
    <w:rsid w:val="00171E2B"/>
    <w:rsid w:val="00172256"/>
    <w:rsid w:val="00172713"/>
    <w:rsid w:val="00172A0E"/>
    <w:rsid w:val="001731BF"/>
    <w:rsid w:val="00173440"/>
    <w:rsid w:val="0017374B"/>
    <w:rsid w:val="00173A8E"/>
    <w:rsid w:val="00173ABE"/>
    <w:rsid w:val="00173F34"/>
    <w:rsid w:val="00173F55"/>
    <w:rsid w:val="00174289"/>
    <w:rsid w:val="00174C34"/>
    <w:rsid w:val="00174DA1"/>
    <w:rsid w:val="00174DC9"/>
    <w:rsid w:val="00175C44"/>
    <w:rsid w:val="0017605E"/>
    <w:rsid w:val="001765E4"/>
    <w:rsid w:val="001766B9"/>
    <w:rsid w:val="001766BB"/>
    <w:rsid w:val="00176DB9"/>
    <w:rsid w:val="00176E82"/>
    <w:rsid w:val="00176E9E"/>
    <w:rsid w:val="00177484"/>
    <w:rsid w:val="001776D5"/>
    <w:rsid w:val="0017796B"/>
    <w:rsid w:val="00177A50"/>
    <w:rsid w:val="00177AFC"/>
    <w:rsid w:val="00177BB1"/>
    <w:rsid w:val="00177DFD"/>
    <w:rsid w:val="0018042D"/>
    <w:rsid w:val="0018070A"/>
    <w:rsid w:val="00180B98"/>
    <w:rsid w:val="00180C0A"/>
    <w:rsid w:val="00180EA9"/>
    <w:rsid w:val="00181288"/>
    <w:rsid w:val="0018178C"/>
    <w:rsid w:val="001817AF"/>
    <w:rsid w:val="00181D86"/>
    <w:rsid w:val="00181DF6"/>
    <w:rsid w:val="00181E82"/>
    <w:rsid w:val="00181EAD"/>
    <w:rsid w:val="00181EC4"/>
    <w:rsid w:val="00182025"/>
    <w:rsid w:val="00182593"/>
    <w:rsid w:val="00182610"/>
    <w:rsid w:val="00183129"/>
    <w:rsid w:val="00183625"/>
    <w:rsid w:val="00183A19"/>
    <w:rsid w:val="00183B1F"/>
    <w:rsid w:val="00183BCB"/>
    <w:rsid w:val="001840AD"/>
    <w:rsid w:val="001840BA"/>
    <w:rsid w:val="001844AF"/>
    <w:rsid w:val="00184578"/>
    <w:rsid w:val="001845F7"/>
    <w:rsid w:val="00184C30"/>
    <w:rsid w:val="00184CC9"/>
    <w:rsid w:val="00184FE7"/>
    <w:rsid w:val="00185113"/>
    <w:rsid w:val="00185723"/>
    <w:rsid w:val="00185BC9"/>
    <w:rsid w:val="00185C3E"/>
    <w:rsid w:val="00185C68"/>
    <w:rsid w:val="00185DED"/>
    <w:rsid w:val="0018615E"/>
    <w:rsid w:val="0018626B"/>
    <w:rsid w:val="00186B52"/>
    <w:rsid w:val="00186CA8"/>
    <w:rsid w:val="00187135"/>
    <w:rsid w:val="00187A33"/>
    <w:rsid w:val="00187C2F"/>
    <w:rsid w:val="001900BD"/>
    <w:rsid w:val="001900DE"/>
    <w:rsid w:val="001902C8"/>
    <w:rsid w:val="001908D6"/>
    <w:rsid w:val="00190BC3"/>
    <w:rsid w:val="00190C78"/>
    <w:rsid w:val="00190EA4"/>
    <w:rsid w:val="0019153E"/>
    <w:rsid w:val="00191A1F"/>
    <w:rsid w:val="00191AA5"/>
    <w:rsid w:val="00191B3E"/>
    <w:rsid w:val="00191BBD"/>
    <w:rsid w:val="00191F58"/>
    <w:rsid w:val="00191F7C"/>
    <w:rsid w:val="0019227A"/>
    <w:rsid w:val="0019247D"/>
    <w:rsid w:val="00192639"/>
    <w:rsid w:val="00192889"/>
    <w:rsid w:val="00192A90"/>
    <w:rsid w:val="00192BBE"/>
    <w:rsid w:val="00192C6E"/>
    <w:rsid w:val="0019312E"/>
    <w:rsid w:val="001933A7"/>
    <w:rsid w:val="001935E1"/>
    <w:rsid w:val="001938BB"/>
    <w:rsid w:val="00193CC0"/>
    <w:rsid w:val="00193DC6"/>
    <w:rsid w:val="00194112"/>
    <w:rsid w:val="0019435C"/>
    <w:rsid w:val="00194844"/>
    <w:rsid w:val="00194B40"/>
    <w:rsid w:val="00194B8D"/>
    <w:rsid w:val="00194D22"/>
    <w:rsid w:val="00194DE7"/>
    <w:rsid w:val="00194ED9"/>
    <w:rsid w:val="00194F82"/>
    <w:rsid w:val="00195139"/>
    <w:rsid w:val="001958A0"/>
    <w:rsid w:val="00195C38"/>
    <w:rsid w:val="00195CBE"/>
    <w:rsid w:val="00195CF6"/>
    <w:rsid w:val="00195D94"/>
    <w:rsid w:val="00196069"/>
    <w:rsid w:val="00196A15"/>
    <w:rsid w:val="0019724F"/>
    <w:rsid w:val="001974C1"/>
    <w:rsid w:val="00197B28"/>
    <w:rsid w:val="00197FB2"/>
    <w:rsid w:val="001A003E"/>
    <w:rsid w:val="001A0661"/>
    <w:rsid w:val="001A08B0"/>
    <w:rsid w:val="001A0BE4"/>
    <w:rsid w:val="001A0BEB"/>
    <w:rsid w:val="001A12B2"/>
    <w:rsid w:val="001A1621"/>
    <w:rsid w:val="001A16C7"/>
    <w:rsid w:val="001A1730"/>
    <w:rsid w:val="001A19D3"/>
    <w:rsid w:val="001A1A8F"/>
    <w:rsid w:val="001A1ED7"/>
    <w:rsid w:val="001A209C"/>
    <w:rsid w:val="001A272A"/>
    <w:rsid w:val="001A2B02"/>
    <w:rsid w:val="001A2BF3"/>
    <w:rsid w:val="001A344A"/>
    <w:rsid w:val="001A347F"/>
    <w:rsid w:val="001A37C1"/>
    <w:rsid w:val="001A3834"/>
    <w:rsid w:val="001A38C9"/>
    <w:rsid w:val="001A38E9"/>
    <w:rsid w:val="001A3C12"/>
    <w:rsid w:val="001A40D2"/>
    <w:rsid w:val="001A42A0"/>
    <w:rsid w:val="001A46A7"/>
    <w:rsid w:val="001A486A"/>
    <w:rsid w:val="001A4903"/>
    <w:rsid w:val="001A4C12"/>
    <w:rsid w:val="001A4CC1"/>
    <w:rsid w:val="001A5476"/>
    <w:rsid w:val="001A54D4"/>
    <w:rsid w:val="001A5B7B"/>
    <w:rsid w:val="001A5D9E"/>
    <w:rsid w:val="001A5FFC"/>
    <w:rsid w:val="001A66F7"/>
    <w:rsid w:val="001A6B54"/>
    <w:rsid w:val="001A6BE5"/>
    <w:rsid w:val="001A6C2A"/>
    <w:rsid w:val="001A6D65"/>
    <w:rsid w:val="001A7058"/>
    <w:rsid w:val="001A730D"/>
    <w:rsid w:val="001A7487"/>
    <w:rsid w:val="001A764B"/>
    <w:rsid w:val="001A76DB"/>
    <w:rsid w:val="001A79A4"/>
    <w:rsid w:val="001A7BBA"/>
    <w:rsid w:val="001A7D5A"/>
    <w:rsid w:val="001B0605"/>
    <w:rsid w:val="001B06DD"/>
    <w:rsid w:val="001B0954"/>
    <w:rsid w:val="001B0A7A"/>
    <w:rsid w:val="001B0EE1"/>
    <w:rsid w:val="001B0FE1"/>
    <w:rsid w:val="001B1967"/>
    <w:rsid w:val="001B19F6"/>
    <w:rsid w:val="001B1D5B"/>
    <w:rsid w:val="001B1F90"/>
    <w:rsid w:val="001B2004"/>
    <w:rsid w:val="001B2143"/>
    <w:rsid w:val="001B2263"/>
    <w:rsid w:val="001B2394"/>
    <w:rsid w:val="001B2455"/>
    <w:rsid w:val="001B27A7"/>
    <w:rsid w:val="001B27C5"/>
    <w:rsid w:val="001B2855"/>
    <w:rsid w:val="001B3C30"/>
    <w:rsid w:val="001B402C"/>
    <w:rsid w:val="001B4470"/>
    <w:rsid w:val="001B46C0"/>
    <w:rsid w:val="001B4E9A"/>
    <w:rsid w:val="001B4EB3"/>
    <w:rsid w:val="001B4EF3"/>
    <w:rsid w:val="001B53D9"/>
    <w:rsid w:val="001B54D3"/>
    <w:rsid w:val="001B550A"/>
    <w:rsid w:val="001B555C"/>
    <w:rsid w:val="001B5B74"/>
    <w:rsid w:val="001B5BD9"/>
    <w:rsid w:val="001B5C35"/>
    <w:rsid w:val="001B5F52"/>
    <w:rsid w:val="001B62E5"/>
    <w:rsid w:val="001B66E6"/>
    <w:rsid w:val="001B6802"/>
    <w:rsid w:val="001B68D2"/>
    <w:rsid w:val="001B7065"/>
    <w:rsid w:val="001B73F2"/>
    <w:rsid w:val="001B771A"/>
    <w:rsid w:val="001B77B2"/>
    <w:rsid w:val="001B77E0"/>
    <w:rsid w:val="001B7A4A"/>
    <w:rsid w:val="001B7C50"/>
    <w:rsid w:val="001B7EF0"/>
    <w:rsid w:val="001C02D5"/>
    <w:rsid w:val="001C04C1"/>
    <w:rsid w:val="001C07F0"/>
    <w:rsid w:val="001C0A9E"/>
    <w:rsid w:val="001C0E48"/>
    <w:rsid w:val="001C136F"/>
    <w:rsid w:val="001C1403"/>
    <w:rsid w:val="001C178E"/>
    <w:rsid w:val="001C1E02"/>
    <w:rsid w:val="001C201F"/>
    <w:rsid w:val="001C27B5"/>
    <w:rsid w:val="001C293A"/>
    <w:rsid w:val="001C2F51"/>
    <w:rsid w:val="001C2FB1"/>
    <w:rsid w:val="001C3661"/>
    <w:rsid w:val="001C3961"/>
    <w:rsid w:val="001C3AE8"/>
    <w:rsid w:val="001C3E03"/>
    <w:rsid w:val="001C3E22"/>
    <w:rsid w:val="001C3F9D"/>
    <w:rsid w:val="001C41CB"/>
    <w:rsid w:val="001C44BC"/>
    <w:rsid w:val="001C45DB"/>
    <w:rsid w:val="001C4880"/>
    <w:rsid w:val="001C495E"/>
    <w:rsid w:val="001C4D84"/>
    <w:rsid w:val="001C5321"/>
    <w:rsid w:val="001C5885"/>
    <w:rsid w:val="001C5A01"/>
    <w:rsid w:val="001C5F2C"/>
    <w:rsid w:val="001C64E2"/>
    <w:rsid w:val="001C6B05"/>
    <w:rsid w:val="001C7650"/>
    <w:rsid w:val="001C769B"/>
    <w:rsid w:val="001C7701"/>
    <w:rsid w:val="001C7821"/>
    <w:rsid w:val="001C7952"/>
    <w:rsid w:val="001D00E1"/>
    <w:rsid w:val="001D0C09"/>
    <w:rsid w:val="001D0D89"/>
    <w:rsid w:val="001D104C"/>
    <w:rsid w:val="001D1063"/>
    <w:rsid w:val="001D1499"/>
    <w:rsid w:val="001D1B6D"/>
    <w:rsid w:val="001D1BA1"/>
    <w:rsid w:val="001D1F5A"/>
    <w:rsid w:val="001D21A1"/>
    <w:rsid w:val="001D28EF"/>
    <w:rsid w:val="001D2C55"/>
    <w:rsid w:val="001D3340"/>
    <w:rsid w:val="001D36AB"/>
    <w:rsid w:val="001D3F87"/>
    <w:rsid w:val="001D3FA9"/>
    <w:rsid w:val="001D4354"/>
    <w:rsid w:val="001D441A"/>
    <w:rsid w:val="001D44EC"/>
    <w:rsid w:val="001D4819"/>
    <w:rsid w:val="001D4CA8"/>
    <w:rsid w:val="001D4D67"/>
    <w:rsid w:val="001D4EB9"/>
    <w:rsid w:val="001D4ED0"/>
    <w:rsid w:val="001D5498"/>
    <w:rsid w:val="001D5511"/>
    <w:rsid w:val="001D5A02"/>
    <w:rsid w:val="001D5B48"/>
    <w:rsid w:val="001D5B85"/>
    <w:rsid w:val="001D5DE4"/>
    <w:rsid w:val="001D5FCA"/>
    <w:rsid w:val="001D6243"/>
    <w:rsid w:val="001D66D9"/>
    <w:rsid w:val="001D69CC"/>
    <w:rsid w:val="001D6BD0"/>
    <w:rsid w:val="001D6F67"/>
    <w:rsid w:val="001D7694"/>
    <w:rsid w:val="001D77A0"/>
    <w:rsid w:val="001D782E"/>
    <w:rsid w:val="001D78DE"/>
    <w:rsid w:val="001D7DA3"/>
    <w:rsid w:val="001E01EF"/>
    <w:rsid w:val="001E02E0"/>
    <w:rsid w:val="001E0647"/>
    <w:rsid w:val="001E0736"/>
    <w:rsid w:val="001E0906"/>
    <w:rsid w:val="001E098B"/>
    <w:rsid w:val="001E0CEA"/>
    <w:rsid w:val="001E0D86"/>
    <w:rsid w:val="001E0F6D"/>
    <w:rsid w:val="001E0FE3"/>
    <w:rsid w:val="001E10C1"/>
    <w:rsid w:val="001E12A6"/>
    <w:rsid w:val="001E1A59"/>
    <w:rsid w:val="001E1BD7"/>
    <w:rsid w:val="001E1C6A"/>
    <w:rsid w:val="001E1D68"/>
    <w:rsid w:val="001E1E1C"/>
    <w:rsid w:val="001E1F38"/>
    <w:rsid w:val="001E2261"/>
    <w:rsid w:val="001E249F"/>
    <w:rsid w:val="001E267A"/>
    <w:rsid w:val="001E2AE8"/>
    <w:rsid w:val="001E2EEB"/>
    <w:rsid w:val="001E3337"/>
    <w:rsid w:val="001E352B"/>
    <w:rsid w:val="001E35EE"/>
    <w:rsid w:val="001E3974"/>
    <w:rsid w:val="001E3BC2"/>
    <w:rsid w:val="001E3C1A"/>
    <w:rsid w:val="001E3D25"/>
    <w:rsid w:val="001E3E75"/>
    <w:rsid w:val="001E411B"/>
    <w:rsid w:val="001E42BA"/>
    <w:rsid w:val="001E459B"/>
    <w:rsid w:val="001E46B7"/>
    <w:rsid w:val="001E4746"/>
    <w:rsid w:val="001E47A7"/>
    <w:rsid w:val="001E4872"/>
    <w:rsid w:val="001E5423"/>
    <w:rsid w:val="001E551C"/>
    <w:rsid w:val="001E5539"/>
    <w:rsid w:val="001E573E"/>
    <w:rsid w:val="001E57A1"/>
    <w:rsid w:val="001E5B76"/>
    <w:rsid w:val="001E5E2C"/>
    <w:rsid w:val="001E5FA8"/>
    <w:rsid w:val="001E6230"/>
    <w:rsid w:val="001E6432"/>
    <w:rsid w:val="001E688C"/>
    <w:rsid w:val="001E68E6"/>
    <w:rsid w:val="001E691F"/>
    <w:rsid w:val="001E6944"/>
    <w:rsid w:val="001E6ACE"/>
    <w:rsid w:val="001E70AF"/>
    <w:rsid w:val="001E70B9"/>
    <w:rsid w:val="001E7442"/>
    <w:rsid w:val="001E7853"/>
    <w:rsid w:val="001E7E9C"/>
    <w:rsid w:val="001F00D9"/>
    <w:rsid w:val="001F0759"/>
    <w:rsid w:val="001F0BEE"/>
    <w:rsid w:val="001F1020"/>
    <w:rsid w:val="001F11F1"/>
    <w:rsid w:val="001F1330"/>
    <w:rsid w:val="001F1382"/>
    <w:rsid w:val="001F13ED"/>
    <w:rsid w:val="001F1CE4"/>
    <w:rsid w:val="001F2523"/>
    <w:rsid w:val="001F2531"/>
    <w:rsid w:val="001F254A"/>
    <w:rsid w:val="001F25FF"/>
    <w:rsid w:val="001F2775"/>
    <w:rsid w:val="001F2C94"/>
    <w:rsid w:val="001F2D6B"/>
    <w:rsid w:val="001F2F0F"/>
    <w:rsid w:val="001F2FAE"/>
    <w:rsid w:val="001F3540"/>
    <w:rsid w:val="001F3AFC"/>
    <w:rsid w:val="001F3D21"/>
    <w:rsid w:val="001F3E49"/>
    <w:rsid w:val="001F3FFA"/>
    <w:rsid w:val="001F42BC"/>
    <w:rsid w:val="001F4472"/>
    <w:rsid w:val="001F4B31"/>
    <w:rsid w:val="001F4FDA"/>
    <w:rsid w:val="001F5479"/>
    <w:rsid w:val="001F594D"/>
    <w:rsid w:val="001F5951"/>
    <w:rsid w:val="001F5D9C"/>
    <w:rsid w:val="001F5E68"/>
    <w:rsid w:val="001F6430"/>
    <w:rsid w:val="001F65BA"/>
    <w:rsid w:val="001F6ABC"/>
    <w:rsid w:val="001F6F86"/>
    <w:rsid w:val="001F7407"/>
    <w:rsid w:val="00200338"/>
    <w:rsid w:val="002005E7"/>
    <w:rsid w:val="00200679"/>
    <w:rsid w:val="002006EF"/>
    <w:rsid w:val="002008FE"/>
    <w:rsid w:val="00200957"/>
    <w:rsid w:val="00200AA9"/>
    <w:rsid w:val="00200CAE"/>
    <w:rsid w:val="00200E51"/>
    <w:rsid w:val="00200EF4"/>
    <w:rsid w:val="00200F5C"/>
    <w:rsid w:val="0020101B"/>
    <w:rsid w:val="00201094"/>
    <w:rsid w:val="002012D6"/>
    <w:rsid w:val="0020147C"/>
    <w:rsid w:val="0020157D"/>
    <w:rsid w:val="002017AA"/>
    <w:rsid w:val="00201F9A"/>
    <w:rsid w:val="002022CF"/>
    <w:rsid w:val="00202824"/>
    <w:rsid w:val="0020288F"/>
    <w:rsid w:val="00203122"/>
    <w:rsid w:val="00203335"/>
    <w:rsid w:val="002033CC"/>
    <w:rsid w:val="0020354C"/>
    <w:rsid w:val="00203779"/>
    <w:rsid w:val="002037CF"/>
    <w:rsid w:val="002039FF"/>
    <w:rsid w:val="00203E21"/>
    <w:rsid w:val="00204448"/>
    <w:rsid w:val="002045BA"/>
    <w:rsid w:val="00204769"/>
    <w:rsid w:val="002049A1"/>
    <w:rsid w:val="00204C8D"/>
    <w:rsid w:val="00204DA1"/>
    <w:rsid w:val="00204E21"/>
    <w:rsid w:val="00205068"/>
    <w:rsid w:val="002050D1"/>
    <w:rsid w:val="0020523F"/>
    <w:rsid w:val="00205286"/>
    <w:rsid w:val="0020533A"/>
    <w:rsid w:val="00205394"/>
    <w:rsid w:val="00205687"/>
    <w:rsid w:val="002056CF"/>
    <w:rsid w:val="0020573A"/>
    <w:rsid w:val="002057E9"/>
    <w:rsid w:val="002058BD"/>
    <w:rsid w:val="00205DB9"/>
    <w:rsid w:val="00205F31"/>
    <w:rsid w:val="00205FDC"/>
    <w:rsid w:val="002062D4"/>
    <w:rsid w:val="002064AE"/>
    <w:rsid w:val="00206671"/>
    <w:rsid w:val="002069B9"/>
    <w:rsid w:val="00206AD4"/>
    <w:rsid w:val="00206C2C"/>
    <w:rsid w:val="00207084"/>
    <w:rsid w:val="00207140"/>
    <w:rsid w:val="00207372"/>
    <w:rsid w:val="00207484"/>
    <w:rsid w:val="00207632"/>
    <w:rsid w:val="00207828"/>
    <w:rsid w:val="00207893"/>
    <w:rsid w:val="00207E31"/>
    <w:rsid w:val="00210171"/>
    <w:rsid w:val="002101FB"/>
    <w:rsid w:val="0021070B"/>
    <w:rsid w:val="002108E4"/>
    <w:rsid w:val="00210B95"/>
    <w:rsid w:val="00210D6C"/>
    <w:rsid w:val="00210DBF"/>
    <w:rsid w:val="00210F5E"/>
    <w:rsid w:val="002111C0"/>
    <w:rsid w:val="00211462"/>
    <w:rsid w:val="002114D4"/>
    <w:rsid w:val="002115B7"/>
    <w:rsid w:val="0021174F"/>
    <w:rsid w:val="00211B3B"/>
    <w:rsid w:val="00211CA3"/>
    <w:rsid w:val="00211D1E"/>
    <w:rsid w:val="00211E16"/>
    <w:rsid w:val="002120C3"/>
    <w:rsid w:val="002122BE"/>
    <w:rsid w:val="00212687"/>
    <w:rsid w:val="002129FA"/>
    <w:rsid w:val="00212A7B"/>
    <w:rsid w:val="00212D01"/>
    <w:rsid w:val="00212EFE"/>
    <w:rsid w:val="00212FBF"/>
    <w:rsid w:val="00213CF1"/>
    <w:rsid w:val="00213E24"/>
    <w:rsid w:val="0021482D"/>
    <w:rsid w:val="002148B5"/>
    <w:rsid w:val="00214A33"/>
    <w:rsid w:val="00214ACE"/>
    <w:rsid w:val="00214B44"/>
    <w:rsid w:val="00214FFB"/>
    <w:rsid w:val="00215064"/>
    <w:rsid w:val="0021531F"/>
    <w:rsid w:val="00215973"/>
    <w:rsid w:val="00215CE9"/>
    <w:rsid w:val="00215F1A"/>
    <w:rsid w:val="002160C7"/>
    <w:rsid w:val="0021652C"/>
    <w:rsid w:val="002165E4"/>
    <w:rsid w:val="0021681B"/>
    <w:rsid w:val="002168F8"/>
    <w:rsid w:val="00216FD3"/>
    <w:rsid w:val="00217896"/>
    <w:rsid w:val="00217DC0"/>
    <w:rsid w:val="00217E63"/>
    <w:rsid w:val="00220C4B"/>
    <w:rsid w:val="00220CC4"/>
    <w:rsid w:val="00220F78"/>
    <w:rsid w:val="00220FC9"/>
    <w:rsid w:val="0022108D"/>
    <w:rsid w:val="0022131C"/>
    <w:rsid w:val="002215D6"/>
    <w:rsid w:val="002217FD"/>
    <w:rsid w:val="00221BB2"/>
    <w:rsid w:val="00221DFD"/>
    <w:rsid w:val="00222082"/>
    <w:rsid w:val="00222213"/>
    <w:rsid w:val="002222B8"/>
    <w:rsid w:val="00222578"/>
    <w:rsid w:val="00222852"/>
    <w:rsid w:val="002228C3"/>
    <w:rsid w:val="00222B14"/>
    <w:rsid w:val="00222E9D"/>
    <w:rsid w:val="0022310F"/>
    <w:rsid w:val="00223586"/>
    <w:rsid w:val="0022382D"/>
    <w:rsid w:val="002238A8"/>
    <w:rsid w:val="00223C82"/>
    <w:rsid w:val="00223D26"/>
    <w:rsid w:val="00223D62"/>
    <w:rsid w:val="00223E83"/>
    <w:rsid w:val="00224316"/>
    <w:rsid w:val="00224421"/>
    <w:rsid w:val="00224485"/>
    <w:rsid w:val="00224550"/>
    <w:rsid w:val="0022456C"/>
    <w:rsid w:val="00224BC3"/>
    <w:rsid w:val="00224E28"/>
    <w:rsid w:val="00225408"/>
    <w:rsid w:val="0022544C"/>
    <w:rsid w:val="002255CA"/>
    <w:rsid w:val="00225AD6"/>
    <w:rsid w:val="00225D1F"/>
    <w:rsid w:val="00225E1C"/>
    <w:rsid w:val="00226478"/>
    <w:rsid w:val="002264D1"/>
    <w:rsid w:val="00226A75"/>
    <w:rsid w:val="00226B30"/>
    <w:rsid w:val="00226D4F"/>
    <w:rsid w:val="002270CD"/>
    <w:rsid w:val="00227193"/>
    <w:rsid w:val="0022770A"/>
    <w:rsid w:val="0022773C"/>
    <w:rsid w:val="0022784D"/>
    <w:rsid w:val="00230190"/>
    <w:rsid w:val="00230430"/>
    <w:rsid w:val="00230563"/>
    <w:rsid w:val="0023058C"/>
    <w:rsid w:val="002313F1"/>
    <w:rsid w:val="002319D2"/>
    <w:rsid w:val="00231CDF"/>
    <w:rsid w:val="00231FCC"/>
    <w:rsid w:val="002320B5"/>
    <w:rsid w:val="00232445"/>
    <w:rsid w:val="002326C7"/>
    <w:rsid w:val="002327D3"/>
    <w:rsid w:val="002327FE"/>
    <w:rsid w:val="00232F3B"/>
    <w:rsid w:val="00232F5D"/>
    <w:rsid w:val="002330F3"/>
    <w:rsid w:val="00233AAE"/>
    <w:rsid w:val="00233E73"/>
    <w:rsid w:val="002343B0"/>
    <w:rsid w:val="00234B61"/>
    <w:rsid w:val="0023509D"/>
    <w:rsid w:val="00235435"/>
    <w:rsid w:val="00235D04"/>
    <w:rsid w:val="00235EC0"/>
    <w:rsid w:val="002360E8"/>
    <w:rsid w:val="00236A4B"/>
    <w:rsid w:val="00236E08"/>
    <w:rsid w:val="00236E30"/>
    <w:rsid w:val="00236EC4"/>
    <w:rsid w:val="002370A4"/>
    <w:rsid w:val="00237A4C"/>
    <w:rsid w:val="002404D9"/>
    <w:rsid w:val="002408D3"/>
    <w:rsid w:val="002409AD"/>
    <w:rsid w:val="002409CC"/>
    <w:rsid w:val="00240E64"/>
    <w:rsid w:val="0024131F"/>
    <w:rsid w:val="002415B7"/>
    <w:rsid w:val="002420C9"/>
    <w:rsid w:val="0024218A"/>
    <w:rsid w:val="0024293E"/>
    <w:rsid w:val="00242A5C"/>
    <w:rsid w:val="00242C29"/>
    <w:rsid w:val="002432A7"/>
    <w:rsid w:val="0024365B"/>
    <w:rsid w:val="00243967"/>
    <w:rsid w:val="00244459"/>
    <w:rsid w:val="0024459D"/>
    <w:rsid w:val="002447D2"/>
    <w:rsid w:val="0024497B"/>
    <w:rsid w:val="00244DB5"/>
    <w:rsid w:val="00245168"/>
    <w:rsid w:val="0024529E"/>
    <w:rsid w:val="00245324"/>
    <w:rsid w:val="002457CA"/>
    <w:rsid w:val="00245ECA"/>
    <w:rsid w:val="002462AE"/>
    <w:rsid w:val="002462E3"/>
    <w:rsid w:val="002465DB"/>
    <w:rsid w:val="00246FBB"/>
    <w:rsid w:val="00247004"/>
    <w:rsid w:val="002472B8"/>
    <w:rsid w:val="002475BE"/>
    <w:rsid w:val="002476FC"/>
    <w:rsid w:val="002477E8"/>
    <w:rsid w:val="002478D8"/>
    <w:rsid w:val="00247B39"/>
    <w:rsid w:val="00247CFC"/>
    <w:rsid w:val="00247D1E"/>
    <w:rsid w:val="00247D2C"/>
    <w:rsid w:val="0025047C"/>
    <w:rsid w:val="00250558"/>
    <w:rsid w:val="002507C4"/>
    <w:rsid w:val="00250B4B"/>
    <w:rsid w:val="00250B5C"/>
    <w:rsid w:val="00250C6A"/>
    <w:rsid w:val="00250D14"/>
    <w:rsid w:val="00250EBD"/>
    <w:rsid w:val="00250FD3"/>
    <w:rsid w:val="00250FF6"/>
    <w:rsid w:val="002510AF"/>
    <w:rsid w:val="0025110E"/>
    <w:rsid w:val="0025131D"/>
    <w:rsid w:val="0025139B"/>
    <w:rsid w:val="00251650"/>
    <w:rsid w:val="00251D43"/>
    <w:rsid w:val="00251DAA"/>
    <w:rsid w:val="00252142"/>
    <w:rsid w:val="00252687"/>
    <w:rsid w:val="00252D4B"/>
    <w:rsid w:val="002531A1"/>
    <w:rsid w:val="00253B82"/>
    <w:rsid w:val="00254375"/>
    <w:rsid w:val="002545FC"/>
    <w:rsid w:val="00254963"/>
    <w:rsid w:val="00254EBA"/>
    <w:rsid w:val="002559EF"/>
    <w:rsid w:val="00255A03"/>
    <w:rsid w:val="00255E23"/>
    <w:rsid w:val="00255F1C"/>
    <w:rsid w:val="00255FEA"/>
    <w:rsid w:val="00256239"/>
    <w:rsid w:val="00256684"/>
    <w:rsid w:val="00256AE3"/>
    <w:rsid w:val="00256AEF"/>
    <w:rsid w:val="00256D10"/>
    <w:rsid w:val="00256E31"/>
    <w:rsid w:val="00256E6A"/>
    <w:rsid w:val="0025716C"/>
    <w:rsid w:val="0025744F"/>
    <w:rsid w:val="002579F6"/>
    <w:rsid w:val="0026026E"/>
    <w:rsid w:val="00260272"/>
    <w:rsid w:val="002603A6"/>
    <w:rsid w:val="002603EB"/>
    <w:rsid w:val="0026049A"/>
    <w:rsid w:val="002606D3"/>
    <w:rsid w:val="002608E3"/>
    <w:rsid w:val="00260A15"/>
    <w:rsid w:val="00260D06"/>
    <w:rsid w:val="0026105E"/>
    <w:rsid w:val="00261206"/>
    <w:rsid w:val="002612D6"/>
    <w:rsid w:val="002614E7"/>
    <w:rsid w:val="0026153C"/>
    <w:rsid w:val="00261875"/>
    <w:rsid w:val="0026189A"/>
    <w:rsid w:val="00261C00"/>
    <w:rsid w:val="00261D9F"/>
    <w:rsid w:val="00261F93"/>
    <w:rsid w:val="00261FF5"/>
    <w:rsid w:val="002620AC"/>
    <w:rsid w:val="00262217"/>
    <w:rsid w:val="0026249C"/>
    <w:rsid w:val="00262514"/>
    <w:rsid w:val="00262958"/>
    <w:rsid w:val="00262CD4"/>
    <w:rsid w:val="00262D16"/>
    <w:rsid w:val="0026326E"/>
    <w:rsid w:val="002636CD"/>
    <w:rsid w:val="00263867"/>
    <w:rsid w:val="00263B8A"/>
    <w:rsid w:val="00263F9B"/>
    <w:rsid w:val="00264D11"/>
    <w:rsid w:val="00264D67"/>
    <w:rsid w:val="00264DC6"/>
    <w:rsid w:val="002650CA"/>
    <w:rsid w:val="00265143"/>
    <w:rsid w:val="002653C9"/>
    <w:rsid w:val="00265602"/>
    <w:rsid w:val="00265870"/>
    <w:rsid w:val="002661BA"/>
    <w:rsid w:val="0026650E"/>
    <w:rsid w:val="00266ADD"/>
    <w:rsid w:val="00266B5D"/>
    <w:rsid w:val="00266E05"/>
    <w:rsid w:val="00267576"/>
    <w:rsid w:val="00267A62"/>
    <w:rsid w:val="00270486"/>
    <w:rsid w:val="002706D3"/>
    <w:rsid w:val="002708F5"/>
    <w:rsid w:val="002709D4"/>
    <w:rsid w:val="00270F8D"/>
    <w:rsid w:val="0027117E"/>
    <w:rsid w:val="002713AF"/>
    <w:rsid w:val="00271982"/>
    <w:rsid w:val="00271E07"/>
    <w:rsid w:val="00271E26"/>
    <w:rsid w:val="00271F62"/>
    <w:rsid w:val="0027200A"/>
    <w:rsid w:val="00272035"/>
    <w:rsid w:val="00272366"/>
    <w:rsid w:val="00272A25"/>
    <w:rsid w:val="00272ADF"/>
    <w:rsid w:val="0027314F"/>
    <w:rsid w:val="00273325"/>
    <w:rsid w:val="00273340"/>
    <w:rsid w:val="002733D6"/>
    <w:rsid w:val="00273573"/>
    <w:rsid w:val="00273A10"/>
    <w:rsid w:val="00273C54"/>
    <w:rsid w:val="00273C60"/>
    <w:rsid w:val="00274097"/>
    <w:rsid w:val="002740AA"/>
    <w:rsid w:val="00274383"/>
    <w:rsid w:val="00274396"/>
    <w:rsid w:val="00274564"/>
    <w:rsid w:val="00274A4B"/>
    <w:rsid w:val="0027501E"/>
    <w:rsid w:val="002756CF"/>
    <w:rsid w:val="002757FB"/>
    <w:rsid w:val="00275C19"/>
    <w:rsid w:val="00275C47"/>
    <w:rsid w:val="00275D25"/>
    <w:rsid w:val="00275E4C"/>
    <w:rsid w:val="00275E96"/>
    <w:rsid w:val="00275F92"/>
    <w:rsid w:val="00276159"/>
    <w:rsid w:val="0027624D"/>
    <w:rsid w:val="00276281"/>
    <w:rsid w:val="00276557"/>
    <w:rsid w:val="00276575"/>
    <w:rsid w:val="00276BF5"/>
    <w:rsid w:val="00277A1B"/>
    <w:rsid w:val="00277C23"/>
    <w:rsid w:val="00277DCD"/>
    <w:rsid w:val="00277F13"/>
    <w:rsid w:val="002805D0"/>
    <w:rsid w:val="002806AE"/>
    <w:rsid w:val="002808B3"/>
    <w:rsid w:val="00280EBB"/>
    <w:rsid w:val="00280EEC"/>
    <w:rsid w:val="002815CD"/>
    <w:rsid w:val="00281721"/>
    <w:rsid w:val="0028193E"/>
    <w:rsid w:val="00281A42"/>
    <w:rsid w:val="00281B4C"/>
    <w:rsid w:val="0028231F"/>
    <w:rsid w:val="00282B73"/>
    <w:rsid w:val="00282C02"/>
    <w:rsid w:val="00282CAB"/>
    <w:rsid w:val="00282F6E"/>
    <w:rsid w:val="002835F9"/>
    <w:rsid w:val="0028382A"/>
    <w:rsid w:val="00283A22"/>
    <w:rsid w:val="00283D25"/>
    <w:rsid w:val="00283FCB"/>
    <w:rsid w:val="002840AC"/>
    <w:rsid w:val="00284362"/>
    <w:rsid w:val="002844A9"/>
    <w:rsid w:val="0028499D"/>
    <w:rsid w:val="00284ABE"/>
    <w:rsid w:val="00284AD8"/>
    <w:rsid w:val="00284C2B"/>
    <w:rsid w:val="00284DFE"/>
    <w:rsid w:val="00284ECB"/>
    <w:rsid w:val="00285196"/>
    <w:rsid w:val="002851DA"/>
    <w:rsid w:val="002859FA"/>
    <w:rsid w:val="0028604F"/>
    <w:rsid w:val="00286359"/>
    <w:rsid w:val="00286675"/>
    <w:rsid w:val="00286D99"/>
    <w:rsid w:val="00286F06"/>
    <w:rsid w:val="00287003"/>
    <w:rsid w:val="0028735F"/>
    <w:rsid w:val="00287816"/>
    <w:rsid w:val="00287B70"/>
    <w:rsid w:val="00287EFD"/>
    <w:rsid w:val="00290054"/>
    <w:rsid w:val="002902B5"/>
    <w:rsid w:val="002905A6"/>
    <w:rsid w:val="002909A8"/>
    <w:rsid w:val="00290AD4"/>
    <w:rsid w:val="00291324"/>
    <w:rsid w:val="002913F0"/>
    <w:rsid w:val="00291514"/>
    <w:rsid w:val="00291D10"/>
    <w:rsid w:val="00291D48"/>
    <w:rsid w:val="00291D6B"/>
    <w:rsid w:val="00291E07"/>
    <w:rsid w:val="00291E3A"/>
    <w:rsid w:val="002921BC"/>
    <w:rsid w:val="002925D5"/>
    <w:rsid w:val="0029260A"/>
    <w:rsid w:val="00292708"/>
    <w:rsid w:val="002927E6"/>
    <w:rsid w:val="00292B93"/>
    <w:rsid w:val="00292D29"/>
    <w:rsid w:val="00293422"/>
    <w:rsid w:val="002939B0"/>
    <w:rsid w:val="00293AF2"/>
    <w:rsid w:val="00293F54"/>
    <w:rsid w:val="00293FFB"/>
    <w:rsid w:val="00294109"/>
    <w:rsid w:val="0029421E"/>
    <w:rsid w:val="002944F2"/>
    <w:rsid w:val="00294893"/>
    <w:rsid w:val="00294D33"/>
    <w:rsid w:val="00294E5C"/>
    <w:rsid w:val="00295236"/>
    <w:rsid w:val="00295526"/>
    <w:rsid w:val="0029553F"/>
    <w:rsid w:val="0029569C"/>
    <w:rsid w:val="0029573F"/>
    <w:rsid w:val="002957E4"/>
    <w:rsid w:val="00295A79"/>
    <w:rsid w:val="00295FC9"/>
    <w:rsid w:val="00295FCB"/>
    <w:rsid w:val="002968F3"/>
    <w:rsid w:val="00296D23"/>
    <w:rsid w:val="00297439"/>
    <w:rsid w:val="002977B2"/>
    <w:rsid w:val="002978DD"/>
    <w:rsid w:val="00297969"/>
    <w:rsid w:val="00297A11"/>
    <w:rsid w:val="00297A84"/>
    <w:rsid w:val="00297A91"/>
    <w:rsid w:val="00297DCB"/>
    <w:rsid w:val="002A0093"/>
    <w:rsid w:val="002A01CF"/>
    <w:rsid w:val="002A020F"/>
    <w:rsid w:val="002A0253"/>
    <w:rsid w:val="002A03E6"/>
    <w:rsid w:val="002A0670"/>
    <w:rsid w:val="002A07DD"/>
    <w:rsid w:val="002A0828"/>
    <w:rsid w:val="002A0D09"/>
    <w:rsid w:val="002A0E96"/>
    <w:rsid w:val="002A0E9E"/>
    <w:rsid w:val="002A10E7"/>
    <w:rsid w:val="002A1163"/>
    <w:rsid w:val="002A1300"/>
    <w:rsid w:val="002A13A3"/>
    <w:rsid w:val="002A15D3"/>
    <w:rsid w:val="002A1759"/>
    <w:rsid w:val="002A19E5"/>
    <w:rsid w:val="002A1F8C"/>
    <w:rsid w:val="002A2141"/>
    <w:rsid w:val="002A2503"/>
    <w:rsid w:val="002A25D9"/>
    <w:rsid w:val="002A28E9"/>
    <w:rsid w:val="002A32E1"/>
    <w:rsid w:val="002A3328"/>
    <w:rsid w:val="002A35BC"/>
    <w:rsid w:val="002A3758"/>
    <w:rsid w:val="002A38CC"/>
    <w:rsid w:val="002A3D73"/>
    <w:rsid w:val="002A404F"/>
    <w:rsid w:val="002A40A1"/>
    <w:rsid w:val="002A43ED"/>
    <w:rsid w:val="002A46D3"/>
    <w:rsid w:val="002A4804"/>
    <w:rsid w:val="002A4BBA"/>
    <w:rsid w:val="002A4CBE"/>
    <w:rsid w:val="002A5519"/>
    <w:rsid w:val="002A5A28"/>
    <w:rsid w:val="002A5E78"/>
    <w:rsid w:val="002A6092"/>
    <w:rsid w:val="002A61C0"/>
    <w:rsid w:val="002A6887"/>
    <w:rsid w:val="002A689B"/>
    <w:rsid w:val="002A68EB"/>
    <w:rsid w:val="002A6903"/>
    <w:rsid w:val="002A6980"/>
    <w:rsid w:val="002A6AF3"/>
    <w:rsid w:val="002A6F6A"/>
    <w:rsid w:val="002A7036"/>
    <w:rsid w:val="002A7456"/>
    <w:rsid w:val="002A749C"/>
    <w:rsid w:val="002A786D"/>
    <w:rsid w:val="002A7C1B"/>
    <w:rsid w:val="002B03BD"/>
    <w:rsid w:val="002B04A9"/>
    <w:rsid w:val="002B0871"/>
    <w:rsid w:val="002B0EF5"/>
    <w:rsid w:val="002B147C"/>
    <w:rsid w:val="002B14F4"/>
    <w:rsid w:val="002B166A"/>
    <w:rsid w:val="002B1909"/>
    <w:rsid w:val="002B1A7F"/>
    <w:rsid w:val="002B22B3"/>
    <w:rsid w:val="002B2614"/>
    <w:rsid w:val="002B2B34"/>
    <w:rsid w:val="002B2B8E"/>
    <w:rsid w:val="002B35AB"/>
    <w:rsid w:val="002B3623"/>
    <w:rsid w:val="002B3990"/>
    <w:rsid w:val="002B3B71"/>
    <w:rsid w:val="002B3BFE"/>
    <w:rsid w:val="002B3E6C"/>
    <w:rsid w:val="002B3FB0"/>
    <w:rsid w:val="002B4397"/>
    <w:rsid w:val="002B4A19"/>
    <w:rsid w:val="002B4BDF"/>
    <w:rsid w:val="002B4E6D"/>
    <w:rsid w:val="002B5134"/>
    <w:rsid w:val="002B5301"/>
    <w:rsid w:val="002B53D3"/>
    <w:rsid w:val="002B5844"/>
    <w:rsid w:val="002B597A"/>
    <w:rsid w:val="002B5C4C"/>
    <w:rsid w:val="002B5CAE"/>
    <w:rsid w:val="002B6027"/>
    <w:rsid w:val="002B6301"/>
    <w:rsid w:val="002B63F6"/>
    <w:rsid w:val="002B6456"/>
    <w:rsid w:val="002B6651"/>
    <w:rsid w:val="002B67DA"/>
    <w:rsid w:val="002B6967"/>
    <w:rsid w:val="002B6B26"/>
    <w:rsid w:val="002B6BDD"/>
    <w:rsid w:val="002B6CBE"/>
    <w:rsid w:val="002B6F89"/>
    <w:rsid w:val="002B7181"/>
    <w:rsid w:val="002B756D"/>
    <w:rsid w:val="002B78FE"/>
    <w:rsid w:val="002B79D4"/>
    <w:rsid w:val="002B7CD5"/>
    <w:rsid w:val="002C0002"/>
    <w:rsid w:val="002C0099"/>
    <w:rsid w:val="002C0145"/>
    <w:rsid w:val="002C0454"/>
    <w:rsid w:val="002C0475"/>
    <w:rsid w:val="002C0744"/>
    <w:rsid w:val="002C0908"/>
    <w:rsid w:val="002C0A0A"/>
    <w:rsid w:val="002C0A4A"/>
    <w:rsid w:val="002C0BC1"/>
    <w:rsid w:val="002C0E21"/>
    <w:rsid w:val="002C1390"/>
    <w:rsid w:val="002C15FB"/>
    <w:rsid w:val="002C24A2"/>
    <w:rsid w:val="002C2503"/>
    <w:rsid w:val="002C2720"/>
    <w:rsid w:val="002C287C"/>
    <w:rsid w:val="002C29EC"/>
    <w:rsid w:val="002C29F2"/>
    <w:rsid w:val="002C2D1E"/>
    <w:rsid w:val="002C2D2B"/>
    <w:rsid w:val="002C2F60"/>
    <w:rsid w:val="002C30EE"/>
    <w:rsid w:val="002C32BB"/>
    <w:rsid w:val="002C36C5"/>
    <w:rsid w:val="002C37F9"/>
    <w:rsid w:val="002C4048"/>
    <w:rsid w:val="002C40AE"/>
    <w:rsid w:val="002C441E"/>
    <w:rsid w:val="002C46D2"/>
    <w:rsid w:val="002C483C"/>
    <w:rsid w:val="002C4B8F"/>
    <w:rsid w:val="002C4C4E"/>
    <w:rsid w:val="002C4CCC"/>
    <w:rsid w:val="002C5402"/>
    <w:rsid w:val="002C5F92"/>
    <w:rsid w:val="002C6174"/>
    <w:rsid w:val="002C6471"/>
    <w:rsid w:val="002C6889"/>
    <w:rsid w:val="002C69ED"/>
    <w:rsid w:val="002C767F"/>
    <w:rsid w:val="002C77C8"/>
    <w:rsid w:val="002C7850"/>
    <w:rsid w:val="002C792F"/>
    <w:rsid w:val="002C7943"/>
    <w:rsid w:val="002C7979"/>
    <w:rsid w:val="002C7B96"/>
    <w:rsid w:val="002C7C7F"/>
    <w:rsid w:val="002D0325"/>
    <w:rsid w:val="002D035C"/>
    <w:rsid w:val="002D05A0"/>
    <w:rsid w:val="002D0866"/>
    <w:rsid w:val="002D0D8F"/>
    <w:rsid w:val="002D0EA9"/>
    <w:rsid w:val="002D1088"/>
    <w:rsid w:val="002D1765"/>
    <w:rsid w:val="002D1CA8"/>
    <w:rsid w:val="002D1D56"/>
    <w:rsid w:val="002D1EC5"/>
    <w:rsid w:val="002D22D7"/>
    <w:rsid w:val="002D269F"/>
    <w:rsid w:val="002D2719"/>
    <w:rsid w:val="002D27A0"/>
    <w:rsid w:val="002D2A4C"/>
    <w:rsid w:val="002D2BA5"/>
    <w:rsid w:val="002D2CE5"/>
    <w:rsid w:val="002D3082"/>
    <w:rsid w:val="002D39E2"/>
    <w:rsid w:val="002D4054"/>
    <w:rsid w:val="002D4668"/>
    <w:rsid w:val="002D49B1"/>
    <w:rsid w:val="002D49EB"/>
    <w:rsid w:val="002D4A06"/>
    <w:rsid w:val="002D4E58"/>
    <w:rsid w:val="002D4F2A"/>
    <w:rsid w:val="002D5007"/>
    <w:rsid w:val="002D5165"/>
    <w:rsid w:val="002D5427"/>
    <w:rsid w:val="002D579C"/>
    <w:rsid w:val="002D59DF"/>
    <w:rsid w:val="002D5C01"/>
    <w:rsid w:val="002D5C26"/>
    <w:rsid w:val="002D645D"/>
    <w:rsid w:val="002D69ED"/>
    <w:rsid w:val="002D6CD9"/>
    <w:rsid w:val="002D7197"/>
    <w:rsid w:val="002D7621"/>
    <w:rsid w:val="002D76BA"/>
    <w:rsid w:val="002D7AA7"/>
    <w:rsid w:val="002E00EA"/>
    <w:rsid w:val="002E021A"/>
    <w:rsid w:val="002E0335"/>
    <w:rsid w:val="002E04D8"/>
    <w:rsid w:val="002E0686"/>
    <w:rsid w:val="002E09AD"/>
    <w:rsid w:val="002E0AFB"/>
    <w:rsid w:val="002E0BA1"/>
    <w:rsid w:val="002E0DF7"/>
    <w:rsid w:val="002E16AF"/>
    <w:rsid w:val="002E1C0E"/>
    <w:rsid w:val="002E21CF"/>
    <w:rsid w:val="002E2382"/>
    <w:rsid w:val="002E267E"/>
    <w:rsid w:val="002E28EA"/>
    <w:rsid w:val="002E2B3C"/>
    <w:rsid w:val="002E2BE3"/>
    <w:rsid w:val="002E2E0C"/>
    <w:rsid w:val="002E2EF8"/>
    <w:rsid w:val="002E31A2"/>
    <w:rsid w:val="002E3292"/>
    <w:rsid w:val="002E333F"/>
    <w:rsid w:val="002E35F4"/>
    <w:rsid w:val="002E3762"/>
    <w:rsid w:val="002E3CA3"/>
    <w:rsid w:val="002E3CA4"/>
    <w:rsid w:val="002E40C7"/>
    <w:rsid w:val="002E42FE"/>
    <w:rsid w:val="002E44CD"/>
    <w:rsid w:val="002E502E"/>
    <w:rsid w:val="002E555C"/>
    <w:rsid w:val="002E56AA"/>
    <w:rsid w:val="002E5B96"/>
    <w:rsid w:val="002E5D45"/>
    <w:rsid w:val="002E63B9"/>
    <w:rsid w:val="002E64D7"/>
    <w:rsid w:val="002E65FF"/>
    <w:rsid w:val="002E6A64"/>
    <w:rsid w:val="002E6AF4"/>
    <w:rsid w:val="002E6E21"/>
    <w:rsid w:val="002E6E50"/>
    <w:rsid w:val="002E7133"/>
    <w:rsid w:val="002E746D"/>
    <w:rsid w:val="002E74EE"/>
    <w:rsid w:val="002E78F0"/>
    <w:rsid w:val="002F0073"/>
    <w:rsid w:val="002F0541"/>
    <w:rsid w:val="002F0F2E"/>
    <w:rsid w:val="002F1080"/>
    <w:rsid w:val="002F15B9"/>
    <w:rsid w:val="002F16C5"/>
    <w:rsid w:val="002F170F"/>
    <w:rsid w:val="002F1821"/>
    <w:rsid w:val="002F1839"/>
    <w:rsid w:val="002F1C88"/>
    <w:rsid w:val="002F1DCF"/>
    <w:rsid w:val="002F1E5C"/>
    <w:rsid w:val="002F1F15"/>
    <w:rsid w:val="002F2301"/>
    <w:rsid w:val="002F2825"/>
    <w:rsid w:val="002F284D"/>
    <w:rsid w:val="002F2DB9"/>
    <w:rsid w:val="002F3603"/>
    <w:rsid w:val="002F3F98"/>
    <w:rsid w:val="002F4117"/>
    <w:rsid w:val="002F414C"/>
    <w:rsid w:val="002F4285"/>
    <w:rsid w:val="002F475D"/>
    <w:rsid w:val="002F47D5"/>
    <w:rsid w:val="002F48A2"/>
    <w:rsid w:val="002F4DE1"/>
    <w:rsid w:val="002F4F10"/>
    <w:rsid w:val="002F4F98"/>
    <w:rsid w:val="002F509A"/>
    <w:rsid w:val="002F5204"/>
    <w:rsid w:val="002F5369"/>
    <w:rsid w:val="002F56BB"/>
    <w:rsid w:val="002F581E"/>
    <w:rsid w:val="002F596F"/>
    <w:rsid w:val="002F5974"/>
    <w:rsid w:val="002F5A73"/>
    <w:rsid w:val="002F5FD4"/>
    <w:rsid w:val="002F6280"/>
    <w:rsid w:val="002F62AA"/>
    <w:rsid w:val="002F63BC"/>
    <w:rsid w:val="002F65B2"/>
    <w:rsid w:val="002F669D"/>
    <w:rsid w:val="002F67BE"/>
    <w:rsid w:val="002F680A"/>
    <w:rsid w:val="002F69B4"/>
    <w:rsid w:val="002F6ABD"/>
    <w:rsid w:val="002F6B3D"/>
    <w:rsid w:val="002F6EB5"/>
    <w:rsid w:val="002F70B7"/>
    <w:rsid w:val="002F71A5"/>
    <w:rsid w:val="002F72AF"/>
    <w:rsid w:val="002F7762"/>
    <w:rsid w:val="002F780C"/>
    <w:rsid w:val="003002CD"/>
    <w:rsid w:val="0030043A"/>
    <w:rsid w:val="00300955"/>
    <w:rsid w:val="00300B3F"/>
    <w:rsid w:val="0030134C"/>
    <w:rsid w:val="003013B0"/>
    <w:rsid w:val="003013E7"/>
    <w:rsid w:val="0030150C"/>
    <w:rsid w:val="00301ACD"/>
    <w:rsid w:val="00301E7B"/>
    <w:rsid w:val="00301ED6"/>
    <w:rsid w:val="00302388"/>
    <w:rsid w:val="003026C5"/>
    <w:rsid w:val="00302732"/>
    <w:rsid w:val="00302874"/>
    <w:rsid w:val="00302CB5"/>
    <w:rsid w:val="00303132"/>
    <w:rsid w:val="00303165"/>
    <w:rsid w:val="00303335"/>
    <w:rsid w:val="003036D1"/>
    <w:rsid w:val="00303958"/>
    <w:rsid w:val="00303A1E"/>
    <w:rsid w:val="003044B1"/>
    <w:rsid w:val="0030493F"/>
    <w:rsid w:val="00304982"/>
    <w:rsid w:val="003049BD"/>
    <w:rsid w:val="00304D01"/>
    <w:rsid w:val="00305117"/>
    <w:rsid w:val="00305709"/>
    <w:rsid w:val="00305AC0"/>
    <w:rsid w:val="00305D28"/>
    <w:rsid w:val="003063ED"/>
    <w:rsid w:val="003067F1"/>
    <w:rsid w:val="00306990"/>
    <w:rsid w:val="00306A46"/>
    <w:rsid w:val="00306BA9"/>
    <w:rsid w:val="00306F21"/>
    <w:rsid w:val="0030705D"/>
    <w:rsid w:val="0030725E"/>
    <w:rsid w:val="003072B7"/>
    <w:rsid w:val="0030768B"/>
    <w:rsid w:val="00307715"/>
    <w:rsid w:val="00307788"/>
    <w:rsid w:val="003078CB"/>
    <w:rsid w:val="003079C6"/>
    <w:rsid w:val="00307B8D"/>
    <w:rsid w:val="00307D20"/>
    <w:rsid w:val="00307F5F"/>
    <w:rsid w:val="003104DA"/>
    <w:rsid w:val="003106FA"/>
    <w:rsid w:val="0031083D"/>
    <w:rsid w:val="00310DBE"/>
    <w:rsid w:val="00310FDA"/>
    <w:rsid w:val="003113F9"/>
    <w:rsid w:val="0031152E"/>
    <w:rsid w:val="003115A7"/>
    <w:rsid w:val="0031163C"/>
    <w:rsid w:val="00311998"/>
    <w:rsid w:val="00311D12"/>
    <w:rsid w:val="003125A8"/>
    <w:rsid w:val="00312C64"/>
    <w:rsid w:val="0031336E"/>
    <w:rsid w:val="0031345E"/>
    <w:rsid w:val="00313557"/>
    <w:rsid w:val="00313747"/>
    <w:rsid w:val="00313A7B"/>
    <w:rsid w:val="00313BE5"/>
    <w:rsid w:val="00313FA9"/>
    <w:rsid w:val="00314003"/>
    <w:rsid w:val="00314148"/>
    <w:rsid w:val="0031419A"/>
    <w:rsid w:val="003141C6"/>
    <w:rsid w:val="003147EA"/>
    <w:rsid w:val="003148F4"/>
    <w:rsid w:val="00314D3B"/>
    <w:rsid w:val="00314EED"/>
    <w:rsid w:val="0031522C"/>
    <w:rsid w:val="00315AE3"/>
    <w:rsid w:val="00315CC7"/>
    <w:rsid w:val="00315E54"/>
    <w:rsid w:val="00316246"/>
    <w:rsid w:val="0031654F"/>
    <w:rsid w:val="003167CE"/>
    <w:rsid w:val="003167D2"/>
    <w:rsid w:val="00316836"/>
    <w:rsid w:val="00316AA4"/>
    <w:rsid w:val="00316D17"/>
    <w:rsid w:val="00316E3D"/>
    <w:rsid w:val="0031753C"/>
    <w:rsid w:val="00317677"/>
    <w:rsid w:val="00317E0F"/>
    <w:rsid w:val="003202D4"/>
    <w:rsid w:val="00320529"/>
    <w:rsid w:val="003205CC"/>
    <w:rsid w:val="00320698"/>
    <w:rsid w:val="00320A44"/>
    <w:rsid w:val="0032153E"/>
    <w:rsid w:val="00321620"/>
    <w:rsid w:val="00321D46"/>
    <w:rsid w:val="00321EE1"/>
    <w:rsid w:val="0032239A"/>
    <w:rsid w:val="0032288D"/>
    <w:rsid w:val="00322A98"/>
    <w:rsid w:val="00323012"/>
    <w:rsid w:val="0032323A"/>
    <w:rsid w:val="003233B9"/>
    <w:rsid w:val="003234FF"/>
    <w:rsid w:val="003235BF"/>
    <w:rsid w:val="0032395D"/>
    <w:rsid w:val="00323CF0"/>
    <w:rsid w:val="00324007"/>
    <w:rsid w:val="0032420F"/>
    <w:rsid w:val="00324353"/>
    <w:rsid w:val="00324457"/>
    <w:rsid w:val="00324518"/>
    <w:rsid w:val="00324708"/>
    <w:rsid w:val="003249BC"/>
    <w:rsid w:val="0032510B"/>
    <w:rsid w:val="0032535A"/>
    <w:rsid w:val="00325770"/>
    <w:rsid w:val="0032589B"/>
    <w:rsid w:val="00325957"/>
    <w:rsid w:val="00325A6A"/>
    <w:rsid w:val="00325F83"/>
    <w:rsid w:val="0032607F"/>
    <w:rsid w:val="003260A6"/>
    <w:rsid w:val="003260E0"/>
    <w:rsid w:val="003266D9"/>
    <w:rsid w:val="00326780"/>
    <w:rsid w:val="00326827"/>
    <w:rsid w:val="00326C5A"/>
    <w:rsid w:val="00326FD4"/>
    <w:rsid w:val="003271EC"/>
    <w:rsid w:val="00327229"/>
    <w:rsid w:val="00327288"/>
    <w:rsid w:val="00327322"/>
    <w:rsid w:val="00327627"/>
    <w:rsid w:val="0032774A"/>
    <w:rsid w:val="00327900"/>
    <w:rsid w:val="00330208"/>
    <w:rsid w:val="00330337"/>
    <w:rsid w:val="003304BA"/>
    <w:rsid w:val="0033057E"/>
    <w:rsid w:val="003305EA"/>
    <w:rsid w:val="003305F5"/>
    <w:rsid w:val="0033072B"/>
    <w:rsid w:val="0033088D"/>
    <w:rsid w:val="00330B2A"/>
    <w:rsid w:val="00330FC5"/>
    <w:rsid w:val="00330FC8"/>
    <w:rsid w:val="0033106D"/>
    <w:rsid w:val="003312A4"/>
    <w:rsid w:val="00331388"/>
    <w:rsid w:val="003316B3"/>
    <w:rsid w:val="0033215F"/>
    <w:rsid w:val="00332436"/>
    <w:rsid w:val="0033290B"/>
    <w:rsid w:val="00332EBD"/>
    <w:rsid w:val="00332F95"/>
    <w:rsid w:val="00333308"/>
    <w:rsid w:val="003335B2"/>
    <w:rsid w:val="0033360B"/>
    <w:rsid w:val="0033370D"/>
    <w:rsid w:val="003337B8"/>
    <w:rsid w:val="0033387A"/>
    <w:rsid w:val="00333ABB"/>
    <w:rsid w:val="00334515"/>
    <w:rsid w:val="00334648"/>
    <w:rsid w:val="00334AA9"/>
    <w:rsid w:val="00334D2B"/>
    <w:rsid w:val="003354B8"/>
    <w:rsid w:val="003355B4"/>
    <w:rsid w:val="00335603"/>
    <w:rsid w:val="00335943"/>
    <w:rsid w:val="0033595F"/>
    <w:rsid w:val="00335A76"/>
    <w:rsid w:val="00335A85"/>
    <w:rsid w:val="00335F9D"/>
    <w:rsid w:val="0033705A"/>
    <w:rsid w:val="00337219"/>
    <w:rsid w:val="0033754C"/>
    <w:rsid w:val="00337703"/>
    <w:rsid w:val="00337812"/>
    <w:rsid w:val="00337A64"/>
    <w:rsid w:val="00337DE8"/>
    <w:rsid w:val="00337E58"/>
    <w:rsid w:val="00337F84"/>
    <w:rsid w:val="00340197"/>
    <w:rsid w:val="0034044E"/>
    <w:rsid w:val="00340558"/>
    <w:rsid w:val="003405F0"/>
    <w:rsid w:val="003406C2"/>
    <w:rsid w:val="003407AF"/>
    <w:rsid w:val="0034086A"/>
    <w:rsid w:val="003408BB"/>
    <w:rsid w:val="003409B9"/>
    <w:rsid w:val="00340E6C"/>
    <w:rsid w:val="0034122F"/>
    <w:rsid w:val="003412FC"/>
    <w:rsid w:val="003416BC"/>
    <w:rsid w:val="003416FD"/>
    <w:rsid w:val="00341A33"/>
    <w:rsid w:val="00341FAE"/>
    <w:rsid w:val="00342200"/>
    <w:rsid w:val="00342312"/>
    <w:rsid w:val="00342CAB"/>
    <w:rsid w:val="003432B5"/>
    <w:rsid w:val="00343530"/>
    <w:rsid w:val="00343787"/>
    <w:rsid w:val="00343A91"/>
    <w:rsid w:val="00343AEF"/>
    <w:rsid w:val="00344104"/>
    <w:rsid w:val="0034414D"/>
    <w:rsid w:val="003441CE"/>
    <w:rsid w:val="00344209"/>
    <w:rsid w:val="0034431F"/>
    <w:rsid w:val="003443BC"/>
    <w:rsid w:val="00344435"/>
    <w:rsid w:val="00344686"/>
    <w:rsid w:val="0034474A"/>
    <w:rsid w:val="00344931"/>
    <w:rsid w:val="00344A3B"/>
    <w:rsid w:val="00344DAD"/>
    <w:rsid w:val="00345314"/>
    <w:rsid w:val="00345591"/>
    <w:rsid w:val="00345799"/>
    <w:rsid w:val="00345823"/>
    <w:rsid w:val="003459FA"/>
    <w:rsid w:val="00345A7D"/>
    <w:rsid w:val="00345D1E"/>
    <w:rsid w:val="00346035"/>
    <w:rsid w:val="0034680F"/>
    <w:rsid w:val="00346B88"/>
    <w:rsid w:val="00347D06"/>
    <w:rsid w:val="003503DA"/>
    <w:rsid w:val="0035054A"/>
    <w:rsid w:val="003508AA"/>
    <w:rsid w:val="00350B28"/>
    <w:rsid w:val="00351239"/>
    <w:rsid w:val="003514D8"/>
    <w:rsid w:val="00351CEF"/>
    <w:rsid w:val="00351DA3"/>
    <w:rsid w:val="003521BC"/>
    <w:rsid w:val="003524E9"/>
    <w:rsid w:val="00352653"/>
    <w:rsid w:val="00352ADC"/>
    <w:rsid w:val="00352CDC"/>
    <w:rsid w:val="00352D12"/>
    <w:rsid w:val="00353ACE"/>
    <w:rsid w:val="00353AD8"/>
    <w:rsid w:val="00353BE4"/>
    <w:rsid w:val="003541E9"/>
    <w:rsid w:val="00354577"/>
    <w:rsid w:val="00354BB9"/>
    <w:rsid w:val="00354C6B"/>
    <w:rsid w:val="00354D0C"/>
    <w:rsid w:val="0035525C"/>
    <w:rsid w:val="003553D8"/>
    <w:rsid w:val="003554FC"/>
    <w:rsid w:val="0035556B"/>
    <w:rsid w:val="00355E7D"/>
    <w:rsid w:val="00356168"/>
    <w:rsid w:val="003562EA"/>
    <w:rsid w:val="0035655E"/>
    <w:rsid w:val="003565D3"/>
    <w:rsid w:val="00356B9E"/>
    <w:rsid w:val="00356F37"/>
    <w:rsid w:val="0035714E"/>
    <w:rsid w:val="0035762D"/>
    <w:rsid w:val="00360163"/>
    <w:rsid w:val="003601CE"/>
    <w:rsid w:val="00360694"/>
    <w:rsid w:val="00360A85"/>
    <w:rsid w:val="00360DCA"/>
    <w:rsid w:val="00360E05"/>
    <w:rsid w:val="00360FCD"/>
    <w:rsid w:val="003610D1"/>
    <w:rsid w:val="0036115F"/>
    <w:rsid w:val="0036119E"/>
    <w:rsid w:val="003611B7"/>
    <w:rsid w:val="003617FB"/>
    <w:rsid w:val="003621F0"/>
    <w:rsid w:val="003627BC"/>
    <w:rsid w:val="00362957"/>
    <w:rsid w:val="0036295A"/>
    <w:rsid w:val="00362C42"/>
    <w:rsid w:val="00362C45"/>
    <w:rsid w:val="00362CF9"/>
    <w:rsid w:val="0036322B"/>
    <w:rsid w:val="003632A6"/>
    <w:rsid w:val="003633F7"/>
    <w:rsid w:val="00363919"/>
    <w:rsid w:val="00363E6D"/>
    <w:rsid w:val="003643E1"/>
    <w:rsid w:val="0036453D"/>
    <w:rsid w:val="0036484C"/>
    <w:rsid w:val="00364EAA"/>
    <w:rsid w:val="0036566F"/>
    <w:rsid w:val="00365757"/>
    <w:rsid w:val="00365992"/>
    <w:rsid w:val="00365A8D"/>
    <w:rsid w:val="00365C61"/>
    <w:rsid w:val="00365E0E"/>
    <w:rsid w:val="003663AE"/>
    <w:rsid w:val="003663F8"/>
    <w:rsid w:val="00366AEC"/>
    <w:rsid w:val="00366C2B"/>
    <w:rsid w:val="00366CE3"/>
    <w:rsid w:val="00366D50"/>
    <w:rsid w:val="00366DF4"/>
    <w:rsid w:val="00366ED0"/>
    <w:rsid w:val="00366F97"/>
    <w:rsid w:val="00367236"/>
    <w:rsid w:val="0036739F"/>
    <w:rsid w:val="003675F2"/>
    <w:rsid w:val="00367651"/>
    <w:rsid w:val="003676D2"/>
    <w:rsid w:val="00367968"/>
    <w:rsid w:val="00367A39"/>
    <w:rsid w:val="00367F55"/>
    <w:rsid w:val="00370372"/>
    <w:rsid w:val="00370778"/>
    <w:rsid w:val="003707FC"/>
    <w:rsid w:val="003709C2"/>
    <w:rsid w:val="00370AD7"/>
    <w:rsid w:val="00370AFB"/>
    <w:rsid w:val="00370C92"/>
    <w:rsid w:val="00370C98"/>
    <w:rsid w:val="003713F3"/>
    <w:rsid w:val="003714D2"/>
    <w:rsid w:val="003714D9"/>
    <w:rsid w:val="00371983"/>
    <w:rsid w:val="00371C06"/>
    <w:rsid w:val="003724E0"/>
    <w:rsid w:val="00372B46"/>
    <w:rsid w:val="003730CB"/>
    <w:rsid w:val="00373527"/>
    <w:rsid w:val="003737C9"/>
    <w:rsid w:val="00373BE5"/>
    <w:rsid w:val="00373F12"/>
    <w:rsid w:val="00373F1D"/>
    <w:rsid w:val="0037406B"/>
    <w:rsid w:val="0037411C"/>
    <w:rsid w:val="003746CE"/>
    <w:rsid w:val="00375227"/>
    <w:rsid w:val="003758F7"/>
    <w:rsid w:val="00375AF0"/>
    <w:rsid w:val="00375B3C"/>
    <w:rsid w:val="00375C04"/>
    <w:rsid w:val="00375F3C"/>
    <w:rsid w:val="00375FC6"/>
    <w:rsid w:val="00376469"/>
    <w:rsid w:val="00376562"/>
    <w:rsid w:val="00376660"/>
    <w:rsid w:val="00377155"/>
    <w:rsid w:val="00380189"/>
    <w:rsid w:val="0038029F"/>
    <w:rsid w:val="00380361"/>
    <w:rsid w:val="00380822"/>
    <w:rsid w:val="003808E6"/>
    <w:rsid w:val="003809B9"/>
    <w:rsid w:val="00380D97"/>
    <w:rsid w:val="00381048"/>
    <w:rsid w:val="00381517"/>
    <w:rsid w:val="00381548"/>
    <w:rsid w:val="00381733"/>
    <w:rsid w:val="00381829"/>
    <w:rsid w:val="00382020"/>
    <w:rsid w:val="003820D9"/>
    <w:rsid w:val="0038225A"/>
    <w:rsid w:val="00382373"/>
    <w:rsid w:val="003823FE"/>
    <w:rsid w:val="00382446"/>
    <w:rsid w:val="0038244D"/>
    <w:rsid w:val="00382901"/>
    <w:rsid w:val="00382D50"/>
    <w:rsid w:val="00382F21"/>
    <w:rsid w:val="003830F0"/>
    <w:rsid w:val="00383164"/>
    <w:rsid w:val="00383382"/>
    <w:rsid w:val="0038364B"/>
    <w:rsid w:val="00383CA1"/>
    <w:rsid w:val="00383CB6"/>
    <w:rsid w:val="00384075"/>
    <w:rsid w:val="003840B3"/>
    <w:rsid w:val="00384505"/>
    <w:rsid w:val="00384AEE"/>
    <w:rsid w:val="00384F0C"/>
    <w:rsid w:val="003850DF"/>
    <w:rsid w:val="003854A9"/>
    <w:rsid w:val="0038564C"/>
    <w:rsid w:val="00385A08"/>
    <w:rsid w:val="00385DB5"/>
    <w:rsid w:val="00386098"/>
    <w:rsid w:val="003860FF"/>
    <w:rsid w:val="003862AF"/>
    <w:rsid w:val="003863C6"/>
    <w:rsid w:val="003867DC"/>
    <w:rsid w:val="00387075"/>
    <w:rsid w:val="00387236"/>
    <w:rsid w:val="003874D7"/>
    <w:rsid w:val="003876F6"/>
    <w:rsid w:val="00387772"/>
    <w:rsid w:val="0038777B"/>
    <w:rsid w:val="00387F69"/>
    <w:rsid w:val="0039018A"/>
    <w:rsid w:val="003901C7"/>
    <w:rsid w:val="00390318"/>
    <w:rsid w:val="00390976"/>
    <w:rsid w:val="00390993"/>
    <w:rsid w:val="00390C80"/>
    <w:rsid w:val="00390CA4"/>
    <w:rsid w:val="00390DD8"/>
    <w:rsid w:val="00390EC6"/>
    <w:rsid w:val="00390F2C"/>
    <w:rsid w:val="003910A8"/>
    <w:rsid w:val="0039110A"/>
    <w:rsid w:val="00391462"/>
    <w:rsid w:val="003915CA"/>
    <w:rsid w:val="00391636"/>
    <w:rsid w:val="003917AC"/>
    <w:rsid w:val="00391AF4"/>
    <w:rsid w:val="00391C07"/>
    <w:rsid w:val="003920ED"/>
    <w:rsid w:val="00392681"/>
    <w:rsid w:val="0039282C"/>
    <w:rsid w:val="00392C27"/>
    <w:rsid w:val="003931B3"/>
    <w:rsid w:val="003933A0"/>
    <w:rsid w:val="003936A4"/>
    <w:rsid w:val="00393D08"/>
    <w:rsid w:val="00393D96"/>
    <w:rsid w:val="00393EC2"/>
    <w:rsid w:val="00393F85"/>
    <w:rsid w:val="00394023"/>
    <w:rsid w:val="00394246"/>
    <w:rsid w:val="0039431A"/>
    <w:rsid w:val="0039456B"/>
    <w:rsid w:val="003945F5"/>
    <w:rsid w:val="00394843"/>
    <w:rsid w:val="00394BBB"/>
    <w:rsid w:val="00395DE0"/>
    <w:rsid w:val="00396059"/>
    <w:rsid w:val="00396074"/>
    <w:rsid w:val="00396194"/>
    <w:rsid w:val="003961BF"/>
    <w:rsid w:val="00396274"/>
    <w:rsid w:val="003963A1"/>
    <w:rsid w:val="0039656C"/>
    <w:rsid w:val="003965E1"/>
    <w:rsid w:val="003967C3"/>
    <w:rsid w:val="00397562"/>
    <w:rsid w:val="0039761C"/>
    <w:rsid w:val="0039783C"/>
    <w:rsid w:val="00397CBA"/>
    <w:rsid w:val="00397E88"/>
    <w:rsid w:val="00397FAD"/>
    <w:rsid w:val="003A004F"/>
    <w:rsid w:val="003A0168"/>
    <w:rsid w:val="003A075E"/>
    <w:rsid w:val="003A0923"/>
    <w:rsid w:val="003A09C7"/>
    <w:rsid w:val="003A0AB0"/>
    <w:rsid w:val="003A120B"/>
    <w:rsid w:val="003A133D"/>
    <w:rsid w:val="003A1340"/>
    <w:rsid w:val="003A163C"/>
    <w:rsid w:val="003A1718"/>
    <w:rsid w:val="003A18FF"/>
    <w:rsid w:val="003A192A"/>
    <w:rsid w:val="003A1C5F"/>
    <w:rsid w:val="003A1CDA"/>
    <w:rsid w:val="003A1E80"/>
    <w:rsid w:val="003A2356"/>
    <w:rsid w:val="003A240D"/>
    <w:rsid w:val="003A2749"/>
    <w:rsid w:val="003A2D8E"/>
    <w:rsid w:val="003A2FFB"/>
    <w:rsid w:val="003A38E8"/>
    <w:rsid w:val="003A3962"/>
    <w:rsid w:val="003A3A95"/>
    <w:rsid w:val="003A3D76"/>
    <w:rsid w:val="003A4000"/>
    <w:rsid w:val="003A4288"/>
    <w:rsid w:val="003A4B10"/>
    <w:rsid w:val="003A4BCB"/>
    <w:rsid w:val="003A4C7B"/>
    <w:rsid w:val="003A5103"/>
    <w:rsid w:val="003A56EE"/>
    <w:rsid w:val="003A5860"/>
    <w:rsid w:val="003A58B5"/>
    <w:rsid w:val="003A5D67"/>
    <w:rsid w:val="003A61FF"/>
    <w:rsid w:val="003A63AC"/>
    <w:rsid w:val="003A6466"/>
    <w:rsid w:val="003A6626"/>
    <w:rsid w:val="003A6DC8"/>
    <w:rsid w:val="003A6F7B"/>
    <w:rsid w:val="003A6FEC"/>
    <w:rsid w:val="003A7913"/>
    <w:rsid w:val="003A7A87"/>
    <w:rsid w:val="003A7C70"/>
    <w:rsid w:val="003A7D9B"/>
    <w:rsid w:val="003B0C46"/>
    <w:rsid w:val="003B0D4D"/>
    <w:rsid w:val="003B0FBD"/>
    <w:rsid w:val="003B116A"/>
    <w:rsid w:val="003B11D1"/>
    <w:rsid w:val="003B1355"/>
    <w:rsid w:val="003B14FE"/>
    <w:rsid w:val="003B19C7"/>
    <w:rsid w:val="003B1EBB"/>
    <w:rsid w:val="003B20F6"/>
    <w:rsid w:val="003B21D9"/>
    <w:rsid w:val="003B2238"/>
    <w:rsid w:val="003B2444"/>
    <w:rsid w:val="003B246D"/>
    <w:rsid w:val="003B25B6"/>
    <w:rsid w:val="003B2B1E"/>
    <w:rsid w:val="003B2CDF"/>
    <w:rsid w:val="003B3285"/>
    <w:rsid w:val="003B38AF"/>
    <w:rsid w:val="003B3E8C"/>
    <w:rsid w:val="003B429B"/>
    <w:rsid w:val="003B42D9"/>
    <w:rsid w:val="003B4379"/>
    <w:rsid w:val="003B437F"/>
    <w:rsid w:val="003B4577"/>
    <w:rsid w:val="003B4817"/>
    <w:rsid w:val="003B48A4"/>
    <w:rsid w:val="003B49B1"/>
    <w:rsid w:val="003B4A30"/>
    <w:rsid w:val="003B4A45"/>
    <w:rsid w:val="003B4DBD"/>
    <w:rsid w:val="003B4EE4"/>
    <w:rsid w:val="003B502C"/>
    <w:rsid w:val="003B5258"/>
    <w:rsid w:val="003B52A2"/>
    <w:rsid w:val="003B5484"/>
    <w:rsid w:val="003B580C"/>
    <w:rsid w:val="003B5D5D"/>
    <w:rsid w:val="003B5EEB"/>
    <w:rsid w:val="003B64C9"/>
    <w:rsid w:val="003B661F"/>
    <w:rsid w:val="003B66A6"/>
    <w:rsid w:val="003B6706"/>
    <w:rsid w:val="003B708E"/>
    <w:rsid w:val="003B741C"/>
    <w:rsid w:val="003B74EC"/>
    <w:rsid w:val="003B7530"/>
    <w:rsid w:val="003B77FA"/>
    <w:rsid w:val="003B7F80"/>
    <w:rsid w:val="003C0052"/>
    <w:rsid w:val="003C024D"/>
    <w:rsid w:val="003C054D"/>
    <w:rsid w:val="003C0B8A"/>
    <w:rsid w:val="003C137D"/>
    <w:rsid w:val="003C196C"/>
    <w:rsid w:val="003C1B10"/>
    <w:rsid w:val="003C1E96"/>
    <w:rsid w:val="003C2006"/>
    <w:rsid w:val="003C2520"/>
    <w:rsid w:val="003C2AF7"/>
    <w:rsid w:val="003C2D15"/>
    <w:rsid w:val="003C2E86"/>
    <w:rsid w:val="003C3039"/>
    <w:rsid w:val="003C30C8"/>
    <w:rsid w:val="003C33C3"/>
    <w:rsid w:val="003C34B3"/>
    <w:rsid w:val="003C36D0"/>
    <w:rsid w:val="003C37CC"/>
    <w:rsid w:val="003C3BA0"/>
    <w:rsid w:val="003C3D03"/>
    <w:rsid w:val="003C3F6E"/>
    <w:rsid w:val="003C40E3"/>
    <w:rsid w:val="003C4140"/>
    <w:rsid w:val="003C41F0"/>
    <w:rsid w:val="003C4472"/>
    <w:rsid w:val="003C4C4C"/>
    <w:rsid w:val="003C4C66"/>
    <w:rsid w:val="003C4DE0"/>
    <w:rsid w:val="003C51A9"/>
    <w:rsid w:val="003C5336"/>
    <w:rsid w:val="003C5461"/>
    <w:rsid w:val="003C5486"/>
    <w:rsid w:val="003C590E"/>
    <w:rsid w:val="003C5B76"/>
    <w:rsid w:val="003C5B80"/>
    <w:rsid w:val="003C5D32"/>
    <w:rsid w:val="003C5E79"/>
    <w:rsid w:val="003C62E6"/>
    <w:rsid w:val="003C630D"/>
    <w:rsid w:val="003C65FE"/>
    <w:rsid w:val="003C67FB"/>
    <w:rsid w:val="003C6870"/>
    <w:rsid w:val="003C6C95"/>
    <w:rsid w:val="003C6EF1"/>
    <w:rsid w:val="003C741F"/>
    <w:rsid w:val="003C7ACF"/>
    <w:rsid w:val="003D0098"/>
    <w:rsid w:val="003D014E"/>
    <w:rsid w:val="003D04EF"/>
    <w:rsid w:val="003D0D41"/>
    <w:rsid w:val="003D1192"/>
    <w:rsid w:val="003D159A"/>
    <w:rsid w:val="003D1695"/>
    <w:rsid w:val="003D194A"/>
    <w:rsid w:val="003D1A31"/>
    <w:rsid w:val="003D1B69"/>
    <w:rsid w:val="003D1DCB"/>
    <w:rsid w:val="003D1ED8"/>
    <w:rsid w:val="003D1F7B"/>
    <w:rsid w:val="003D2022"/>
    <w:rsid w:val="003D213B"/>
    <w:rsid w:val="003D24D3"/>
    <w:rsid w:val="003D30EE"/>
    <w:rsid w:val="003D31E3"/>
    <w:rsid w:val="003D34DE"/>
    <w:rsid w:val="003D3570"/>
    <w:rsid w:val="003D357D"/>
    <w:rsid w:val="003D3985"/>
    <w:rsid w:val="003D3B6C"/>
    <w:rsid w:val="003D4252"/>
    <w:rsid w:val="003D463B"/>
    <w:rsid w:val="003D4812"/>
    <w:rsid w:val="003D4872"/>
    <w:rsid w:val="003D493A"/>
    <w:rsid w:val="003D4B78"/>
    <w:rsid w:val="003D4D68"/>
    <w:rsid w:val="003D4E05"/>
    <w:rsid w:val="003D5330"/>
    <w:rsid w:val="003D53F9"/>
    <w:rsid w:val="003D5BF7"/>
    <w:rsid w:val="003D5DB8"/>
    <w:rsid w:val="003D612C"/>
    <w:rsid w:val="003D61DD"/>
    <w:rsid w:val="003D6510"/>
    <w:rsid w:val="003D6517"/>
    <w:rsid w:val="003D66EB"/>
    <w:rsid w:val="003D6843"/>
    <w:rsid w:val="003D6C61"/>
    <w:rsid w:val="003D6E66"/>
    <w:rsid w:val="003D6F20"/>
    <w:rsid w:val="003D758A"/>
    <w:rsid w:val="003D78D0"/>
    <w:rsid w:val="003D7C24"/>
    <w:rsid w:val="003D7C26"/>
    <w:rsid w:val="003D7D2C"/>
    <w:rsid w:val="003E02B8"/>
    <w:rsid w:val="003E0415"/>
    <w:rsid w:val="003E04DB"/>
    <w:rsid w:val="003E060B"/>
    <w:rsid w:val="003E090A"/>
    <w:rsid w:val="003E0A21"/>
    <w:rsid w:val="003E0BA6"/>
    <w:rsid w:val="003E0BE1"/>
    <w:rsid w:val="003E0D0E"/>
    <w:rsid w:val="003E1067"/>
    <w:rsid w:val="003E1869"/>
    <w:rsid w:val="003E1976"/>
    <w:rsid w:val="003E1A24"/>
    <w:rsid w:val="003E1E07"/>
    <w:rsid w:val="003E1F76"/>
    <w:rsid w:val="003E2182"/>
    <w:rsid w:val="003E2B03"/>
    <w:rsid w:val="003E2C7F"/>
    <w:rsid w:val="003E2CFB"/>
    <w:rsid w:val="003E2D0B"/>
    <w:rsid w:val="003E2E78"/>
    <w:rsid w:val="003E33A0"/>
    <w:rsid w:val="003E360D"/>
    <w:rsid w:val="003E389E"/>
    <w:rsid w:val="003E3BA6"/>
    <w:rsid w:val="003E3F25"/>
    <w:rsid w:val="003E42D4"/>
    <w:rsid w:val="003E4317"/>
    <w:rsid w:val="003E43AF"/>
    <w:rsid w:val="003E43BA"/>
    <w:rsid w:val="003E4603"/>
    <w:rsid w:val="003E4917"/>
    <w:rsid w:val="003E4945"/>
    <w:rsid w:val="003E4AD3"/>
    <w:rsid w:val="003E4B32"/>
    <w:rsid w:val="003E4C48"/>
    <w:rsid w:val="003E4DDA"/>
    <w:rsid w:val="003E4F93"/>
    <w:rsid w:val="003E56C3"/>
    <w:rsid w:val="003E57C2"/>
    <w:rsid w:val="003E5844"/>
    <w:rsid w:val="003E5D42"/>
    <w:rsid w:val="003E5E93"/>
    <w:rsid w:val="003E62BD"/>
    <w:rsid w:val="003E6364"/>
    <w:rsid w:val="003E672C"/>
    <w:rsid w:val="003E690E"/>
    <w:rsid w:val="003E6C6D"/>
    <w:rsid w:val="003E6DDB"/>
    <w:rsid w:val="003E6F3A"/>
    <w:rsid w:val="003E70A6"/>
    <w:rsid w:val="003E7367"/>
    <w:rsid w:val="003E736C"/>
    <w:rsid w:val="003E7491"/>
    <w:rsid w:val="003E7535"/>
    <w:rsid w:val="003E76E3"/>
    <w:rsid w:val="003E78C6"/>
    <w:rsid w:val="003E7A3E"/>
    <w:rsid w:val="003F00D0"/>
    <w:rsid w:val="003F0171"/>
    <w:rsid w:val="003F03EF"/>
    <w:rsid w:val="003F04D0"/>
    <w:rsid w:val="003F0811"/>
    <w:rsid w:val="003F0A66"/>
    <w:rsid w:val="003F0FA8"/>
    <w:rsid w:val="003F1067"/>
    <w:rsid w:val="003F1402"/>
    <w:rsid w:val="003F1408"/>
    <w:rsid w:val="003F1AEC"/>
    <w:rsid w:val="003F1C0D"/>
    <w:rsid w:val="003F1C70"/>
    <w:rsid w:val="003F1D50"/>
    <w:rsid w:val="003F1D54"/>
    <w:rsid w:val="003F1EDD"/>
    <w:rsid w:val="003F201F"/>
    <w:rsid w:val="003F245A"/>
    <w:rsid w:val="003F249E"/>
    <w:rsid w:val="003F2995"/>
    <w:rsid w:val="003F2BD8"/>
    <w:rsid w:val="003F2F39"/>
    <w:rsid w:val="003F35C9"/>
    <w:rsid w:val="003F372A"/>
    <w:rsid w:val="003F3768"/>
    <w:rsid w:val="003F3DCE"/>
    <w:rsid w:val="003F4649"/>
    <w:rsid w:val="003F534C"/>
    <w:rsid w:val="003F53C2"/>
    <w:rsid w:val="003F597E"/>
    <w:rsid w:val="003F5C53"/>
    <w:rsid w:val="003F5D4D"/>
    <w:rsid w:val="003F5FEA"/>
    <w:rsid w:val="003F623B"/>
    <w:rsid w:val="003F6504"/>
    <w:rsid w:val="003F6D4F"/>
    <w:rsid w:val="003F6E1A"/>
    <w:rsid w:val="003F795D"/>
    <w:rsid w:val="003F7D16"/>
    <w:rsid w:val="00400287"/>
    <w:rsid w:val="0040075D"/>
    <w:rsid w:val="00400774"/>
    <w:rsid w:val="00400E35"/>
    <w:rsid w:val="00400F73"/>
    <w:rsid w:val="00400F9F"/>
    <w:rsid w:val="0040105D"/>
    <w:rsid w:val="00401242"/>
    <w:rsid w:val="004015A8"/>
    <w:rsid w:val="00401D2B"/>
    <w:rsid w:val="00402606"/>
    <w:rsid w:val="0040278E"/>
    <w:rsid w:val="0040285D"/>
    <w:rsid w:val="004029DF"/>
    <w:rsid w:val="00402A42"/>
    <w:rsid w:val="00402D34"/>
    <w:rsid w:val="00402DC9"/>
    <w:rsid w:val="00402DDF"/>
    <w:rsid w:val="0040305A"/>
    <w:rsid w:val="004035C8"/>
    <w:rsid w:val="0040379B"/>
    <w:rsid w:val="00403873"/>
    <w:rsid w:val="004039F1"/>
    <w:rsid w:val="00403A78"/>
    <w:rsid w:val="00403F2D"/>
    <w:rsid w:val="00403FB7"/>
    <w:rsid w:val="004040C2"/>
    <w:rsid w:val="0040428F"/>
    <w:rsid w:val="004042DA"/>
    <w:rsid w:val="00404938"/>
    <w:rsid w:val="00404986"/>
    <w:rsid w:val="004049C9"/>
    <w:rsid w:val="00404A35"/>
    <w:rsid w:val="00404A69"/>
    <w:rsid w:val="00404AA8"/>
    <w:rsid w:val="00404BC6"/>
    <w:rsid w:val="00404BD2"/>
    <w:rsid w:val="00404DDF"/>
    <w:rsid w:val="004051A5"/>
    <w:rsid w:val="004053CC"/>
    <w:rsid w:val="004054A2"/>
    <w:rsid w:val="004054A5"/>
    <w:rsid w:val="0040560B"/>
    <w:rsid w:val="00405D54"/>
    <w:rsid w:val="00405DCA"/>
    <w:rsid w:val="00405E25"/>
    <w:rsid w:val="00405F84"/>
    <w:rsid w:val="0040619C"/>
    <w:rsid w:val="00406894"/>
    <w:rsid w:val="00406B1E"/>
    <w:rsid w:val="00406E32"/>
    <w:rsid w:val="00407418"/>
    <w:rsid w:val="00407997"/>
    <w:rsid w:val="00407F4B"/>
    <w:rsid w:val="004100BF"/>
    <w:rsid w:val="00410A05"/>
    <w:rsid w:val="00410B28"/>
    <w:rsid w:val="004110AB"/>
    <w:rsid w:val="00411283"/>
    <w:rsid w:val="00411497"/>
    <w:rsid w:val="004117C6"/>
    <w:rsid w:val="00411B40"/>
    <w:rsid w:val="00411FC8"/>
    <w:rsid w:val="00412309"/>
    <w:rsid w:val="00412851"/>
    <w:rsid w:val="0041286E"/>
    <w:rsid w:val="00412B79"/>
    <w:rsid w:val="00412B7F"/>
    <w:rsid w:val="00412F07"/>
    <w:rsid w:val="00413308"/>
    <w:rsid w:val="0041388B"/>
    <w:rsid w:val="0041394B"/>
    <w:rsid w:val="00413D39"/>
    <w:rsid w:val="00414012"/>
    <w:rsid w:val="00414132"/>
    <w:rsid w:val="0041423B"/>
    <w:rsid w:val="0041449B"/>
    <w:rsid w:val="00414952"/>
    <w:rsid w:val="00414EB2"/>
    <w:rsid w:val="004150B5"/>
    <w:rsid w:val="0041553C"/>
    <w:rsid w:val="0041557B"/>
    <w:rsid w:val="00415805"/>
    <w:rsid w:val="00415A17"/>
    <w:rsid w:val="00415B69"/>
    <w:rsid w:val="004160E1"/>
    <w:rsid w:val="004165B6"/>
    <w:rsid w:val="004165F3"/>
    <w:rsid w:val="00416681"/>
    <w:rsid w:val="004166E2"/>
    <w:rsid w:val="0041677E"/>
    <w:rsid w:val="0041691F"/>
    <w:rsid w:val="004169CB"/>
    <w:rsid w:val="00416FD5"/>
    <w:rsid w:val="00416FE5"/>
    <w:rsid w:val="00417002"/>
    <w:rsid w:val="00417356"/>
    <w:rsid w:val="00417544"/>
    <w:rsid w:val="0042001F"/>
    <w:rsid w:val="00420070"/>
    <w:rsid w:val="0042022F"/>
    <w:rsid w:val="0042027D"/>
    <w:rsid w:val="004205CA"/>
    <w:rsid w:val="00420687"/>
    <w:rsid w:val="00420C4E"/>
    <w:rsid w:val="00420D8A"/>
    <w:rsid w:val="004214DF"/>
    <w:rsid w:val="004218DC"/>
    <w:rsid w:val="00421CC7"/>
    <w:rsid w:val="00421FBD"/>
    <w:rsid w:val="0042210D"/>
    <w:rsid w:val="004221A8"/>
    <w:rsid w:val="0042246C"/>
    <w:rsid w:val="004226D9"/>
    <w:rsid w:val="00422802"/>
    <w:rsid w:val="00422EA4"/>
    <w:rsid w:val="00423272"/>
    <w:rsid w:val="004235AE"/>
    <w:rsid w:val="00423976"/>
    <w:rsid w:val="00423C20"/>
    <w:rsid w:val="00423D50"/>
    <w:rsid w:val="0042416C"/>
    <w:rsid w:val="004248AE"/>
    <w:rsid w:val="00424957"/>
    <w:rsid w:val="00424E3A"/>
    <w:rsid w:val="00424EAB"/>
    <w:rsid w:val="00424FED"/>
    <w:rsid w:val="00425289"/>
    <w:rsid w:val="004252E5"/>
    <w:rsid w:val="004253DC"/>
    <w:rsid w:val="0042567E"/>
    <w:rsid w:val="004258CA"/>
    <w:rsid w:val="00425FCD"/>
    <w:rsid w:val="00426159"/>
    <w:rsid w:val="004262BE"/>
    <w:rsid w:val="004265DE"/>
    <w:rsid w:val="0042666D"/>
    <w:rsid w:val="00426752"/>
    <w:rsid w:val="00426A61"/>
    <w:rsid w:val="00426D1F"/>
    <w:rsid w:val="004273BB"/>
    <w:rsid w:val="004274CE"/>
    <w:rsid w:val="0042769A"/>
    <w:rsid w:val="00427A53"/>
    <w:rsid w:val="00427A75"/>
    <w:rsid w:val="00427BAC"/>
    <w:rsid w:val="00427F3E"/>
    <w:rsid w:val="00427FBF"/>
    <w:rsid w:val="0043013E"/>
    <w:rsid w:val="004302A3"/>
    <w:rsid w:val="00430332"/>
    <w:rsid w:val="004309C0"/>
    <w:rsid w:val="00430E3A"/>
    <w:rsid w:val="00430E87"/>
    <w:rsid w:val="00430F8E"/>
    <w:rsid w:val="0043171E"/>
    <w:rsid w:val="004317A3"/>
    <w:rsid w:val="00431802"/>
    <w:rsid w:val="004319C8"/>
    <w:rsid w:val="004319D0"/>
    <w:rsid w:val="00432242"/>
    <w:rsid w:val="004323A4"/>
    <w:rsid w:val="00432BA5"/>
    <w:rsid w:val="00432E2A"/>
    <w:rsid w:val="00433242"/>
    <w:rsid w:val="00433369"/>
    <w:rsid w:val="004333C4"/>
    <w:rsid w:val="00433650"/>
    <w:rsid w:val="004339C5"/>
    <w:rsid w:val="00433D36"/>
    <w:rsid w:val="0043427B"/>
    <w:rsid w:val="00434B61"/>
    <w:rsid w:val="00434BAD"/>
    <w:rsid w:val="00434F54"/>
    <w:rsid w:val="00435B8D"/>
    <w:rsid w:val="00435F39"/>
    <w:rsid w:val="00435FFC"/>
    <w:rsid w:val="0043633B"/>
    <w:rsid w:val="00436647"/>
    <w:rsid w:val="0043681F"/>
    <w:rsid w:val="00436A65"/>
    <w:rsid w:val="004373BD"/>
    <w:rsid w:val="00437DEB"/>
    <w:rsid w:val="00437F38"/>
    <w:rsid w:val="00440C3F"/>
    <w:rsid w:val="00440C9C"/>
    <w:rsid w:val="00440DF2"/>
    <w:rsid w:val="00440FF6"/>
    <w:rsid w:val="00441179"/>
    <w:rsid w:val="00441312"/>
    <w:rsid w:val="00441515"/>
    <w:rsid w:val="00441565"/>
    <w:rsid w:val="0044164D"/>
    <w:rsid w:val="0044185E"/>
    <w:rsid w:val="00441E6A"/>
    <w:rsid w:val="00441FD9"/>
    <w:rsid w:val="00442091"/>
    <w:rsid w:val="00442380"/>
    <w:rsid w:val="00442403"/>
    <w:rsid w:val="004424BF"/>
    <w:rsid w:val="004431C6"/>
    <w:rsid w:val="00443317"/>
    <w:rsid w:val="00443556"/>
    <w:rsid w:val="004435D6"/>
    <w:rsid w:val="00443BED"/>
    <w:rsid w:val="00443F69"/>
    <w:rsid w:val="00444039"/>
    <w:rsid w:val="004445C2"/>
    <w:rsid w:val="004447BF"/>
    <w:rsid w:val="004448C1"/>
    <w:rsid w:val="00444DF6"/>
    <w:rsid w:val="00444E48"/>
    <w:rsid w:val="00444E97"/>
    <w:rsid w:val="00445030"/>
    <w:rsid w:val="0044513D"/>
    <w:rsid w:val="00445790"/>
    <w:rsid w:val="00445C17"/>
    <w:rsid w:val="00445CF5"/>
    <w:rsid w:val="00445E68"/>
    <w:rsid w:val="00446417"/>
    <w:rsid w:val="00446699"/>
    <w:rsid w:val="00446787"/>
    <w:rsid w:val="00446813"/>
    <w:rsid w:val="00446CFC"/>
    <w:rsid w:val="00446EAE"/>
    <w:rsid w:val="00446F29"/>
    <w:rsid w:val="00446F3A"/>
    <w:rsid w:val="00447075"/>
    <w:rsid w:val="00447232"/>
    <w:rsid w:val="00447325"/>
    <w:rsid w:val="004474CF"/>
    <w:rsid w:val="0044763D"/>
    <w:rsid w:val="00447B07"/>
    <w:rsid w:val="00447B0B"/>
    <w:rsid w:val="00447B86"/>
    <w:rsid w:val="00447C64"/>
    <w:rsid w:val="00447DF6"/>
    <w:rsid w:val="00450088"/>
    <w:rsid w:val="004506BF"/>
    <w:rsid w:val="00450809"/>
    <w:rsid w:val="00450C26"/>
    <w:rsid w:val="00450DA2"/>
    <w:rsid w:val="00450FE6"/>
    <w:rsid w:val="00451015"/>
    <w:rsid w:val="00451341"/>
    <w:rsid w:val="004513B0"/>
    <w:rsid w:val="004517D9"/>
    <w:rsid w:val="00451A1A"/>
    <w:rsid w:val="00451AA1"/>
    <w:rsid w:val="00451F54"/>
    <w:rsid w:val="00451F9E"/>
    <w:rsid w:val="00452107"/>
    <w:rsid w:val="00452383"/>
    <w:rsid w:val="00452497"/>
    <w:rsid w:val="004524D7"/>
    <w:rsid w:val="00452643"/>
    <w:rsid w:val="00452CF1"/>
    <w:rsid w:val="00452D27"/>
    <w:rsid w:val="00452E5B"/>
    <w:rsid w:val="004531D1"/>
    <w:rsid w:val="0045378E"/>
    <w:rsid w:val="00453AEC"/>
    <w:rsid w:val="00453D1F"/>
    <w:rsid w:val="00453E58"/>
    <w:rsid w:val="00453EB5"/>
    <w:rsid w:val="00453FB5"/>
    <w:rsid w:val="004541D8"/>
    <w:rsid w:val="0045470B"/>
    <w:rsid w:val="00454F7B"/>
    <w:rsid w:val="00455030"/>
    <w:rsid w:val="004552AC"/>
    <w:rsid w:val="00455423"/>
    <w:rsid w:val="0045553D"/>
    <w:rsid w:val="004558F7"/>
    <w:rsid w:val="00455991"/>
    <w:rsid w:val="00455A96"/>
    <w:rsid w:val="00455B59"/>
    <w:rsid w:val="00455B6F"/>
    <w:rsid w:val="00455D4F"/>
    <w:rsid w:val="004563E9"/>
    <w:rsid w:val="0045644D"/>
    <w:rsid w:val="004569AA"/>
    <w:rsid w:val="00456B20"/>
    <w:rsid w:val="00456B60"/>
    <w:rsid w:val="00456CA3"/>
    <w:rsid w:val="00456E49"/>
    <w:rsid w:val="00457269"/>
    <w:rsid w:val="00457735"/>
    <w:rsid w:val="00457C5A"/>
    <w:rsid w:val="0046037C"/>
    <w:rsid w:val="004606B9"/>
    <w:rsid w:val="00460740"/>
    <w:rsid w:val="00460D88"/>
    <w:rsid w:val="0046108F"/>
    <w:rsid w:val="004612CC"/>
    <w:rsid w:val="0046157F"/>
    <w:rsid w:val="00461662"/>
    <w:rsid w:val="0046179D"/>
    <w:rsid w:val="0046190D"/>
    <w:rsid w:val="004619C1"/>
    <w:rsid w:val="00461A9B"/>
    <w:rsid w:val="00461B9D"/>
    <w:rsid w:val="00461C89"/>
    <w:rsid w:val="0046211B"/>
    <w:rsid w:val="004622F9"/>
    <w:rsid w:val="004623F5"/>
    <w:rsid w:val="00462421"/>
    <w:rsid w:val="0046256C"/>
    <w:rsid w:val="00462835"/>
    <w:rsid w:val="00462BE5"/>
    <w:rsid w:val="00463126"/>
    <w:rsid w:val="004635FB"/>
    <w:rsid w:val="0046367E"/>
    <w:rsid w:val="00463DEE"/>
    <w:rsid w:val="00463F0A"/>
    <w:rsid w:val="0046401A"/>
    <w:rsid w:val="004640E0"/>
    <w:rsid w:val="00464126"/>
    <w:rsid w:val="004642B6"/>
    <w:rsid w:val="00464748"/>
    <w:rsid w:val="004647D7"/>
    <w:rsid w:val="00464A38"/>
    <w:rsid w:val="00464DDB"/>
    <w:rsid w:val="00464F52"/>
    <w:rsid w:val="00464F96"/>
    <w:rsid w:val="00464FD0"/>
    <w:rsid w:val="004651C4"/>
    <w:rsid w:val="004656E0"/>
    <w:rsid w:val="004659AC"/>
    <w:rsid w:val="00465A91"/>
    <w:rsid w:val="00465C80"/>
    <w:rsid w:val="00466199"/>
    <w:rsid w:val="00467048"/>
    <w:rsid w:val="00467065"/>
    <w:rsid w:val="0046781D"/>
    <w:rsid w:val="0046787B"/>
    <w:rsid w:val="00467A3E"/>
    <w:rsid w:val="0047065A"/>
    <w:rsid w:val="004706D7"/>
    <w:rsid w:val="00470B80"/>
    <w:rsid w:val="00470B8C"/>
    <w:rsid w:val="00470F67"/>
    <w:rsid w:val="0047146F"/>
    <w:rsid w:val="00471AE5"/>
    <w:rsid w:val="004721CD"/>
    <w:rsid w:val="004722C4"/>
    <w:rsid w:val="0047271A"/>
    <w:rsid w:val="00472A22"/>
    <w:rsid w:val="00472D58"/>
    <w:rsid w:val="004731E1"/>
    <w:rsid w:val="0047352D"/>
    <w:rsid w:val="004738AA"/>
    <w:rsid w:val="00474122"/>
    <w:rsid w:val="0047426F"/>
    <w:rsid w:val="00474520"/>
    <w:rsid w:val="00474ADB"/>
    <w:rsid w:val="00474C09"/>
    <w:rsid w:val="00474CF6"/>
    <w:rsid w:val="00475393"/>
    <w:rsid w:val="004759A1"/>
    <w:rsid w:val="0047627E"/>
    <w:rsid w:val="00476513"/>
    <w:rsid w:val="00476B4F"/>
    <w:rsid w:val="00476B96"/>
    <w:rsid w:val="00476D9F"/>
    <w:rsid w:val="004773A5"/>
    <w:rsid w:val="00477632"/>
    <w:rsid w:val="004777CF"/>
    <w:rsid w:val="004777DB"/>
    <w:rsid w:val="00477C89"/>
    <w:rsid w:val="00477E57"/>
    <w:rsid w:val="0048015F"/>
    <w:rsid w:val="0048016A"/>
    <w:rsid w:val="004803E4"/>
    <w:rsid w:val="0048066D"/>
    <w:rsid w:val="00480898"/>
    <w:rsid w:val="00480E09"/>
    <w:rsid w:val="00481069"/>
    <w:rsid w:val="004819D6"/>
    <w:rsid w:val="00481FFE"/>
    <w:rsid w:val="0048292C"/>
    <w:rsid w:val="004829FA"/>
    <w:rsid w:val="00482ADE"/>
    <w:rsid w:val="00482D27"/>
    <w:rsid w:val="00482D38"/>
    <w:rsid w:val="00483454"/>
    <w:rsid w:val="0048359F"/>
    <w:rsid w:val="00483630"/>
    <w:rsid w:val="004836C9"/>
    <w:rsid w:val="0048375C"/>
    <w:rsid w:val="004837B0"/>
    <w:rsid w:val="004839AB"/>
    <w:rsid w:val="00483EC6"/>
    <w:rsid w:val="00483FAE"/>
    <w:rsid w:val="004842B2"/>
    <w:rsid w:val="00484300"/>
    <w:rsid w:val="00484B7A"/>
    <w:rsid w:val="00484E4F"/>
    <w:rsid w:val="004854B5"/>
    <w:rsid w:val="004857A1"/>
    <w:rsid w:val="004857AB"/>
    <w:rsid w:val="00485FAF"/>
    <w:rsid w:val="00486020"/>
    <w:rsid w:val="00486076"/>
    <w:rsid w:val="0048641E"/>
    <w:rsid w:val="00486428"/>
    <w:rsid w:val="004864C9"/>
    <w:rsid w:val="00486943"/>
    <w:rsid w:val="004869FE"/>
    <w:rsid w:val="00486E76"/>
    <w:rsid w:val="0048739D"/>
    <w:rsid w:val="00487A79"/>
    <w:rsid w:val="00487D8A"/>
    <w:rsid w:val="004903ED"/>
    <w:rsid w:val="00490B36"/>
    <w:rsid w:val="00490DDE"/>
    <w:rsid w:val="00490FB0"/>
    <w:rsid w:val="004910B6"/>
    <w:rsid w:val="0049188C"/>
    <w:rsid w:val="004918FF"/>
    <w:rsid w:val="004922FF"/>
    <w:rsid w:val="00492360"/>
    <w:rsid w:val="0049257E"/>
    <w:rsid w:val="00492F10"/>
    <w:rsid w:val="00493A0D"/>
    <w:rsid w:val="00493A21"/>
    <w:rsid w:val="00493BE4"/>
    <w:rsid w:val="00494202"/>
    <w:rsid w:val="0049460F"/>
    <w:rsid w:val="004946B2"/>
    <w:rsid w:val="004949C9"/>
    <w:rsid w:val="00494C14"/>
    <w:rsid w:val="00495051"/>
    <w:rsid w:val="0049505C"/>
    <w:rsid w:val="00495230"/>
    <w:rsid w:val="0049551C"/>
    <w:rsid w:val="0049579C"/>
    <w:rsid w:val="004958E0"/>
    <w:rsid w:val="00495E14"/>
    <w:rsid w:val="00495F91"/>
    <w:rsid w:val="00496438"/>
    <w:rsid w:val="00496748"/>
    <w:rsid w:val="004968BC"/>
    <w:rsid w:val="00496D77"/>
    <w:rsid w:val="00496DF1"/>
    <w:rsid w:val="0049741C"/>
    <w:rsid w:val="00497468"/>
    <w:rsid w:val="0049770E"/>
    <w:rsid w:val="0049784A"/>
    <w:rsid w:val="00497E75"/>
    <w:rsid w:val="00497EB2"/>
    <w:rsid w:val="004A006A"/>
    <w:rsid w:val="004A01BD"/>
    <w:rsid w:val="004A0783"/>
    <w:rsid w:val="004A090B"/>
    <w:rsid w:val="004A0AF2"/>
    <w:rsid w:val="004A0DD0"/>
    <w:rsid w:val="004A0EE9"/>
    <w:rsid w:val="004A0F9B"/>
    <w:rsid w:val="004A1529"/>
    <w:rsid w:val="004A15E7"/>
    <w:rsid w:val="004A1962"/>
    <w:rsid w:val="004A1E31"/>
    <w:rsid w:val="004A219C"/>
    <w:rsid w:val="004A21DC"/>
    <w:rsid w:val="004A284C"/>
    <w:rsid w:val="004A29C3"/>
    <w:rsid w:val="004A29D2"/>
    <w:rsid w:val="004A2E81"/>
    <w:rsid w:val="004A2F8B"/>
    <w:rsid w:val="004A300D"/>
    <w:rsid w:val="004A30E2"/>
    <w:rsid w:val="004A3293"/>
    <w:rsid w:val="004A351A"/>
    <w:rsid w:val="004A372E"/>
    <w:rsid w:val="004A3C81"/>
    <w:rsid w:val="004A3DB6"/>
    <w:rsid w:val="004A4118"/>
    <w:rsid w:val="004A4248"/>
    <w:rsid w:val="004A4497"/>
    <w:rsid w:val="004A4572"/>
    <w:rsid w:val="004A47FA"/>
    <w:rsid w:val="004A4F0C"/>
    <w:rsid w:val="004A4FA0"/>
    <w:rsid w:val="004A531E"/>
    <w:rsid w:val="004A57C7"/>
    <w:rsid w:val="004A5899"/>
    <w:rsid w:val="004A5EC7"/>
    <w:rsid w:val="004A5F7D"/>
    <w:rsid w:val="004A61D4"/>
    <w:rsid w:val="004A62CC"/>
    <w:rsid w:val="004A655A"/>
    <w:rsid w:val="004A7AAB"/>
    <w:rsid w:val="004A7D5C"/>
    <w:rsid w:val="004A7F20"/>
    <w:rsid w:val="004B0669"/>
    <w:rsid w:val="004B0670"/>
    <w:rsid w:val="004B0738"/>
    <w:rsid w:val="004B07C4"/>
    <w:rsid w:val="004B0922"/>
    <w:rsid w:val="004B0CD3"/>
    <w:rsid w:val="004B1063"/>
    <w:rsid w:val="004B1451"/>
    <w:rsid w:val="004B1D65"/>
    <w:rsid w:val="004B1E69"/>
    <w:rsid w:val="004B1F31"/>
    <w:rsid w:val="004B226B"/>
    <w:rsid w:val="004B298D"/>
    <w:rsid w:val="004B29FA"/>
    <w:rsid w:val="004B2A1D"/>
    <w:rsid w:val="004B2EC4"/>
    <w:rsid w:val="004B32FE"/>
    <w:rsid w:val="004B33B1"/>
    <w:rsid w:val="004B36C4"/>
    <w:rsid w:val="004B37BE"/>
    <w:rsid w:val="004B40A2"/>
    <w:rsid w:val="004B446B"/>
    <w:rsid w:val="004B4787"/>
    <w:rsid w:val="004B488A"/>
    <w:rsid w:val="004B4F31"/>
    <w:rsid w:val="004B509F"/>
    <w:rsid w:val="004B50A4"/>
    <w:rsid w:val="004B5DC3"/>
    <w:rsid w:val="004B621F"/>
    <w:rsid w:val="004B69A1"/>
    <w:rsid w:val="004B7276"/>
    <w:rsid w:val="004B7294"/>
    <w:rsid w:val="004B735F"/>
    <w:rsid w:val="004B79C7"/>
    <w:rsid w:val="004B7BA3"/>
    <w:rsid w:val="004B7C53"/>
    <w:rsid w:val="004B7FD3"/>
    <w:rsid w:val="004B7FEB"/>
    <w:rsid w:val="004C0101"/>
    <w:rsid w:val="004C02C8"/>
    <w:rsid w:val="004C03B2"/>
    <w:rsid w:val="004C04B8"/>
    <w:rsid w:val="004C05CF"/>
    <w:rsid w:val="004C062B"/>
    <w:rsid w:val="004C06A0"/>
    <w:rsid w:val="004C0BF8"/>
    <w:rsid w:val="004C0CFE"/>
    <w:rsid w:val="004C0D97"/>
    <w:rsid w:val="004C0FC1"/>
    <w:rsid w:val="004C13E4"/>
    <w:rsid w:val="004C16DA"/>
    <w:rsid w:val="004C1A48"/>
    <w:rsid w:val="004C1C70"/>
    <w:rsid w:val="004C1D12"/>
    <w:rsid w:val="004C2234"/>
    <w:rsid w:val="004C259E"/>
    <w:rsid w:val="004C2640"/>
    <w:rsid w:val="004C2757"/>
    <w:rsid w:val="004C28FB"/>
    <w:rsid w:val="004C2ED7"/>
    <w:rsid w:val="004C2F87"/>
    <w:rsid w:val="004C33C3"/>
    <w:rsid w:val="004C35FD"/>
    <w:rsid w:val="004C370A"/>
    <w:rsid w:val="004C3F62"/>
    <w:rsid w:val="004C41AB"/>
    <w:rsid w:val="004C44DB"/>
    <w:rsid w:val="004C4B94"/>
    <w:rsid w:val="004C4FB4"/>
    <w:rsid w:val="004C5008"/>
    <w:rsid w:val="004C50C0"/>
    <w:rsid w:val="004C5337"/>
    <w:rsid w:val="004C569D"/>
    <w:rsid w:val="004C56FE"/>
    <w:rsid w:val="004C575C"/>
    <w:rsid w:val="004C588D"/>
    <w:rsid w:val="004C58B2"/>
    <w:rsid w:val="004C5E46"/>
    <w:rsid w:val="004C5E9E"/>
    <w:rsid w:val="004C5EFE"/>
    <w:rsid w:val="004C6AA9"/>
    <w:rsid w:val="004C6AC6"/>
    <w:rsid w:val="004C6BD2"/>
    <w:rsid w:val="004C6BD6"/>
    <w:rsid w:val="004C766C"/>
    <w:rsid w:val="004C7731"/>
    <w:rsid w:val="004C78B3"/>
    <w:rsid w:val="004C7ABC"/>
    <w:rsid w:val="004C7AED"/>
    <w:rsid w:val="004C7F39"/>
    <w:rsid w:val="004D0135"/>
    <w:rsid w:val="004D0214"/>
    <w:rsid w:val="004D06A7"/>
    <w:rsid w:val="004D09B9"/>
    <w:rsid w:val="004D0BC1"/>
    <w:rsid w:val="004D0E6A"/>
    <w:rsid w:val="004D1595"/>
    <w:rsid w:val="004D1A55"/>
    <w:rsid w:val="004D1A75"/>
    <w:rsid w:val="004D1BCB"/>
    <w:rsid w:val="004D1C12"/>
    <w:rsid w:val="004D1CC6"/>
    <w:rsid w:val="004D2115"/>
    <w:rsid w:val="004D225D"/>
    <w:rsid w:val="004D288E"/>
    <w:rsid w:val="004D2DD7"/>
    <w:rsid w:val="004D3526"/>
    <w:rsid w:val="004D36B8"/>
    <w:rsid w:val="004D4500"/>
    <w:rsid w:val="004D4515"/>
    <w:rsid w:val="004D47F1"/>
    <w:rsid w:val="004D5101"/>
    <w:rsid w:val="004D545E"/>
    <w:rsid w:val="004D54CB"/>
    <w:rsid w:val="004D5ACF"/>
    <w:rsid w:val="004D5F17"/>
    <w:rsid w:val="004D6075"/>
    <w:rsid w:val="004D670B"/>
    <w:rsid w:val="004D675B"/>
    <w:rsid w:val="004D6761"/>
    <w:rsid w:val="004D67B0"/>
    <w:rsid w:val="004D6C39"/>
    <w:rsid w:val="004D71F5"/>
    <w:rsid w:val="004D732C"/>
    <w:rsid w:val="004D742C"/>
    <w:rsid w:val="004D780F"/>
    <w:rsid w:val="004D7E68"/>
    <w:rsid w:val="004D7F18"/>
    <w:rsid w:val="004E02A4"/>
    <w:rsid w:val="004E03F3"/>
    <w:rsid w:val="004E0669"/>
    <w:rsid w:val="004E0743"/>
    <w:rsid w:val="004E07C0"/>
    <w:rsid w:val="004E09B0"/>
    <w:rsid w:val="004E0BCB"/>
    <w:rsid w:val="004E0BF9"/>
    <w:rsid w:val="004E0E5A"/>
    <w:rsid w:val="004E0F4C"/>
    <w:rsid w:val="004E1728"/>
    <w:rsid w:val="004E194A"/>
    <w:rsid w:val="004E1E40"/>
    <w:rsid w:val="004E2096"/>
    <w:rsid w:val="004E22FE"/>
    <w:rsid w:val="004E270B"/>
    <w:rsid w:val="004E28F3"/>
    <w:rsid w:val="004E2949"/>
    <w:rsid w:val="004E2B17"/>
    <w:rsid w:val="004E3040"/>
    <w:rsid w:val="004E30A8"/>
    <w:rsid w:val="004E3251"/>
    <w:rsid w:val="004E3349"/>
    <w:rsid w:val="004E392D"/>
    <w:rsid w:val="004E3A1F"/>
    <w:rsid w:val="004E3B75"/>
    <w:rsid w:val="004E3BB7"/>
    <w:rsid w:val="004E4022"/>
    <w:rsid w:val="004E45BB"/>
    <w:rsid w:val="004E463D"/>
    <w:rsid w:val="004E4966"/>
    <w:rsid w:val="004E4A67"/>
    <w:rsid w:val="004E4BBC"/>
    <w:rsid w:val="004E4DA9"/>
    <w:rsid w:val="004E554F"/>
    <w:rsid w:val="004E59A7"/>
    <w:rsid w:val="004E5D33"/>
    <w:rsid w:val="004E5EA9"/>
    <w:rsid w:val="004E60E9"/>
    <w:rsid w:val="004E65F4"/>
    <w:rsid w:val="004E6B79"/>
    <w:rsid w:val="004E6C80"/>
    <w:rsid w:val="004E6F97"/>
    <w:rsid w:val="004E76F3"/>
    <w:rsid w:val="004E77B8"/>
    <w:rsid w:val="004E7910"/>
    <w:rsid w:val="004E7A19"/>
    <w:rsid w:val="004F0311"/>
    <w:rsid w:val="004F0881"/>
    <w:rsid w:val="004F108D"/>
    <w:rsid w:val="004F1223"/>
    <w:rsid w:val="004F1911"/>
    <w:rsid w:val="004F19D3"/>
    <w:rsid w:val="004F1C58"/>
    <w:rsid w:val="004F1D1E"/>
    <w:rsid w:val="004F20B8"/>
    <w:rsid w:val="004F2245"/>
    <w:rsid w:val="004F235A"/>
    <w:rsid w:val="004F2F70"/>
    <w:rsid w:val="004F2FA9"/>
    <w:rsid w:val="004F320F"/>
    <w:rsid w:val="004F34DB"/>
    <w:rsid w:val="004F34E5"/>
    <w:rsid w:val="004F3DE1"/>
    <w:rsid w:val="004F41A2"/>
    <w:rsid w:val="004F4393"/>
    <w:rsid w:val="004F4563"/>
    <w:rsid w:val="004F4E19"/>
    <w:rsid w:val="004F4E86"/>
    <w:rsid w:val="004F51C6"/>
    <w:rsid w:val="004F532A"/>
    <w:rsid w:val="004F5F19"/>
    <w:rsid w:val="004F5F8E"/>
    <w:rsid w:val="004F61EA"/>
    <w:rsid w:val="004F61FC"/>
    <w:rsid w:val="004F6337"/>
    <w:rsid w:val="004F6418"/>
    <w:rsid w:val="004F6485"/>
    <w:rsid w:val="004F66CA"/>
    <w:rsid w:val="004F6A31"/>
    <w:rsid w:val="004F6B72"/>
    <w:rsid w:val="004F6C06"/>
    <w:rsid w:val="004F6CB5"/>
    <w:rsid w:val="004F6D84"/>
    <w:rsid w:val="004F7014"/>
    <w:rsid w:val="004F717E"/>
    <w:rsid w:val="004F72F7"/>
    <w:rsid w:val="004F7487"/>
    <w:rsid w:val="004F75FA"/>
    <w:rsid w:val="004F78D4"/>
    <w:rsid w:val="004F7DB8"/>
    <w:rsid w:val="004F7F89"/>
    <w:rsid w:val="0050004A"/>
    <w:rsid w:val="005000D4"/>
    <w:rsid w:val="00500232"/>
    <w:rsid w:val="0050043F"/>
    <w:rsid w:val="00500B2B"/>
    <w:rsid w:val="005010DA"/>
    <w:rsid w:val="00501214"/>
    <w:rsid w:val="0050122A"/>
    <w:rsid w:val="0050136C"/>
    <w:rsid w:val="0050186A"/>
    <w:rsid w:val="005018F7"/>
    <w:rsid w:val="00501EAD"/>
    <w:rsid w:val="00501EBC"/>
    <w:rsid w:val="00501F6D"/>
    <w:rsid w:val="00501FE2"/>
    <w:rsid w:val="005026CC"/>
    <w:rsid w:val="00502735"/>
    <w:rsid w:val="00502D0A"/>
    <w:rsid w:val="00502F68"/>
    <w:rsid w:val="0050329C"/>
    <w:rsid w:val="0050331B"/>
    <w:rsid w:val="00503406"/>
    <w:rsid w:val="0050345C"/>
    <w:rsid w:val="00503825"/>
    <w:rsid w:val="00503934"/>
    <w:rsid w:val="00503B4F"/>
    <w:rsid w:val="0050401A"/>
    <w:rsid w:val="0050404F"/>
    <w:rsid w:val="005041BF"/>
    <w:rsid w:val="005041F1"/>
    <w:rsid w:val="00504457"/>
    <w:rsid w:val="00504A02"/>
    <w:rsid w:val="00504A28"/>
    <w:rsid w:val="00504C64"/>
    <w:rsid w:val="00505076"/>
    <w:rsid w:val="005053CB"/>
    <w:rsid w:val="00505523"/>
    <w:rsid w:val="00505869"/>
    <w:rsid w:val="0050589D"/>
    <w:rsid w:val="00505A08"/>
    <w:rsid w:val="00505A8E"/>
    <w:rsid w:val="00505AC1"/>
    <w:rsid w:val="005063E4"/>
    <w:rsid w:val="0050655C"/>
    <w:rsid w:val="00506675"/>
    <w:rsid w:val="005069E1"/>
    <w:rsid w:val="00506F6E"/>
    <w:rsid w:val="00507097"/>
    <w:rsid w:val="005073AB"/>
    <w:rsid w:val="005073CB"/>
    <w:rsid w:val="0050783E"/>
    <w:rsid w:val="00507876"/>
    <w:rsid w:val="005079A9"/>
    <w:rsid w:val="00507CDC"/>
    <w:rsid w:val="00507E66"/>
    <w:rsid w:val="00510728"/>
    <w:rsid w:val="00510B77"/>
    <w:rsid w:val="0051105F"/>
    <w:rsid w:val="00511242"/>
    <w:rsid w:val="0051158A"/>
    <w:rsid w:val="005119E1"/>
    <w:rsid w:val="00511A3B"/>
    <w:rsid w:val="00511CC1"/>
    <w:rsid w:val="00511EF1"/>
    <w:rsid w:val="00511F7F"/>
    <w:rsid w:val="00511FEE"/>
    <w:rsid w:val="0051200E"/>
    <w:rsid w:val="00512021"/>
    <w:rsid w:val="0051258B"/>
    <w:rsid w:val="00512894"/>
    <w:rsid w:val="00512A1F"/>
    <w:rsid w:val="0051327F"/>
    <w:rsid w:val="00513342"/>
    <w:rsid w:val="00513A13"/>
    <w:rsid w:val="00513ACB"/>
    <w:rsid w:val="00513DA0"/>
    <w:rsid w:val="005148E7"/>
    <w:rsid w:val="00514BE9"/>
    <w:rsid w:val="00514C3E"/>
    <w:rsid w:val="00514D79"/>
    <w:rsid w:val="00514F38"/>
    <w:rsid w:val="00515354"/>
    <w:rsid w:val="005153FC"/>
    <w:rsid w:val="005158E9"/>
    <w:rsid w:val="00515E7B"/>
    <w:rsid w:val="0051630B"/>
    <w:rsid w:val="00516B3E"/>
    <w:rsid w:val="00516B70"/>
    <w:rsid w:val="00516E38"/>
    <w:rsid w:val="005170DC"/>
    <w:rsid w:val="005170DD"/>
    <w:rsid w:val="00517330"/>
    <w:rsid w:val="00517573"/>
    <w:rsid w:val="0051767E"/>
    <w:rsid w:val="005177AD"/>
    <w:rsid w:val="0051780B"/>
    <w:rsid w:val="00517BA6"/>
    <w:rsid w:val="0052009E"/>
    <w:rsid w:val="005201BC"/>
    <w:rsid w:val="0052049D"/>
    <w:rsid w:val="0052060D"/>
    <w:rsid w:val="005206F2"/>
    <w:rsid w:val="0052086D"/>
    <w:rsid w:val="00520AD9"/>
    <w:rsid w:val="00520BC8"/>
    <w:rsid w:val="00520E52"/>
    <w:rsid w:val="005210F6"/>
    <w:rsid w:val="005213DF"/>
    <w:rsid w:val="0052142C"/>
    <w:rsid w:val="005218D2"/>
    <w:rsid w:val="00521D1D"/>
    <w:rsid w:val="00521E6D"/>
    <w:rsid w:val="00521EE1"/>
    <w:rsid w:val="00522009"/>
    <w:rsid w:val="00522030"/>
    <w:rsid w:val="00522223"/>
    <w:rsid w:val="00522619"/>
    <w:rsid w:val="00522820"/>
    <w:rsid w:val="00522E04"/>
    <w:rsid w:val="00522EF4"/>
    <w:rsid w:val="00523694"/>
    <w:rsid w:val="00523A06"/>
    <w:rsid w:val="00523A93"/>
    <w:rsid w:val="00523B86"/>
    <w:rsid w:val="00523C86"/>
    <w:rsid w:val="00523D08"/>
    <w:rsid w:val="00524026"/>
    <w:rsid w:val="00524304"/>
    <w:rsid w:val="005248BB"/>
    <w:rsid w:val="005249FF"/>
    <w:rsid w:val="005250ED"/>
    <w:rsid w:val="005251BF"/>
    <w:rsid w:val="0052520C"/>
    <w:rsid w:val="00525276"/>
    <w:rsid w:val="00525A81"/>
    <w:rsid w:val="00525E10"/>
    <w:rsid w:val="005260FD"/>
    <w:rsid w:val="0052621D"/>
    <w:rsid w:val="0052666A"/>
    <w:rsid w:val="00526733"/>
    <w:rsid w:val="00526C2C"/>
    <w:rsid w:val="00526C7B"/>
    <w:rsid w:val="0052759E"/>
    <w:rsid w:val="0052760C"/>
    <w:rsid w:val="00527B74"/>
    <w:rsid w:val="00527F1C"/>
    <w:rsid w:val="005301E0"/>
    <w:rsid w:val="0053060C"/>
    <w:rsid w:val="0053063B"/>
    <w:rsid w:val="00530907"/>
    <w:rsid w:val="00530A34"/>
    <w:rsid w:val="00530E22"/>
    <w:rsid w:val="005311CB"/>
    <w:rsid w:val="00531289"/>
    <w:rsid w:val="00531787"/>
    <w:rsid w:val="00531B3B"/>
    <w:rsid w:val="0053219E"/>
    <w:rsid w:val="0053294B"/>
    <w:rsid w:val="00532A46"/>
    <w:rsid w:val="00532C79"/>
    <w:rsid w:val="00533346"/>
    <w:rsid w:val="00533A4C"/>
    <w:rsid w:val="00533ACF"/>
    <w:rsid w:val="00533D0C"/>
    <w:rsid w:val="00533DE3"/>
    <w:rsid w:val="00534200"/>
    <w:rsid w:val="0053425D"/>
    <w:rsid w:val="0053486C"/>
    <w:rsid w:val="00534CAE"/>
    <w:rsid w:val="00534D0F"/>
    <w:rsid w:val="00534DEA"/>
    <w:rsid w:val="00534E13"/>
    <w:rsid w:val="00534E94"/>
    <w:rsid w:val="005352B0"/>
    <w:rsid w:val="005359EE"/>
    <w:rsid w:val="00535C43"/>
    <w:rsid w:val="005361E4"/>
    <w:rsid w:val="00536742"/>
    <w:rsid w:val="00536B7F"/>
    <w:rsid w:val="00536BE3"/>
    <w:rsid w:val="00536FC9"/>
    <w:rsid w:val="005376FF"/>
    <w:rsid w:val="0053784A"/>
    <w:rsid w:val="00537C53"/>
    <w:rsid w:val="005404EC"/>
    <w:rsid w:val="0054090E"/>
    <w:rsid w:val="0054094A"/>
    <w:rsid w:val="00540A71"/>
    <w:rsid w:val="00540B26"/>
    <w:rsid w:val="00540E57"/>
    <w:rsid w:val="00541348"/>
    <w:rsid w:val="00541B1E"/>
    <w:rsid w:val="00541C4E"/>
    <w:rsid w:val="00541D4A"/>
    <w:rsid w:val="00541DC2"/>
    <w:rsid w:val="00542185"/>
    <w:rsid w:val="00543066"/>
    <w:rsid w:val="005435C7"/>
    <w:rsid w:val="00543A00"/>
    <w:rsid w:val="00543C39"/>
    <w:rsid w:val="00543D1E"/>
    <w:rsid w:val="00543FC1"/>
    <w:rsid w:val="00544194"/>
    <w:rsid w:val="00544571"/>
    <w:rsid w:val="00544694"/>
    <w:rsid w:val="0054480A"/>
    <w:rsid w:val="005449C2"/>
    <w:rsid w:val="00544AD0"/>
    <w:rsid w:val="00544D74"/>
    <w:rsid w:val="00545258"/>
    <w:rsid w:val="005454FB"/>
    <w:rsid w:val="005455C9"/>
    <w:rsid w:val="00545611"/>
    <w:rsid w:val="00545E12"/>
    <w:rsid w:val="0054632F"/>
    <w:rsid w:val="0054645F"/>
    <w:rsid w:val="0054664C"/>
    <w:rsid w:val="005468D3"/>
    <w:rsid w:val="00546A80"/>
    <w:rsid w:val="00546CE5"/>
    <w:rsid w:val="00546D49"/>
    <w:rsid w:val="00546D71"/>
    <w:rsid w:val="00546ECC"/>
    <w:rsid w:val="00546FE2"/>
    <w:rsid w:val="005470AB"/>
    <w:rsid w:val="00547695"/>
    <w:rsid w:val="005476B2"/>
    <w:rsid w:val="00547748"/>
    <w:rsid w:val="00547A2B"/>
    <w:rsid w:val="00547A7F"/>
    <w:rsid w:val="00547BAF"/>
    <w:rsid w:val="00547FA1"/>
    <w:rsid w:val="0055015B"/>
    <w:rsid w:val="005502E7"/>
    <w:rsid w:val="00550439"/>
    <w:rsid w:val="0055052A"/>
    <w:rsid w:val="005509C1"/>
    <w:rsid w:val="00550A61"/>
    <w:rsid w:val="00550DCE"/>
    <w:rsid w:val="00551097"/>
    <w:rsid w:val="005517C1"/>
    <w:rsid w:val="0055225D"/>
    <w:rsid w:val="00552454"/>
    <w:rsid w:val="005524D8"/>
    <w:rsid w:val="00553336"/>
    <w:rsid w:val="00553370"/>
    <w:rsid w:val="00553812"/>
    <w:rsid w:val="00553969"/>
    <w:rsid w:val="00553AF7"/>
    <w:rsid w:val="00553C5D"/>
    <w:rsid w:val="005540C6"/>
    <w:rsid w:val="00554205"/>
    <w:rsid w:val="0055451B"/>
    <w:rsid w:val="005546A6"/>
    <w:rsid w:val="00554706"/>
    <w:rsid w:val="0055483E"/>
    <w:rsid w:val="00554A53"/>
    <w:rsid w:val="00554AB1"/>
    <w:rsid w:val="00554B61"/>
    <w:rsid w:val="00554C8B"/>
    <w:rsid w:val="00554F6F"/>
    <w:rsid w:val="00555054"/>
    <w:rsid w:val="00555261"/>
    <w:rsid w:val="00555279"/>
    <w:rsid w:val="005557BD"/>
    <w:rsid w:val="0055590F"/>
    <w:rsid w:val="00555FC6"/>
    <w:rsid w:val="00556009"/>
    <w:rsid w:val="0055698A"/>
    <w:rsid w:val="00556BC6"/>
    <w:rsid w:val="00556D04"/>
    <w:rsid w:val="00556DCF"/>
    <w:rsid w:val="00556E9A"/>
    <w:rsid w:val="00556F00"/>
    <w:rsid w:val="00557027"/>
    <w:rsid w:val="00557110"/>
    <w:rsid w:val="005571FD"/>
    <w:rsid w:val="005574FB"/>
    <w:rsid w:val="005576D7"/>
    <w:rsid w:val="005576DA"/>
    <w:rsid w:val="0055799A"/>
    <w:rsid w:val="00557CCD"/>
    <w:rsid w:val="00557EFC"/>
    <w:rsid w:val="005603CE"/>
    <w:rsid w:val="005607D1"/>
    <w:rsid w:val="005608C0"/>
    <w:rsid w:val="00560960"/>
    <w:rsid w:val="00560E5D"/>
    <w:rsid w:val="00560EFD"/>
    <w:rsid w:val="00561348"/>
    <w:rsid w:val="0056147C"/>
    <w:rsid w:val="005615F5"/>
    <w:rsid w:val="005616C9"/>
    <w:rsid w:val="005618E6"/>
    <w:rsid w:val="0056190E"/>
    <w:rsid w:val="00561CBC"/>
    <w:rsid w:val="00561D9E"/>
    <w:rsid w:val="00562AC9"/>
    <w:rsid w:val="00562B1B"/>
    <w:rsid w:val="00562DCB"/>
    <w:rsid w:val="0056302C"/>
    <w:rsid w:val="005631FA"/>
    <w:rsid w:val="005639BE"/>
    <w:rsid w:val="00563B42"/>
    <w:rsid w:val="00563B77"/>
    <w:rsid w:val="00563F4B"/>
    <w:rsid w:val="00564039"/>
    <w:rsid w:val="005645AB"/>
    <w:rsid w:val="00564CA7"/>
    <w:rsid w:val="00564D70"/>
    <w:rsid w:val="00564E7C"/>
    <w:rsid w:val="005651F3"/>
    <w:rsid w:val="00565355"/>
    <w:rsid w:val="00565455"/>
    <w:rsid w:val="005657D1"/>
    <w:rsid w:val="005659AC"/>
    <w:rsid w:val="005661AE"/>
    <w:rsid w:val="005667F2"/>
    <w:rsid w:val="0056682B"/>
    <w:rsid w:val="00566857"/>
    <w:rsid w:val="00566C9B"/>
    <w:rsid w:val="00567164"/>
    <w:rsid w:val="00567254"/>
    <w:rsid w:val="00567AD1"/>
    <w:rsid w:val="00570178"/>
    <w:rsid w:val="00570342"/>
    <w:rsid w:val="00570596"/>
    <w:rsid w:val="005705A0"/>
    <w:rsid w:val="0057076D"/>
    <w:rsid w:val="00570A55"/>
    <w:rsid w:val="00570D02"/>
    <w:rsid w:val="00571483"/>
    <w:rsid w:val="0057158F"/>
    <w:rsid w:val="0057166F"/>
    <w:rsid w:val="00571757"/>
    <w:rsid w:val="00571797"/>
    <w:rsid w:val="005717C0"/>
    <w:rsid w:val="005718AF"/>
    <w:rsid w:val="00571A5D"/>
    <w:rsid w:val="00571BD1"/>
    <w:rsid w:val="00571E6F"/>
    <w:rsid w:val="00571FFC"/>
    <w:rsid w:val="0057233D"/>
    <w:rsid w:val="005725D4"/>
    <w:rsid w:val="005727DE"/>
    <w:rsid w:val="00572878"/>
    <w:rsid w:val="00572C8E"/>
    <w:rsid w:val="00572D0F"/>
    <w:rsid w:val="005730D0"/>
    <w:rsid w:val="00573162"/>
    <w:rsid w:val="00573248"/>
    <w:rsid w:val="005732A0"/>
    <w:rsid w:val="005733AD"/>
    <w:rsid w:val="0057361A"/>
    <w:rsid w:val="00574024"/>
    <w:rsid w:val="00574120"/>
    <w:rsid w:val="0057415F"/>
    <w:rsid w:val="0057487C"/>
    <w:rsid w:val="00574882"/>
    <w:rsid w:val="0057493A"/>
    <w:rsid w:val="005751C6"/>
    <w:rsid w:val="005752E7"/>
    <w:rsid w:val="0057557E"/>
    <w:rsid w:val="00575580"/>
    <w:rsid w:val="0057600E"/>
    <w:rsid w:val="0057618F"/>
    <w:rsid w:val="0057644A"/>
    <w:rsid w:val="00576986"/>
    <w:rsid w:val="00576C5C"/>
    <w:rsid w:val="005772FF"/>
    <w:rsid w:val="00577DFA"/>
    <w:rsid w:val="00577E8B"/>
    <w:rsid w:val="00577F34"/>
    <w:rsid w:val="005806ED"/>
    <w:rsid w:val="005809F6"/>
    <w:rsid w:val="00580BD5"/>
    <w:rsid w:val="00580F31"/>
    <w:rsid w:val="00581127"/>
    <w:rsid w:val="0058128E"/>
    <w:rsid w:val="00581459"/>
    <w:rsid w:val="005816F9"/>
    <w:rsid w:val="00581BAF"/>
    <w:rsid w:val="00581E8F"/>
    <w:rsid w:val="00581EBD"/>
    <w:rsid w:val="0058236C"/>
    <w:rsid w:val="00582441"/>
    <w:rsid w:val="00582520"/>
    <w:rsid w:val="00582E6E"/>
    <w:rsid w:val="00582FF4"/>
    <w:rsid w:val="0058308F"/>
    <w:rsid w:val="0058325A"/>
    <w:rsid w:val="005834F7"/>
    <w:rsid w:val="00583791"/>
    <w:rsid w:val="00583AB3"/>
    <w:rsid w:val="00583DE3"/>
    <w:rsid w:val="005844DC"/>
    <w:rsid w:val="005853EB"/>
    <w:rsid w:val="005853F1"/>
    <w:rsid w:val="00585485"/>
    <w:rsid w:val="0058558D"/>
    <w:rsid w:val="00585929"/>
    <w:rsid w:val="0058598E"/>
    <w:rsid w:val="00585C80"/>
    <w:rsid w:val="00585C96"/>
    <w:rsid w:val="00585CCB"/>
    <w:rsid w:val="00585DF0"/>
    <w:rsid w:val="00586006"/>
    <w:rsid w:val="005860A8"/>
    <w:rsid w:val="0058610A"/>
    <w:rsid w:val="0058630D"/>
    <w:rsid w:val="00586702"/>
    <w:rsid w:val="00586953"/>
    <w:rsid w:val="00586B50"/>
    <w:rsid w:val="00586CE5"/>
    <w:rsid w:val="005871DD"/>
    <w:rsid w:val="00587262"/>
    <w:rsid w:val="005874F6"/>
    <w:rsid w:val="005878A8"/>
    <w:rsid w:val="005878A9"/>
    <w:rsid w:val="00587A7E"/>
    <w:rsid w:val="00587C5C"/>
    <w:rsid w:val="005903B1"/>
    <w:rsid w:val="005904E7"/>
    <w:rsid w:val="005905C1"/>
    <w:rsid w:val="0059086F"/>
    <w:rsid w:val="00590871"/>
    <w:rsid w:val="00591031"/>
    <w:rsid w:val="005910F3"/>
    <w:rsid w:val="0059144D"/>
    <w:rsid w:val="005914DB"/>
    <w:rsid w:val="00591624"/>
    <w:rsid w:val="00591844"/>
    <w:rsid w:val="00591BD8"/>
    <w:rsid w:val="00591C59"/>
    <w:rsid w:val="00591EE0"/>
    <w:rsid w:val="00591F35"/>
    <w:rsid w:val="005922D4"/>
    <w:rsid w:val="005926CD"/>
    <w:rsid w:val="0059278E"/>
    <w:rsid w:val="00592916"/>
    <w:rsid w:val="00592F18"/>
    <w:rsid w:val="0059305D"/>
    <w:rsid w:val="005930C7"/>
    <w:rsid w:val="0059375A"/>
    <w:rsid w:val="0059394B"/>
    <w:rsid w:val="00593B09"/>
    <w:rsid w:val="00593DEC"/>
    <w:rsid w:val="00593E84"/>
    <w:rsid w:val="0059404B"/>
    <w:rsid w:val="0059430C"/>
    <w:rsid w:val="005944FC"/>
    <w:rsid w:val="0059454C"/>
    <w:rsid w:val="00594660"/>
    <w:rsid w:val="00595010"/>
    <w:rsid w:val="0059514A"/>
    <w:rsid w:val="005951A2"/>
    <w:rsid w:val="0059561A"/>
    <w:rsid w:val="005958D5"/>
    <w:rsid w:val="00595A2B"/>
    <w:rsid w:val="00595FC0"/>
    <w:rsid w:val="00596196"/>
    <w:rsid w:val="005962BC"/>
    <w:rsid w:val="00596D4C"/>
    <w:rsid w:val="00596DE9"/>
    <w:rsid w:val="00596F0B"/>
    <w:rsid w:val="0059724E"/>
    <w:rsid w:val="005977A8"/>
    <w:rsid w:val="00597BC9"/>
    <w:rsid w:val="00597BDD"/>
    <w:rsid w:val="00597D49"/>
    <w:rsid w:val="00597E22"/>
    <w:rsid w:val="005A022E"/>
    <w:rsid w:val="005A0263"/>
    <w:rsid w:val="005A0C90"/>
    <w:rsid w:val="005A0D1F"/>
    <w:rsid w:val="005A0EFE"/>
    <w:rsid w:val="005A0FA6"/>
    <w:rsid w:val="005A103B"/>
    <w:rsid w:val="005A1373"/>
    <w:rsid w:val="005A17FE"/>
    <w:rsid w:val="005A237B"/>
    <w:rsid w:val="005A238C"/>
    <w:rsid w:val="005A24D9"/>
    <w:rsid w:val="005A27E3"/>
    <w:rsid w:val="005A2976"/>
    <w:rsid w:val="005A2A2D"/>
    <w:rsid w:val="005A30F1"/>
    <w:rsid w:val="005A3229"/>
    <w:rsid w:val="005A3A74"/>
    <w:rsid w:val="005A3A9E"/>
    <w:rsid w:val="005A4386"/>
    <w:rsid w:val="005A43A9"/>
    <w:rsid w:val="005A470C"/>
    <w:rsid w:val="005A48E0"/>
    <w:rsid w:val="005A4A08"/>
    <w:rsid w:val="005A51A6"/>
    <w:rsid w:val="005A51C0"/>
    <w:rsid w:val="005A54DE"/>
    <w:rsid w:val="005A5531"/>
    <w:rsid w:val="005A5839"/>
    <w:rsid w:val="005A5BB8"/>
    <w:rsid w:val="005A5CBD"/>
    <w:rsid w:val="005A5D6E"/>
    <w:rsid w:val="005A6834"/>
    <w:rsid w:val="005A69C9"/>
    <w:rsid w:val="005A69EB"/>
    <w:rsid w:val="005A73D9"/>
    <w:rsid w:val="005A73FB"/>
    <w:rsid w:val="005A75F0"/>
    <w:rsid w:val="005A777B"/>
    <w:rsid w:val="005A7B9B"/>
    <w:rsid w:val="005A7BE7"/>
    <w:rsid w:val="005A7C03"/>
    <w:rsid w:val="005A7CD7"/>
    <w:rsid w:val="005A7ED7"/>
    <w:rsid w:val="005B0009"/>
    <w:rsid w:val="005B0443"/>
    <w:rsid w:val="005B04B2"/>
    <w:rsid w:val="005B0AE3"/>
    <w:rsid w:val="005B1303"/>
    <w:rsid w:val="005B13A1"/>
    <w:rsid w:val="005B1C71"/>
    <w:rsid w:val="005B21B1"/>
    <w:rsid w:val="005B2673"/>
    <w:rsid w:val="005B26D9"/>
    <w:rsid w:val="005B279A"/>
    <w:rsid w:val="005B2C36"/>
    <w:rsid w:val="005B322E"/>
    <w:rsid w:val="005B3401"/>
    <w:rsid w:val="005B3521"/>
    <w:rsid w:val="005B352B"/>
    <w:rsid w:val="005B388F"/>
    <w:rsid w:val="005B3CB7"/>
    <w:rsid w:val="005B42DF"/>
    <w:rsid w:val="005B44B0"/>
    <w:rsid w:val="005B47C5"/>
    <w:rsid w:val="005B48AE"/>
    <w:rsid w:val="005B4CA7"/>
    <w:rsid w:val="005B520E"/>
    <w:rsid w:val="005B561B"/>
    <w:rsid w:val="005B561D"/>
    <w:rsid w:val="005B5AFE"/>
    <w:rsid w:val="005B5C64"/>
    <w:rsid w:val="005B60C2"/>
    <w:rsid w:val="005B60C8"/>
    <w:rsid w:val="005B6170"/>
    <w:rsid w:val="005B61CC"/>
    <w:rsid w:val="005B646A"/>
    <w:rsid w:val="005B663D"/>
    <w:rsid w:val="005B68C7"/>
    <w:rsid w:val="005B699E"/>
    <w:rsid w:val="005B6A36"/>
    <w:rsid w:val="005B6AAD"/>
    <w:rsid w:val="005B6B2C"/>
    <w:rsid w:val="005B70C2"/>
    <w:rsid w:val="005B747C"/>
    <w:rsid w:val="005B76A5"/>
    <w:rsid w:val="005B7B51"/>
    <w:rsid w:val="005B7D21"/>
    <w:rsid w:val="005B7F10"/>
    <w:rsid w:val="005C02DD"/>
    <w:rsid w:val="005C049F"/>
    <w:rsid w:val="005C0C2D"/>
    <w:rsid w:val="005C0DA1"/>
    <w:rsid w:val="005C1272"/>
    <w:rsid w:val="005C15DA"/>
    <w:rsid w:val="005C166C"/>
    <w:rsid w:val="005C1AF3"/>
    <w:rsid w:val="005C1D20"/>
    <w:rsid w:val="005C1EF0"/>
    <w:rsid w:val="005C1FE0"/>
    <w:rsid w:val="005C22A2"/>
    <w:rsid w:val="005C23FD"/>
    <w:rsid w:val="005C2591"/>
    <w:rsid w:val="005C29BF"/>
    <w:rsid w:val="005C2A55"/>
    <w:rsid w:val="005C2ECF"/>
    <w:rsid w:val="005C3419"/>
    <w:rsid w:val="005C369A"/>
    <w:rsid w:val="005C3AA7"/>
    <w:rsid w:val="005C3B3C"/>
    <w:rsid w:val="005C3B7E"/>
    <w:rsid w:val="005C3D05"/>
    <w:rsid w:val="005C40E6"/>
    <w:rsid w:val="005C4130"/>
    <w:rsid w:val="005C41B9"/>
    <w:rsid w:val="005C429F"/>
    <w:rsid w:val="005C43C8"/>
    <w:rsid w:val="005C459A"/>
    <w:rsid w:val="005C4841"/>
    <w:rsid w:val="005C4B9D"/>
    <w:rsid w:val="005C4DA1"/>
    <w:rsid w:val="005C52DD"/>
    <w:rsid w:val="005C5851"/>
    <w:rsid w:val="005C58AD"/>
    <w:rsid w:val="005C59A3"/>
    <w:rsid w:val="005C5D2A"/>
    <w:rsid w:val="005C66B5"/>
    <w:rsid w:val="005C6D1B"/>
    <w:rsid w:val="005C708A"/>
    <w:rsid w:val="005C7383"/>
    <w:rsid w:val="005C73AB"/>
    <w:rsid w:val="005C7419"/>
    <w:rsid w:val="005C7436"/>
    <w:rsid w:val="005C7551"/>
    <w:rsid w:val="005C7AEE"/>
    <w:rsid w:val="005C7FF8"/>
    <w:rsid w:val="005D02FC"/>
    <w:rsid w:val="005D0338"/>
    <w:rsid w:val="005D060E"/>
    <w:rsid w:val="005D0842"/>
    <w:rsid w:val="005D0A89"/>
    <w:rsid w:val="005D0E91"/>
    <w:rsid w:val="005D108B"/>
    <w:rsid w:val="005D1285"/>
    <w:rsid w:val="005D12C0"/>
    <w:rsid w:val="005D1363"/>
    <w:rsid w:val="005D1979"/>
    <w:rsid w:val="005D1B43"/>
    <w:rsid w:val="005D1B8D"/>
    <w:rsid w:val="005D202C"/>
    <w:rsid w:val="005D23FA"/>
    <w:rsid w:val="005D283F"/>
    <w:rsid w:val="005D2984"/>
    <w:rsid w:val="005D2F81"/>
    <w:rsid w:val="005D2F85"/>
    <w:rsid w:val="005D3425"/>
    <w:rsid w:val="005D35A2"/>
    <w:rsid w:val="005D362A"/>
    <w:rsid w:val="005D38BB"/>
    <w:rsid w:val="005D3BC4"/>
    <w:rsid w:val="005D3CF1"/>
    <w:rsid w:val="005D3EF7"/>
    <w:rsid w:val="005D420A"/>
    <w:rsid w:val="005D4763"/>
    <w:rsid w:val="005D47DE"/>
    <w:rsid w:val="005D48F0"/>
    <w:rsid w:val="005D4C95"/>
    <w:rsid w:val="005D4E29"/>
    <w:rsid w:val="005D53C7"/>
    <w:rsid w:val="005D5BE0"/>
    <w:rsid w:val="005D5EDA"/>
    <w:rsid w:val="005D5F4F"/>
    <w:rsid w:val="005D600B"/>
    <w:rsid w:val="005D684A"/>
    <w:rsid w:val="005D69CD"/>
    <w:rsid w:val="005D704C"/>
    <w:rsid w:val="005D70A2"/>
    <w:rsid w:val="005D7421"/>
    <w:rsid w:val="005D74DE"/>
    <w:rsid w:val="005D7685"/>
    <w:rsid w:val="005D794B"/>
    <w:rsid w:val="005D79DE"/>
    <w:rsid w:val="005D7DD8"/>
    <w:rsid w:val="005E0228"/>
    <w:rsid w:val="005E0353"/>
    <w:rsid w:val="005E09AA"/>
    <w:rsid w:val="005E0D13"/>
    <w:rsid w:val="005E0F8B"/>
    <w:rsid w:val="005E1179"/>
    <w:rsid w:val="005E1788"/>
    <w:rsid w:val="005E17AA"/>
    <w:rsid w:val="005E1D40"/>
    <w:rsid w:val="005E1E15"/>
    <w:rsid w:val="005E1F93"/>
    <w:rsid w:val="005E233C"/>
    <w:rsid w:val="005E256B"/>
    <w:rsid w:val="005E271B"/>
    <w:rsid w:val="005E279A"/>
    <w:rsid w:val="005E2A7A"/>
    <w:rsid w:val="005E2AAC"/>
    <w:rsid w:val="005E2DCE"/>
    <w:rsid w:val="005E3178"/>
    <w:rsid w:val="005E3287"/>
    <w:rsid w:val="005E360B"/>
    <w:rsid w:val="005E372F"/>
    <w:rsid w:val="005E3757"/>
    <w:rsid w:val="005E37F2"/>
    <w:rsid w:val="005E3C95"/>
    <w:rsid w:val="005E3CD8"/>
    <w:rsid w:val="005E4569"/>
    <w:rsid w:val="005E4580"/>
    <w:rsid w:val="005E49B3"/>
    <w:rsid w:val="005E4A50"/>
    <w:rsid w:val="005E4B18"/>
    <w:rsid w:val="005E4BD8"/>
    <w:rsid w:val="005E4C70"/>
    <w:rsid w:val="005E5037"/>
    <w:rsid w:val="005E50CC"/>
    <w:rsid w:val="005E56B7"/>
    <w:rsid w:val="005E59C4"/>
    <w:rsid w:val="005E5D58"/>
    <w:rsid w:val="005E600A"/>
    <w:rsid w:val="005E620A"/>
    <w:rsid w:val="005E624B"/>
    <w:rsid w:val="005E665B"/>
    <w:rsid w:val="005E684E"/>
    <w:rsid w:val="005E6AFD"/>
    <w:rsid w:val="005E6E8A"/>
    <w:rsid w:val="005E72BF"/>
    <w:rsid w:val="005E7379"/>
    <w:rsid w:val="005E74B7"/>
    <w:rsid w:val="005E7677"/>
    <w:rsid w:val="005E7963"/>
    <w:rsid w:val="005E79A0"/>
    <w:rsid w:val="005E7B2D"/>
    <w:rsid w:val="005E7CFE"/>
    <w:rsid w:val="005E7D7D"/>
    <w:rsid w:val="005F02DD"/>
    <w:rsid w:val="005F05F2"/>
    <w:rsid w:val="005F07E4"/>
    <w:rsid w:val="005F0A0B"/>
    <w:rsid w:val="005F0A6C"/>
    <w:rsid w:val="005F0CD2"/>
    <w:rsid w:val="005F0E96"/>
    <w:rsid w:val="005F11D6"/>
    <w:rsid w:val="005F146E"/>
    <w:rsid w:val="005F1582"/>
    <w:rsid w:val="005F159F"/>
    <w:rsid w:val="005F1AFB"/>
    <w:rsid w:val="005F1B2B"/>
    <w:rsid w:val="005F1BBF"/>
    <w:rsid w:val="005F1DDC"/>
    <w:rsid w:val="005F1E72"/>
    <w:rsid w:val="005F1E9A"/>
    <w:rsid w:val="005F214A"/>
    <w:rsid w:val="005F26F5"/>
    <w:rsid w:val="005F2AC7"/>
    <w:rsid w:val="005F32B6"/>
    <w:rsid w:val="005F3457"/>
    <w:rsid w:val="005F3646"/>
    <w:rsid w:val="005F3D54"/>
    <w:rsid w:val="005F42D3"/>
    <w:rsid w:val="005F4816"/>
    <w:rsid w:val="005F4AD0"/>
    <w:rsid w:val="005F4C16"/>
    <w:rsid w:val="005F4C65"/>
    <w:rsid w:val="005F4CBD"/>
    <w:rsid w:val="005F500A"/>
    <w:rsid w:val="005F55C0"/>
    <w:rsid w:val="005F57AE"/>
    <w:rsid w:val="005F580E"/>
    <w:rsid w:val="005F58D5"/>
    <w:rsid w:val="005F58E9"/>
    <w:rsid w:val="005F5FFE"/>
    <w:rsid w:val="005F6154"/>
    <w:rsid w:val="005F66B2"/>
    <w:rsid w:val="005F679C"/>
    <w:rsid w:val="005F6C65"/>
    <w:rsid w:val="005F714F"/>
    <w:rsid w:val="005F73EA"/>
    <w:rsid w:val="005F7697"/>
    <w:rsid w:val="005F7A52"/>
    <w:rsid w:val="005F7D16"/>
    <w:rsid w:val="005F7F48"/>
    <w:rsid w:val="005F7F83"/>
    <w:rsid w:val="0060008C"/>
    <w:rsid w:val="006001C8"/>
    <w:rsid w:val="006001FD"/>
    <w:rsid w:val="006006A3"/>
    <w:rsid w:val="0060085F"/>
    <w:rsid w:val="00600D6B"/>
    <w:rsid w:val="00600F97"/>
    <w:rsid w:val="00601238"/>
    <w:rsid w:val="0060127E"/>
    <w:rsid w:val="006015F6"/>
    <w:rsid w:val="00601F02"/>
    <w:rsid w:val="0060205D"/>
    <w:rsid w:val="00602087"/>
    <w:rsid w:val="006028D3"/>
    <w:rsid w:val="00602BED"/>
    <w:rsid w:val="00603067"/>
    <w:rsid w:val="006035FA"/>
    <w:rsid w:val="00604033"/>
    <w:rsid w:val="00604056"/>
    <w:rsid w:val="00604641"/>
    <w:rsid w:val="0060470B"/>
    <w:rsid w:val="00604916"/>
    <w:rsid w:val="00604BD6"/>
    <w:rsid w:val="00604D84"/>
    <w:rsid w:val="0060501C"/>
    <w:rsid w:val="0060525F"/>
    <w:rsid w:val="006055F4"/>
    <w:rsid w:val="0060583E"/>
    <w:rsid w:val="006058D6"/>
    <w:rsid w:val="00605C66"/>
    <w:rsid w:val="006061F7"/>
    <w:rsid w:val="00606365"/>
    <w:rsid w:val="00606554"/>
    <w:rsid w:val="006065C0"/>
    <w:rsid w:val="00606647"/>
    <w:rsid w:val="00606DF9"/>
    <w:rsid w:val="00606F49"/>
    <w:rsid w:val="00607545"/>
    <w:rsid w:val="0060797F"/>
    <w:rsid w:val="006100E6"/>
    <w:rsid w:val="0061032D"/>
    <w:rsid w:val="00611434"/>
    <w:rsid w:val="006115D6"/>
    <w:rsid w:val="00611803"/>
    <w:rsid w:val="0061184C"/>
    <w:rsid w:val="006118EA"/>
    <w:rsid w:val="00611CAA"/>
    <w:rsid w:val="00611CC8"/>
    <w:rsid w:val="00611DBF"/>
    <w:rsid w:val="00611F45"/>
    <w:rsid w:val="00612094"/>
    <w:rsid w:val="006121D3"/>
    <w:rsid w:val="0061283E"/>
    <w:rsid w:val="00612A7E"/>
    <w:rsid w:val="00612D82"/>
    <w:rsid w:val="00612EA7"/>
    <w:rsid w:val="00613006"/>
    <w:rsid w:val="006130C8"/>
    <w:rsid w:val="00613100"/>
    <w:rsid w:val="00613744"/>
    <w:rsid w:val="00613BAA"/>
    <w:rsid w:val="00613CE0"/>
    <w:rsid w:val="00613DC3"/>
    <w:rsid w:val="0061405C"/>
    <w:rsid w:val="0061467C"/>
    <w:rsid w:val="00614B95"/>
    <w:rsid w:val="00614BDD"/>
    <w:rsid w:val="00614C0B"/>
    <w:rsid w:val="00615022"/>
    <w:rsid w:val="0061528D"/>
    <w:rsid w:val="00615696"/>
    <w:rsid w:val="0061575B"/>
    <w:rsid w:val="00615934"/>
    <w:rsid w:val="00615986"/>
    <w:rsid w:val="00616072"/>
    <w:rsid w:val="0061609B"/>
    <w:rsid w:val="0061610C"/>
    <w:rsid w:val="00616141"/>
    <w:rsid w:val="006162DC"/>
    <w:rsid w:val="006167BA"/>
    <w:rsid w:val="00616E90"/>
    <w:rsid w:val="00616EBE"/>
    <w:rsid w:val="0061704D"/>
    <w:rsid w:val="00617194"/>
    <w:rsid w:val="006171FB"/>
    <w:rsid w:val="0061732D"/>
    <w:rsid w:val="00617605"/>
    <w:rsid w:val="00617980"/>
    <w:rsid w:val="00617B66"/>
    <w:rsid w:val="00617C45"/>
    <w:rsid w:val="00617C75"/>
    <w:rsid w:val="00617CB2"/>
    <w:rsid w:val="006200A2"/>
    <w:rsid w:val="006202E6"/>
    <w:rsid w:val="00621132"/>
    <w:rsid w:val="006211ED"/>
    <w:rsid w:val="006212F0"/>
    <w:rsid w:val="006213FF"/>
    <w:rsid w:val="006214CF"/>
    <w:rsid w:val="006215AC"/>
    <w:rsid w:val="00621942"/>
    <w:rsid w:val="00621E05"/>
    <w:rsid w:val="00621E74"/>
    <w:rsid w:val="00621ECF"/>
    <w:rsid w:val="00621EDC"/>
    <w:rsid w:val="00621F29"/>
    <w:rsid w:val="00621FA6"/>
    <w:rsid w:val="00622126"/>
    <w:rsid w:val="006222FF"/>
    <w:rsid w:val="00622611"/>
    <w:rsid w:val="0062295F"/>
    <w:rsid w:val="00622A1E"/>
    <w:rsid w:val="00622DAE"/>
    <w:rsid w:val="00623017"/>
    <w:rsid w:val="00623030"/>
    <w:rsid w:val="006231CE"/>
    <w:rsid w:val="00623C03"/>
    <w:rsid w:val="00623D81"/>
    <w:rsid w:val="00623FF0"/>
    <w:rsid w:val="006242C9"/>
    <w:rsid w:val="0062431A"/>
    <w:rsid w:val="006248BA"/>
    <w:rsid w:val="006248EA"/>
    <w:rsid w:val="00624AEC"/>
    <w:rsid w:val="00624B4C"/>
    <w:rsid w:val="00624DAD"/>
    <w:rsid w:val="0062501F"/>
    <w:rsid w:val="00625316"/>
    <w:rsid w:val="00625910"/>
    <w:rsid w:val="00625E8C"/>
    <w:rsid w:val="00625F5D"/>
    <w:rsid w:val="00625F7E"/>
    <w:rsid w:val="00626374"/>
    <w:rsid w:val="00626726"/>
    <w:rsid w:val="0062698D"/>
    <w:rsid w:val="0062701C"/>
    <w:rsid w:val="00627061"/>
    <w:rsid w:val="00627100"/>
    <w:rsid w:val="0062710D"/>
    <w:rsid w:val="0062719B"/>
    <w:rsid w:val="006274CB"/>
    <w:rsid w:val="00627BC4"/>
    <w:rsid w:val="00627C8C"/>
    <w:rsid w:val="00627CE3"/>
    <w:rsid w:val="00627CF2"/>
    <w:rsid w:val="00630074"/>
    <w:rsid w:val="00630295"/>
    <w:rsid w:val="00630397"/>
    <w:rsid w:val="006304BD"/>
    <w:rsid w:val="0063076A"/>
    <w:rsid w:val="006309A7"/>
    <w:rsid w:val="00630D65"/>
    <w:rsid w:val="00630FB8"/>
    <w:rsid w:val="0063137A"/>
    <w:rsid w:val="00631FCC"/>
    <w:rsid w:val="006321E8"/>
    <w:rsid w:val="00632B28"/>
    <w:rsid w:val="00632D4F"/>
    <w:rsid w:val="00632F59"/>
    <w:rsid w:val="006331FF"/>
    <w:rsid w:val="00633356"/>
    <w:rsid w:val="0063362B"/>
    <w:rsid w:val="00633B67"/>
    <w:rsid w:val="00633BFC"/>
    <w:rsid w:val="00633D59"/>
    <w:rsid w:val="00633E33"/>
    <w:rsid w:val="00633EAA"/>
    <w:rsid w:val="00633F71"/>
    <w:rsid w:val="006343CA"/>
    <w:rsid w:val="00634497"/>
    <w:rsid w:val="00634A67"/>
    <w:rsid w:val="00634E96"/>
    <w:rsid w:val="00634E9D"/>
    <w:rsid w:val="00635088"/>
    <w:rsid w:val="006354C6"/>
    <w:rsid w:val="00635939"/>
    <w:rsid w:val="00635B87"/>
    <w:rsid w:val="00635B8F"/>
    <w:rsid w:val="00635C03"/>
    <w:rsid w:val="00635DBF"/>
    <w:rsid w:val="00635E9C"/>
    <w:rsid w:val="00636176"/>
    <w:rsid w:val="006369E9"/>
    <w:rsid w:val="00636BD4"/>
    <w:rsid w:val="006373B4"/>
    <w:rsid w:val="00637A3E"/>
    <w:rsid w:val="00637D1B"/>
    <w:rsid w:val="00637DE6"/>
    <w:rsid w:val="00637F0B"/>
    <w:rsid w:val="0064011B"/>
    <w:rsid w:val="00640522"/>
    <w:rsid w:val="0064078B"/>
    <w:rsid w:val="00640A73"/>
    <w:rsid w:val="00640CEF"/>
    <w:rsid w:val="00640EB3"/>
    <w:rsid w:val="0064112B"/>
    <w:rsid w:val="0064148B"/>
    <w:rsid w:val="006414C4"/>
    <w:rsid w:val="00641763"/>
    <w:rsid w:val="00641D00"/>
    <w:rsid w:val="00642136"/>
    <w:rsid w:val="006423DE"/>
    <w:rsid w:val="006431DD"/>
    <w:rsid w:val="00643813"/>
    <w:rsid w:val="00643E27"/>
    <w:rsid w:val="006440CF"/>
    <w:rsid w:val="006443B1"/>
    <w:rsid w:val="0064463F"/>
    <w:rsid w:val="006446B5"/>
    <w:rsid w:val="00644A8E"/>
    <w:rsid w:val="00644C2B"/>
    <w:rsid w:val="00644D4D"/>
    <w:rsid w:val="0064576A"/>
    <w:rsid w:val="00645781"/>
    <w:rsid w:val="006458A2"/>
    <w:rsid w:val="00645B38"/>
    <w:rsid w:val="00645D55"/>
    <w:rsid w:val="00645EC1"/>
    <w:rsid w:val="00645EC6"/>
    <w:rsid w:val="00645F10"/>
    <w:rsid w:val="00646432"/>
    <w:rsid w:val="00646A10"/>
    <w:rsid w:val="00646B01"/>
    <w:rsid w:val="00647092"/>
    <w:rsid w:val="006474A5"/>
    <w:rsid w:val="0064769F"/>
    <w:rsid w:val="00647A23"/>
    <w:rsid w:val="006502AE"/>
    <w:rsid w:val="006504B8"/>
    <w:rsid w:val="006504BE"/>
    <w:rsid w:val="006508FC"/>
    <w:rsid w:val="00650ACB"/>
    <w:rsid w:val="00650D49"/>
    <w:rsid w:val="00650DCC"/>
    <w:rsid w:val="006510BF"/>
    <w:rsid w:val="00651120"/>
    <w:rsid w:val="006513D3"/>
    <w:rsid w:val="00651412"/>
    <w:rsid w:val="0065187B"/>
    <w:rsid w:val="00652055"/>
    <w:rsid w:val="00652970"/>
    <w:rsid w:val="00652B6A"/>
    <w:rsid w:val="00652B94"/>
    <w:rsid w:val="00653410"/>
    <w:rsid w:val="00653C77"/>
    <w:rsid w:val="00653CC9"/>
    <w:rsid w:val="00653CDB"/>
    <w:rsid w:val="00653DE6"/>
    <w:rsid w:val="00653E0F"/>
    <w:rsid w:val="00653EE5"/>
    <w:rsid w:val="00653F3B"/>
    <w:rsid w:val="0065428D"/>
    <w:rsid w:val="00654351"/>
    <w:rsid w:val="0065460D"/>
    <w:rsid w:val="00654D61"/>
    <w:rsid w:val="00655384"/>
    <w:rsid w:val="0065550A"/>
    <w:rsid w:val="00655827"/>
    <w:rsid w:val="00655D1D"/>
    <w:rsid w:val="006560C3"/>
    <w:rsid w:val="0065638A"/>
    <w:rsid w:val="00656B45"/>
    <w:rsid w:val="00656B5C"/>
    <w:rsid w:val="00656C8F"/>
    <w:rsid w:val="00656D1D"/>
    <w:rsid w:val="00656DAC"/>
    <w:rsid w:val="00656ED0"/>
    <w:rsid w:val="00656F21"/>
    <w:rsid w:val="00657643"/>
    <w:rsid w:val="006577B2"/>
    <w:rsid w:val="0065780C"/>
    <w:rsid w:val="00657CD0"/>
    <w:rsid w:val="00657D81"/>
    <w:rsid w:val="0066091A"/>
    <w:rsid w:val="00660A28"/>
    <w:rsid w:val="00660B47"/>
    <w:rsid w:val="00660CC5"/>
    <w:rsid w:val="00661100"/>
    <w:rsid w:val="00661105"/>
    <w:rsid w:val="00661291"/>
    <w:rsid w:val="00661827"/>
    <w:rsid w:val="006619FA"/>
    <w:rsid w:val="00661D16"/>
    <w:rsid w:val="00662274"/>
    <w:rsid w:val="00662693"/>
    <w:rsid w:val="0066285F"/>
    <w:rsid w:val="00662879"/>
    <w:rsid w:val="00662A66"/>
    <w:rsid w:val="00662B65"/>
    <w:rsid w:val="00662BA1"/>
    <w:rsid w:val="00662C8E"/>
    <w:rsid w:val="00662D1F"/>
    <w:rsid w:val="00662FAD"/>
    <w:rsid w:val="00662FF0"/>
    <w:rsid w:val="0066378E"/>
    <w:rsid w:val="00663AAD"/>
    <w:rsid w:val="00663C2A"/>
    <w:rsid w:val="00663F5A"/>
    <w:rsid w:val="00663F83"/>
    <w:rsid w:val="0066412D"/>
    <w:rsid w:val="00664808"/>
    <w:rsid w:val="00664B82"/>
    <w:rsid w:val="00664EE0"/>
    <w:rsid w:val="006652CE"/>
    <w:rsid w:val="00665446"/>
    <w:rsid w:val="00665666"/>
    <w:rsid w:val="00665A7B"/>
    <w:rsid w:val="00665AD1"/>
    <w:rsid w:val="00665E64"/>
    <w:rsid w:val="00665F40"/>
    <w:rsid w:val="0066615E"/>
    <w:rsid w:val="006664DF"/>
    <w:rsid w:val="00666648"/>
    <w:rsid w:val="00666941"/>
    <w:rsid w:val="00666E74"/>
    <w:rsid w:val="0066726D"/>
    <w:rsid w:val="0066744B"/>
    <w:rsid w:val="006676AA"/>
    <w:rsid w:val="006676AF"/>
    <w:rsid w:val="00667790"/>
    <w:rsid w:val="00667984"/>
    <w:rsid w:val="00667E7B"/>
    <w:rsid w:val="006703E2"/>
    <w:rsid w:val="00670642"/>
    <w:rsid w:val="00670942"/>
    <w:rsid w:val="00670996"/>
    <w:rsid w:val="00670A2F"/>
    <w:rsid w:val="00670FE0"/>
    <w:rsid w:val="006710C0"/>
    <w:rsid w:val="0067152A"/>
    <w:rsid w:val="00671DC7"/>
    <w:rsid w:val="00672487"/>
    <w:rsid w:val="0067249C"/>
    <w:rsid w:val="0067262F"/>
    <w:rsid w:val="00672C2E"/>
    <w:rsid w:val="00672D5F"/>
    <w:rsid w:val="00673862"/>
    <w:rsid w:val="00673A9B"/>
    <w:rsid w:val="00673B50"/>
    <w:rsid w:val="00673BD6"/>
    <w:rsid w:val="00673BE7"/>
    <w:rsid w:val="00673D52"/>
    <w:rsid w:val="00673DA8"/>
    <w:rsid w:val="00674047"/>
    <w:rsid w:val="006744B3"/>
    <w:rsid w:val="00675023"/>
    <w:rsid w:val="006751B7"/>
    <w:rsid w:val="00675A95"/>
    <w:rsid w:val="00675B05"/>
    <w:rsid w:val="00675D2B"/>
    <w:rsid w:val="00676059"/>
    <w:rsid w:val="00676065"/>
    <w:rsid w:val="00676FA8"/>
    <w:rsid w:val="006770AB"/>
    <w:rsid w:val="006772EC"/>
    <w:rsid w:val="006779D5"/>
    <w:rsid w:val="00677A8B"/>
    <w:rsid w:val="006809DC"/>
    <w:rsid w:val="00680C24"/>
    <w:rsid w:val="00680CB6"/>
    <w:rsid w:val="00680DF6"/>
    <w:rsid w:val="00680F1C"/>
    <w:rsid w:val="006819E5"/>
    <w:rsid w:val="00681CF9"/>
    <w:rsid w:val="0068230E"/>
    <w:rsid w:val="006823E4"/>
    <w:rsid w:val="00682625"/>
    <w:rsid w:val="006829A2"/>
    <w:rsid w:val="0068316D"/>
    <w:rsid w:val="00683C18"/>
    <w:rsid w:val="00683F0D"/>
    <w:rsid w:val="00684F82"/>
    <w:rsid w:val="006850BF"/>
    <w:rsid w:val="006858DA"/>
    <w:rsid w:val="00685AAA"/>
    <w:rsid w:val="00685AEF"/>
    <w:rsid w:val="00685B2E"/>
    <w:rsid w:val="00685B92"/>
    <w:rsid w:val="00685BCA"/>
    <w:rsid w:val="00685D86"/>
    <w:rsid w:val="00685DB4"/>
    <w:rsid w:val="00685F62"/>
    <w:rsid w:val="00686B51"/>
    <w:rsid w:val="0068730A"/>
    <w:rsid w:val="0068740E"/>
    <w:rsid w:val="00687620"/>
    <w:rsid w:val="0068769F"/>
    <w:rsid w:val="00687A76"/>
    <w:rsid w:val="00687B26"/>
    <w:rsid w:val="00687C16"/>
    <w:rsid w:val="0069028A"/>
    <w:rsid w:val="0069036C"/>
    <w:rsid w:val="0069052D"/>
    <w:rsid w:val="006908B3"/>
    <w:rsid w:val="006908E2"/>
    <w:rsid w:val="00690F41"/>
    <w:rsid w:val="0069163E"/>
    <w:rsid w:val="00691759"/>
    <w:rsid w:val="00692092"/>
    <w:rsid w:val="006921F4"/>
    <w:rsid w:val="006924CD"/>
    <w:rsid w:val="006924D9"/>
    <w:rsid w:val="006924FA"/>
    <w:rsid w:val="00692569"/>
    <w:rsid w:val="00692834"/>
    <w:rsid w:val="006928EB"/>
    <w:rsid w:val="0069296F"/>
    <w:rsid w:val="00692E6C"/>
    <w:rsid w:val="006930D6"/>
    <w:rsid w:val="00693656"/>
    <w:rsid w:val="0069378D"/>
    <w:rsid w:val="0069380D"/>
    <w:rsid w:val="0069390C"/>
    <w:rsid w:val="00693935"/>
    <w:rsid w:val="00693B0D"/>
    <w:rsid w:val="00693C4F"/>
    <w:rsid w:val="00694665"/>
    <w:rsid w:val="00694843"/>
    <w:rsid w:val="00694926"/>
    <w:rsid w:val="00694CE9"/>
    <w:rsid w:val="00694E19"/>
    <w:rsid w:val="00694F72"/>
    <w:rsid w:val="00695602"/>
    <w:rsid w:val="006958D7"/>
    <w:rsid w:val="00695A4E"/>
    <w:rsid w:val="00695A56"/>
    <w:rsid w:val="00695BBF"/>
    <w:rsid w:val="00696024"/>
    <w:rsid w:val="00696135"/>
    <w:rsid w:val="006961BF"/>
    <w:rsid w:val="00696221"/>
    <w:rsid w:val="006964FB"/>
    <w:rsid w:val="00696764"/>
    <w:rsid w:val="006970DE"/>
    <w:rsid w:val="006972A8"/>
    <w:rsid w:val="00697301"/>
    <w:rsid w:val="0069770C"/>
    <w:rsid w:val="0069794D"/>
    <w:rsid w:val="00697BE5"/>
    <w:rsid w:val="006A0308"/>
    <w:rsid w:val="006A0362"/>
    <w:rsid w:val="006A03C3"/>
    <w:rsid w:val="006A0751"/>
    <w:rsid w:val="006A0B0C"/>
    <w:rsid w:val="006A0C10"/>
    <w:rsid w:val="006A0F54"/>
    <w:rsid w:val="006A1189"/>
    <w:rsid w:val="006A18BD"/>
    <w:rsid w:val="006A1B01"/>
    <w:rsid w:val="006A1BBF"/>
    <w:rsid w:val="006A1D6A"/>
    <w:rsid w:val="006A2213"/>
    <w:rsid w:val="006A237B"/>
    <w:rsid w:val="006A2B75"/>
    <w:rsid w:val="006A2B8C"/>
    <w:rsid w:val="006A2D7D"/>
    <w:rsid w:val="006A3080"/>
    <w:rsid w:val="006A310A"/>
    <w:rsid w:val="006A31E3"/>
    <w:rsid w:val="006A32AF"/>
    <w:rsid w:val="006A3529"/>
    <w:rsid w:val="006A358F"/>
    <w:rsid w:val="006A4126"/>
    <w:rsid w:val="006A439C"/>
    <w:rsid w:val="006A4647"/>
    <w:rsid w:val="006A4D27"/>
    <w:rsid w:val="006A4EAE"/>
    <w:rsid w:val="006A504C"/>
    <w:rsid w:val="006A5124"/>
    <w:rsid w:val="006A5A3E"/>
    <w:rsid w:val="006A5F82"/>
    <w:rsid w:val="006A65BE"/>
    <w:rsid w:val="006A67E7"/>
    <w:rsid w:val="006A6B40"/>
    <w:rsid w:val="006A6FDD"/>
    <w:rsid w:val="006A716C"/>
    <w:rsid w:val="006A74A1"/>
    <w:rsid w:val="006B0086"/>
    <w:rsid w:val="006B0194"/>
    <w:rsid w:val="006B02A3"/>
    <w:rsid w:val="006B0429"/>
    <w:rsid w:val="006B05EA"/>
    <w:rsid w:val="006B0AE1"/>
    <w:rsid w:val="006B0C46"/>
    <w:rsid w:val="006B128C"/>
    <w:rsid w:val="006B1852"/>
    <w:rsid w:val="006B1C46"/>
    <w:rsid w:val="006B1D1B"/>
    <w:rsid w:val="006B211E"/>
    <w:rsid w:val="006B215B"/>
    <w:rsid w:val="006B264C"/>
    <w:rsid w:val="006B277C"/>
    <w:rsid w:val="006B27A3"/>
    <w:rsid w:val="006B2CC9"/>
    <w:rsid w:val="006B2F6C"/>
    <w:rsid w:val="006B2F72"/>
    <w:rsid w:val="006B356C"/>
    <w:rsid w:val="006B3AA1"/>
    <w:rsid w:val="006B3AEF"/>
    <w:rsid w:val="006B3F30"/>
    <w:rsid w:val="006B425D"/>
    <w:rsid w:val="006B42BB"/>
    <w:rsid w:val="006B4344"/>
    <w:rsid w:val="006B435B"/>
    <w:rsid w:val="006B45C5"/>
    <w:rsid w:val="006B5046"/>
    <w:rsid w:val="006B5263"/>
    <w:rsid w:val="006B537B"/>
    <w:rsid w:val="006B5737"/>
    <w:rsid w:val="006B5844"/>
    <w:rsid w:val="006B5CA5"/>
    <w:rsid w:val="006B5D96"/>
    <w:rsid w:val="006B6496"/>
    <w:rsid w:val="006B685E"/>
    <w:rsid w:val="006B6872"/>
    <w:rsid w:val="006B6B7E"/>
    <w:rsid w:val="006B6EEB"/>
    <w:rsid w:val="006B7512"/>
    <w:rsid w:val="006B7517"/>
    <w:rsid w:val="006B75A5"/>
    <w:rsid w:val="006B7713"/>
    <w:rsid w:val="006B783E"/>
    <w:rsid w:val="006B79D6"/>
    <w:rsid w:val="006B7BF6"/>
    <w:rsid w:val="006B7FE8"/>
    <w:rsid w:val="006C0537"/>
    <w:rsid w:val="006C0592"/>
    <w:rsid w:val="006C06D4"/>
    <w:rsid w:val="006C0EA2"/>
    <w:rsid w:val="006C0F82"/>
    <w:rsid w:val="006C1117"/>
    <w:rsid w:val="006C1252"/>
    <w:rsid w:val="006C1379"/>
    <w:rsid w:val="006C14BD"/>
    <w:rsid w:val="006C1822"/>
    <w:rsid w:val="006C1A0C"/>
    <w:rsid w:val="006C1E6F"/>
    <w:rsid w:val="006C20D6"/>
    <w:rsid w:val="006C2207"/>
    <w:rsid w:val="006C2BA4"/>
    <w:rsid w:val="006C2BB9"/>
    <w:rsid w:val="006C2CA3"/>
    <w:rsid w:val="006C2D9C"/>
    <w:rsid w:val="006C2E67"/>
    <w:rsid w:val="006C2EF9"/>
    <w:rsid w:val="006C3205"/>
    <w:rsid w:val="006C32EB"/>
    <w:rsid w:val="006C330B"/>
    <w:rsid w:val="006C355B"/>
    <w:rsid w:val="006C3981"/>
    <w:rsid w:val="006C3CE3"/>
    <w:rsid w:val="006C3F75"/>
    <w:rsid w:val="006C40EF"/>
    <w:rsid w:val="006C46EE"/>
    <w:rsid w:val="006C49A8"/>
    <w:rsid w:val="006C4C62"/>
    <w:rsid w:val="006C4CA9"/>
    <w:rsid w:val="006C4CF9"/>
    <w:rsid w:val="006C4DD5"/>
    <w:rsid w:val="006C4E8E"/>
    <w:rsid w:val="006C5034"/>
    <w:rsid w:val="006C523F"/>
    <w:rsid w:val="006C5282"/>
    <w:rsid w:val="006C52FB"/>
    <w:rsid w:val="006C55DC"/>
    <w:rsid w:val="006C573E"/>
    <w:rsid w:val="006C5DFC"/>
    <w:rsid w:val="006C5E19"/>
    <w:rsid w:val="006C5EC9"/>
    <w:rsid w:val="006C62C7"/>
    <w:rsid w:val="006C65AD"/>
    <w:rsid w:val="006C6679"/>
    <w:rsid w:val="006C67B9"/>
    <w:rsid w:val="006C6A27"/>
    <w:rsid w:val="006C6F4E"/>
    <w:rsid w:val="006C7130"/>
    <w:rsid w:val="006C749A"/>
    <w:rsid w:val="006D078A"/>
    <w:rsid w:val="006D133A"/>
    <w:rsid w:val="006D18AC"/>
    <w:rsid w:val="006D1D96"/>
    <w:rsid w:val="006D1FBF"/>
    <w:rsid w:val="006D215F"/>
    <w:rsid w:val="006D2287"/>
    <w:rsid w:val="006D28A0"/>
    <w:rsid w:val="006D291A"/>
    <w:rsid w:val="006D291C"/>
    <w:rsid w:val="006D2A25"/>
    <w:rsid w:val="006D2B1E"/>
    <w:rsid w:val="006D2D6A"/>
    <w:rsid w:val="006D31FD"/>
    <w:rsid w:val="006D3639"/>
    <w:rsid w:val="006D37D8"/>
    <w:rsid w:val="006D3842"/>
    <w:rsid w:val="006D3A22"/>
    <w:rsid w:val="006D4093"/>
    <w:rsid w:val="006D42D0"/>
    <w:rsid w:val="006D445F"/>
    <w:rsid w:val="006D46E2"/>
    <w:rsid w:val="006D4981"/>
    <w:rsid w:val="006D4A48"/>
    <w:rsid w:val="006D4C91"/>
    <w:rsid w:val="006D4D55"/>
    <w:rsid w:val="006D4E10"/>
    <w:rsid w:val="006D5519"/>
    <w:rsid w:val="006D5792"/>
    <w:rsid w:val="006D59B1"/>
    <w:rsid w:val="006D639C"/>
    <w:rsid w:val="006D641B"/>
    <w:rsid w:val="006D6456"/>
    <w:rsid w:val="006D64BB"/>
    <w:rsid w:val="006D678E"/>
    <w:rsid w:val="006D6CF1"/>
    <w:rsid w:val="006D6E2F"/>
    <w:rsid w:val="006D6F13"/>
    <w:rsid w:val="006D714C"/>
    <w:rsid w:val="006D728E"/>
    <w:rsid w:val="006D72BB"/>
    <w:rsid w:val="006D7715"/>
    <w:rsid w:val="006D7C02"/>
    <w:rsid w:val="006E05BA"/>
    <w:rsid w:val="006E065D"/>
    <w:rsid w:val="006E07D6"/>
    <w:rsid w:val="006E0D63"/>
    <w:rsid w:val="006E106B"/>
    <w:rsid w:val="006E12F0"/>
    <w:rsid w:val="006E1387"/>
    <w:rsid w:val="006E1626"/>
    <w:rsid w:val="006E1776"/>
    <w:rsid w:val="006E1E67"/>
    <w:rsid w:val="006E2170"/>
    <w:rsid w:val="006E255B"/>
    <w:rsid w:val="006E2CF0"/>
    <w:rsid w:val="006E3372"/>
    <w:rsid w:val="006E3566"/>
    <w:rsid w:val="006E3832"/>
    <w:rsid w:val="006E3929"/>
    <w:rsid w:val="006E3AF0"/>
    <w:rsid w:val="006E3E87"/>
    <w:rsid w:val="006E41D5"/>
    <w:rsid w:val="006E4414"/>
    <w:rsid w:val="006E441B"/>
    <w:rsid w:val="006E463C"/>
    <w:rsid w:val="006E496F"/>
    <w:rsid w:val="006E4AFC"/>
    <w:rsid w:val="006E5045"/>
    <w:rsid w:val="006E508E"/>
    <w:rsid w:val="006E51CB"/>
    <w:rsid w:val="006E5D2F"/>
    <w:rsid w:val="006E5E43"/>
    <w:rsid w:val="006E5EEA"/>
    <w:rsid w:val="006E604F"/>
    <w:rsid w:val="006E6511"/>
    <w:rsid w:val="006E6979"/>
    <w:rsid w:val="006E71E1"/>
    <w:rsid w:val="006E765E"/>
    <w:rsid w:val="006E76A6"/>
    <w:rsid w:val="006F01EE"/>
    <w:rsid w:val="006F0519"/>
    <w:rsid w:val="006F0856"/>
    <w:rsid w:val="006F0A4C"/>
    <w:rsid w:val="006F0AAF"/>
    <w:rsid w:val="006F0BBC"/>
    <w:rsid w:val="006F0C6C"/>
    <w:rsid w:val="006F0CB1"/>
    <w:rsid w:val="006F1043"/>
    <w:rsid w:val="006F13C9"/>
    <w:rsid w:val="006F15B0"/>
    <w:rsid w:val="006F18F1"/>
    <w:rsid w:val="006F19A1"/>
    <w:rsid w:val="006F1C5A"/>
    <w:rsid w:val="006F1DF9"/>
    <w:rsid w:val="006F1F97"/>
    <w:rsid w:val="006F2135"/>
    <w:rsid w:val="006F23F1"/>
    <w:rsid w:val="006F2CFE"/>
    <w:rsid w:val="006F2EF3"/>
    <w:rsid w:val="006F2F58"/>
    <w:rsid w:val="006F40F8"/>
    <w:rsid w:val="006F44E3"/>
    <w:rsid w:val="006F482D"/>
    <w:rsid w:val="006F497D"/>
    <w:rsid w:val="006F4C5D"/>
    <w:rsid w:val="006F4CF0"/>
    <w:rsid w:val="006F50F3"/>
    <w:rsid w:val="006F535D"/>
    <w:rsid w:val="006F54BD"/>
    <w:rsid w:val="006F54EF"/>
    <w:rsid w:val="006F55CE"/>
    <w:rsid w:val="006F55D0"/>
    <w:rsid w:val="006F5764"/>
    <w:rsid w:val="006F57AC"/>
    <w:rsid w:val="006F5865"/>
    <w:rsid w:val="006F5F01"/>
    <w:rsid w:val="006F6171"/>
    <w:rsid w:val="006F6269"/>
    <w:rsid w:val="006F7045"/>
    <w:rsid w:val="006F76D7"/>
    <w:rsid w:val="006F7C58"/>
    <w:rsid w:val="006F7CEC"/>
    <w:rsid w:val="00700277"/>
    <w:rsid w:val="00700481"/>
    <w:rsid w:val="00700616"/>
    <w:rsid w:val="00700BE2"/>
    <w:rsid w:val="00700C12"/>
    <w:rsid w:val="00700D48"/>
    <w:rsid w:val="0070116A"/>
    <w:rsid w:val="007014D0"/>
    <w:rsid w:val="00701A58"/>
    <w:rsid w:val="00701AFE"/>
    <w:rsid w:val="00701E3B"/>
    <w:rsid w:val="00701E80"/>
    <w:rsid w:val="00701FD9"/>
    <w:rsid w:val="0070231F"/>
    <w:rsid w:val="00702554"/>
    <w:rsid w:val="00702621"/>
    <w:rsid w:val="00702733"/>
    <w:rsid w:val="0070292A"/>
    <w:rsid w:val="00702A1D"/>
    <w:rsid w:val="00702BC1"/>
    <w:rsid w:val="00702BCE"/>
    <w:rsid w:val="00702D79"/>
    <w:rsid w:val="007030E9"/>
    <w:rsid w:val="0070331C"/>
    <w:rsid w:val="007034D1"/>
    <w:rsid w:val="00703678"/>
    <w:rsid w:val="00703761"/>
    <w:rsid w:val="00703832"/>
    <w:rsid w:val="0070389E"/>
    <w:rsid w:val="00703AA7"/>
    <w:rsid w:val="00703EAE"/>
    <w:rsid w:val="0070422F"/>
    <w:rsid w:val="0070471E"/>
    <w:rsid w:val="007047E0"/>
    <w:rsid w:val="00704852"/>
    <w:rsid w:val="00704A0A"/>
    <w:rsid w:val="00704A19"/>
    <w:rsid w:val="00704E79"/>
    <w:rsid w:val="00705080"/>
    <w:rsid w:val="0070532B"/>
    <w:rsid w:val="007055A9"/>
    <w:rsid w:val="00705AF8"/>
    <w:rsid w:val="00705E2A"/>
    <w:rsid w:val="00705F55"/>
    <w:rsid w:val="00705FD4"/>
    <w:rsid w:val="0070603A"/>
    <w:rsid w:val="00706074"/>
    <w:rsid w:val="00706638"/>
    <w:rsid w:val="007066FB"/>
    <w:rsid w:val="00706B60"/>
    <w:rsid w:val="00706C1A"/>
    <w:rsid w:val="00706CCA"/>
    <w:rsid w:val="00706FF2"/>
    <w:rsid w:val="00707525"/>
    <w:rsid w:val="00707A34"/>
    <w:rsid w:val="00707C4A"/>
    <w:rsid w:val="00707CD2"/>
    <w:rsid w:val="00707F07"/>
    <w:rsid w:val="00710160"/>
    <w:rsid w:val="007101A7"/>
    <w:rsid w:val="007101D5"/>
    <w:rsid w:val="00710610"/>
    <w:rsid w:val="00710B96"/>
    <w:rsid w:val="00710BF5"/>
    <w:rsid w:val="00710D5B"/>
    <w:rsid w:val="0071110C"/>
    <w:rsid w:val="0071158B"/>
    <w:rsid w:val="007115EB"/>
    <w:rsid w:val="00711A78"/>
    <w:rsid w:val="00711B73"/>
    <w:rsid w:val="00711CD3"/>
    <w:rsid w:val="00711F04"/>
    <w:rsid w:val="00712262"/>
    <w:rsid w:val="007122EB"/>
    <w:rsid w:val="007124B3"/>
    <w:rsid w:val="0071294E"/>
    <w:rsid w:val="00712CC7"/>
    <w:rsid w:val="00713577"/>
    <w:rsid w:val="00713B61"/>
    <w:rsid w:val="00713FEF"/>
    <w:rsid w:val="007141C9"/>
    <w:rsid w:val="00714532"/>
    <w:rsid w:val="00714702"/>
    <w:rsid w:val="007148DC"/>
    <w:rsid w:val="0071496E"/>
    <w:rsid w:val="00714A63"/>
    <w:rsid w:val="0071510F"/>
    <w:rsid w:val="00715296"/>
    <w:rsid w:val="00715638"/>
    <w:rsid w:val="00715DA8"/>
    <w:rsid w:val="00715F8C"/>
    <w:rsid w:val="0071651D"/>
    <w:rsid w:val="007166FA"/>
    <w:rsid w:val="007168C1"/>
    <w:rsid w:val="00716DB6"/>
    <w:rsid w:val="00716E7E"/>
    <w:rsid w:val="00716EB3"/>
    <w:rsid w:val="00717063"/>
    <w:rsid w:val="00717135"/>
    <w:rsid w:val="007171BE"/>
    <w:rsid w:val="007172B7"/>
    <w:rsid w:val="00717387"/>
    <w:rsid w:val="007173E7"/>
    <w:rsid w:val="00717606"/>
    <w:rsid w:val="00717607"/>
    <w:rsid w:val="00717B3D"/>
    <w:rsid w:val="0072000F"/>
    <w:rsid w:val="0072049A"/>
    <w:rsid w:val="0072051A"/>
    <w:rsid w:val="00720DB0"/>
    <w:rsid w:val="007210D9"/>
    <w:rsid w:val="00721A94"/>
    <w:rsid w:val="00721B6F"/>
    <w:rsid w:val="00721BE9"/>
    <w:rsid w:val="00721E85"/>
    <w:rsid w:val="00722327"/>
    <w:rsid w:val="00722480"/>
    <w:rsid w:val="00722988"/>
    <w:rsid w:val="00723131"/>
    <w:rsid w:val="00723142"/>
    <w:rsid w:val="00723484"/>
    <w:rsid w:val="00723826"/>
    <w:rsid w:val="00723843"/>
    <w:rsid w:val="00723B31"/>
    <w:rsid w:val="00723DA4"/>
    <w:rsid w:val="00724179"/>
    <w:rsid w:val="00724437"/>
    <w:rsid w:val="00724480"/>
    <w:rsid w:val="007246C5"/>
    <w:rsid w:val="00724DFF"/>
    <w:rsid w:val="00724E7B"/>
    <w:rsid w:val="00725267"/>
    <w:rsid w:val="007252FC"/>
    <w:rsid w:val="0072560C"/>
    <w:rsid w:val="00725765"/>
    <w:rsid w:val="007259B7"/>
    <w:rsid w:val="00725B4E"/>
    <w:rsid w:val="007261F5"/>
    <w:rsid w:val="00726468"/>
    <w:rsid w:val="00726574"/>
    <w:rsid w:val="007267B9"/>
    <w:rsid w:val="00726B95"/>
    <w:rsid w:val="00727648"/>
    <w:rsid w:val="007278C2"/>
    <w:rsid w:val="00727EC4"/>
    <w:rsid w:val="00730345"/>
    <w:rsid w:val="00730388"/>
    <w:rsid w:val="007312A3"/>
    <w:rsid w:val="007314D5"/>
    <w:rsid w:val="0073154F"/>
    <w:rsid w:val="0073172C"/>
    <w:rsid w:val="00731740"/>
    <w:rsid w:val="00731C0A"/>
    <w:rsid w:val="00731C5C"/>
    <w:rsid w:val="00731CD9"/>
    <w:rsid w:val="00731FA7"/>
    <w:rsid w:val="007321CF"/>
    <w:rsid w:val="007322DF"/>
    <w:rsid w:val="007324EB"/>
    <w:rsid w:val="00732583"/>
    <w:rsid w:val="0073289E"/>
    <w:rsid w:val="00732B90"/>
    <w:rsid w:val="00732F9C"/>
    <w:rsid w:val="0073319E"/>
    <w:rsid w:val="007336C5"/>
    <w:rsid w:val="007337E9"/>
    <w:rsid w:val="0073382D"/>
    <w:rsid w:val="00733C03"/>
    <w:rsid w:val="00733D43"/>
    <w:rsid w:val="00733FB6"/>
    <w:rsid w:val="007347C1"/>
    <w:rsid w:val="0073481D"/>
    <w:rsid w:val="00734B4E"/>
    <w:rsid w:val="00734FDA"/>
    <w:rsid w:val="007357D4"/>
    <w:rsid w:val="00735E9F"/>
    <w:rsid w:val="00736F15"/>
    <w:rsid w:val="00737079"/>
    <w:rsid w:val="00737200"/>
    <w:rsid w:val="0073757C"/>
    <w:rsid w:val="00737822"/>
    <w:rsid w:val="00737867"/>
    <w:rsid w:val="00737943"/>
    <w:rsid w:val="00740529"/>
    <w:rsid w:val="00740757"/>
    <w:rsid w:val="007408AF"/>
    <w:rsid w:val="007409AC"/>
    <w:rsid w:val="00740B6F"/>
    <w:rsid w:val="00740C60"/>
    <w:rsid w:val="00740CCE"/>
    <w:rsid w:val="00740D62"/>
    <w:rsid w:val="00740E50"/>
    <w:rsid w:val="00740FBE"/>
    <w:rsid w:val="00740FDB"/>
    <w:rsid w:val="00741218"/>
    <w:rsid w:val="00741225"/>
    <w:rsid w:val="007413A5"/>
    <w:rsid w:val="00741591"/>
    <w:rsid w:val="00741E97"/>
    <w:rsid w:val="0074248D"/>
    <w:rsid w:val="00742C41"/>
    <w:rsid w:val="00742DCC"/>
    <w:rsid w:val="007430E1"/>
    <w:rsid w:val="007431D9"/>
    <w:rsid w:val="00743680"/>
    <w:rsid w:val="00743B1B"/>
    <w:rsid w:val="00743F16"/>
    <w:rsid w:val="00743F4D"/>
    <w:rsid w:val="007440C2"/>
    <w:rsid w:val="00744263"/>
    <w:rsid w:val="00744422"/>
    <w:rsid w:val="007444CE"/>
    <w:rsid w:val="007447F1"/>
    <w:rsid w:val="007449AD"/>
    <w:rsid w:val="00744B79"/>
    <w:rsid w:val="00745086"/>
    <w:rsid w:val="00745111"/>
    <w:rsid w:val="0074569C"/>
    <w:rsid w:val="00745C73"/>
    <w:rsid w:val="00745D16"/>
    <w:rsid w:val="00745F58"/>
    <w:rsid w:val="007461D7"/>
    <w:rsid w:val="007463A0"/>
    <w:rsid w:val="00746736"/>
    <w:rsid w:val="00746B98"/>
    <w:rsid w:val="00746C83"/>
    <w:rsid w:val="00746E25"/>
    <w:rsid w:val="00746EC9"/>
    <w:rsid w:val="007470C7"/>
    <w:rsid w:val="0074720F"/>
    <w:rsid w:val="00747351"/>
    <w:rsid w:val="00747395"/>
    <w:rsid w:val="007475BE"/>
    <w:rsid w:val="00747719"/>
    <w:rsid w:val="007478AC"/>
    <w:rsid w:val="007478C2"/>
    <w:rsid w:val="00747901"/>
    <w:rsid w:val="00747AB3"/>
    <w:rsid w:val="00747ACF"/>
    <w:rsid w:val="00747B40"/>
    <w:rsid w:val="00747BE7"/>
    <w:rsid w:val="00747E43"/>
    <w:rsid w:val="0075035A"/>
    <w:rsid w:val="00750737"/>
    <w:rsid w:val="00750847"/>
    <w:rsid w:val="00750B58"/>
    <w:rsid w:val="00750E9B"/>
    <w:rsid w:val="007510B2"/>
    <w:rsid w:val="007513FE"/>
    <w:rsid w:val="00751408"/>
    <w:rsid w:val="007514D0"/>
    <w:rsid w:val="00751729"/>
    <w:rsid w:val="007518D2"/>
    <w:rsid w:val="00751CC8"/>
    <w:rsid w:val="00751E84"/>
    <w:rsid w:val="00751F00"/>
    <w:rsid w:val="007523CC"/>
    <w:rsid w:val="0075250D"/>
    <w:rsid w:val="00752743"/>
    <w:rsid w:val="00752D4A"/>
    <w:rsid w:val="007530BD"/>
    <w:rsid w:val="00753221"/>
    <w:rsid w:val="007534CD"/>
    <w:rsid w:val="007536A1"/>
    <w:rsid w:val="00753886"/>
    <w:rsid w:val="00753913"/>
    <w:rsid w:val="00753C03"/>
    <w:rsid w:val="007545D1"/>
    <w:rsid w:val="00754820"/>
    <w:rsid w:val="00754CCE"/>
    <w:rsid w:val="00754D05"/>
    <w:rsid w:val="0075550B"/>
    <w:rsid w:val="00755AD3"/>
    <w:rsid w:val="00755ADF"/>
    <w:rsid w:val="00755C0F"/>
    <w:rsid w:val="00755DFC"/>
    <w:rsid w:val="00755EE1"/>
    <w:rsid w:val="0075604D"/>
    <w:rsid w:val="007560B9"/>
    <w:rsid w:val="007560CB"/>
    <w:rsid w:val="007564E3"/>
    <w:rsid w:val="007566A6"/>
    <w:rsid w:val="007566EA"/>
    <w:rsid w:val="00756730"/>
    <w:rsid w:val="0075679D"/>
    <w:rsid w:val="00756B8F"/>
    <w:rsid w:val="00756C19"/>
    <w:rsid w:val="00757062"/>
    <w:rsid w:val="00757497"/>
    <w:rsid w:val="0075756A"/>
    <w:rsid w:val="00757668"/>
    <w:rsid w:val="007576C9"/>
    <w:rsid w:val="007579A3"/>
    <w:rsid w:val="00757A49"/>
    <w:rsid w:val="00757D37"/>
    <w:rsid w:val="00757DAA"/>
    <w:rsid w:val="0076011D"/>
    <w:rsid w:val="007602CD"/>
    <w:rsid w:val="00760825"/>
    <w:rsid w:val="00760AC9"/>
    <w:rsid w:val="00760B5A"/>
    <w:rsid w:val="00760C21"/>
    <w:rsid w:val="00760DB8"/>
    <w:rsid w:val="00760FAA"/>
    <w:rsid w:val="00760FDC"/>
    <w:rsid w:val="007611D9"/>
    <w:rsid w:val="0076157E"/>
    <w:rsid w:val="00761823"/>
    <w:rsid w:val="007619BB"/>
    <w:rsid w:val="00761A8D"/>
    <w:rsid w:val="00761AF1"/>
    <w:rsid w:val="00761B2E"/>
    <w:rsid w:val="00762241"/>
    <w:rsid w:val="00762488"/>
    <w:rsid w:val="0076254F"/>
    <w:rsid w:val="00762F38"/>
    <w:rsid w:val="00763287"/>
    <w:rsid w:val="0076339F"/>
    <w:rsid w:val="00763437"/>
    <w:rsid w:val="00763492"/>
    <w:rsid w:val="007639C3"/>
    <w:rsid w:val="00763E0D"/>
    <w:rsid w:val="00764341"/>
    <w:rsid w:val="0076447A"/>
    <w:rsid w:val="007644B4"/>
    <w:rsid w:val="00764E87"/>
    <w:rsid w:val="00765095"/>
    <w:rsid w:val="007654B9"/>
    <w:rsid w:val="007657AA"/>
    <w:rsid w:val="007659E5"/>
    <w:rsid w:val="007659FE"/>
    <w:rsid w:val="00765A61"/>
    <w:rsid w:val="00765B02"/>
    <w:rsid w:val="00765C27"/>
    <w:rsid w:val="007662C0"/>
    <w:rsid w:val="007663BB"/>
    <w:rsid w:val="0076644E"/>
    <w:rsid w:val="0076657A"/>
    <w:rsid w:val="0076667E"/>
    <w:rsid w:val="00766AFE"/>
    <w:rsid w:val="00766B24"/>
    <w:rsid w:val="00766B61"/>
    <w:rsid w:val="007671BA"/>
    <w:rsid w:val="007672CD"/>
    <w:rsid w:val="007676EF"/>
    <w:rsid w:val="00767749"/>
    <w:rsid w:val="007677B4"/>
    <w:rsid w:val="007677F8"/>
    <w:rsid w:val="0076781B"/>
    <w:rsid w:val="0076789C"/>
    <w:rsid w:val="007679A6"/>
    <w:rsid w:val="007703D6"/>
    <w:rsid w:val="00770554"/>
    <w:rsid w:val="0077061C"/>
    <w:rsid w:val="00770C7C"/>
    <w:rsid w:val="00770CB6"/>
    <w:rsid w:val="00770F30"/>
    <w:rsid w:val="00771256"/>
    <w:rsid w:val="00771675"/>
    <w:rsid w:val="00771E34"/>
    <w:rsid w:val="00771E8D"/>
    <w:rsid w:val="00771F29"/>
    <w:rsid w:val="00771F2B"/>
    <w:rsid w:val="00772413"/>
    <w:rsid w:val="007725CC"/>
    <w:rsid w:val="00773055"/>
    <w:rsid w:val="007730BD"/>
    <w:rsid w:val="00773656"/>
    <w:rsid w:val="007736F2"/>
    <w:rsid w:val="00773981"/>
    <w:rsid w:val="00773D96"/>
    <w:rsid w:val="00773F44"/>
    <w:rsid w:val="007743D3"/>
    <w:rsid w:val="0077444C"/>
    <w:rsid w:val="007749A0"/>
    <w:rsid w:val="00774B45"/>
    <w:rsid w:val="00774BC8"/>
    <w:rsid w:val="00774C07"/>
    <w:rsid w:val="0077501F"/>
    <w:rsid w:val="00775151"/>
    <w:rsid w:val="007752B8"/>
    <w:rsid w:val="00775CF0"/>
    <w:rsid w:val="00775DDC"/>
    <w:rsid w:val="00775E42"/>
    <w:rsid w:val="007762DE"/>
    <w:rsid w:val="007766D8"/>
    <w:rsid w:val="00776B56"/>
    <w:rsid w:val="00776BBA"/>
    <w:rsid w:val="00777010"/>
    <w:rsid w:val="00777027"/>
    <w:rsid w:val="007771E6"/>
    <w:rsid w:val="0077730F"/>
    <w:rsid w:val="007776B4"/>
    <w:rsid w:val="00777A0C"/>
    <w:rsid w:val="00777C1A"/>
    <w:rsid w:val="00777FB1"/>
    <w:rsid w:val="00780417"/>
    <w:rsid w:val="00780554"/>
    <w:rsid w:val="00780713"/>
    <w:rsid w:val="00780956"/>
    <w:rsid w:val="00780D25"/>
    <w:rsid w:val="00780F7A"/>
    <w:rsid w:val="007815A1"/>
    <w:rsid w:val="00781963"/>
    <w:rsid w:val="00781A10"/>
    <w:rsid w:val="00781C8A"/>
    <w:rsid w:val="00781F66"/>
    <w:rsid w:val="00781FB7"/>
    <w:rsid w:val="00781FDA"/>
    <w:rsid w:val="0078211D"/>
    <w:rsid w:val="0078246D"/>
    <w:rsid w:val="00782745"/>
    <w:rsid w:val="00782F57"/>
    <w:rsid w:val="007833F0"/>
    <w:rsid w:val="00783526"/>
    <w:rsid w:val="00783D06"/>
    <w:rsid w:val="00784AFF"/>
    <w:rsid w:val="00784D92"/>
    <w:rsid w:val="00784DAB"/>
    <w:rsid w:val="00784F90"/>
    <w:rsid w:val="00785193"/>
    <w:rsid w:val="00785264"/>
    <w:rsid w:val="00785273"/>
    <w:rsid w:val="00785503"/>
    <w:rsid w:val="007859CA"/>
    <w:rsid w:val="00785D1E"/>
    <w:rsid w:val="00785E53"/>
    <w:rsid w:val="00785FD5"/>
    <w:rsid w:val="0078655C"/>
    <w:rsid w:val="00786B0E"/>
    <w:rsid w:val="00786C78"/>
    <w:rsid w:val="00786D93"/>
    <w:rsid w:val="00786FAB"/>
    <w:rsid w:val="007870C9"/>
    <w:rsid w:val="00787508"/>
    <w:rsid w:val="007876EC"/>
    <w:rsid w:val="00787734"/>
    <w:rsid w:val="00787780"/>
    <w:rsid w:val="00787878"/>
    <w:rsid w:val="00787ED4"/>
    <w:rsid w:val="00790099"/>
    <w:rsid w:val="00790246"/>
    <w:rsid w:val="007902FF"/>
    <w:rsid w:val="0079057C"/>
    <w:rsid w:val="007907F4"/>
    <w:rsid w:val="00790A1C"/>
    <w:rsid w:val="00790F7B"/>
    <w:rsid w:val="007915BE"/>
    <w:rsid w:val="00791BDF"/>
    <w:rsid w:val="00792069"/>
    <w:rsid w:val="007920B4"/>
    <w:rsid w:val="00792150"/>
    <w:rsid w:val="0079230E"/>
    <w:rsid w:val="00792862"/>
    <w:rsid w:val="00792A05"/>
    <w:rsid w:val="00792AD8"/>
    <w:rsid w:val="00792E37"/>
    <w:rsid w:val="007933E0"/>
    <w:rsid w:val="00793E54"/>
    <w:rsid w:val="00793E68"/>
    <w:rsid w:val="00794628"/>
    <w:rsid w:val="007946F2"/>
    <w:rsid w:val="00794D52"/>
    <w:rsid w:val="00795000"/>
    <w:rsid w:val="007952A7"/>
    <w:rsid w:val="007953ED"/>
    <w:rsid w:val="007955BA"/>
    <w:rsid w:val="007956C8"/>
    <w:rsid w:val="00795925"/>
    <w:rsid w:val="007959F3"/>
    <w:rsid w:val="007960E2"/>
    <w:rsid w:val="00796854"/>
    <w:rsid w:val="00796DC7"/>
    <w:rsid w:val="00796EC4"/>
    <w:rsid w:val="00797029"/>
    <w:rsid w:val="0079737E"/>
    <w:rsid w:val="007976F9"/>
    <w:rsid w:val="00797864"/>
    <w:rsid w:val="007979D8"/>
    <w:rsid w:val="007979F1"/>
    <w:rsid w:val="00797A62"/>
    <w:rsid w:val="00797BD3"/>
    <w:rsid w:val="007A0134"/>
    <w:rsid w:val="007A0FCE"/>
    <w:rsid w:val="007A19F9"/>
    <w:rsid w:val="007A1F2A"/>
    <w:rsid w:val="007A22C5"/>
    <w:rsid w:val="007A26A1"/>
    <w:rsid w:val="007A2775"/>
    <w:rsid w:val="007A28E0"/>
    <w:rsid w:val="007A2EBE"/>
    <w:rsid w:val="007A30B2"/>
    <w:rsid w:val="007A3203"/>
    <w:rsid w:val="007A371A"/>
    <w:rsid w:val="007A37BA"/>
    <w:rsid w:val="007A3FE1"/>
    <w:rsid w:val="007A446C"/>
    <w:rsid w:val="007A44DC"/>
    <w:rsid w:val="007A4812"/>
    <w:rsid w:val="007A4927"/>
    <w:rsid w:val="007A492B"/>
    <w:rsid w:val="007A4AF4"/>
    <w:rsid w:val="007A4D61"/>
    <w:rsid w:val="007A4EC0"/>
    <w:rsid w:val="007A523F"/>
    <w:rsid w:val="007A53E6"/>
    <w:rsid w:val="007A54FC"/>
    <w:rsid w:val="007A57D8"/>
    <w:rsid w:val="007A5AC4"/>
    <w:rsid w:val="007A5CF6"/>
    <w:rsid w:val="007A6234"/>
    <w:rsid w:val="007A636A"/>
    <w:rsid w:val="007A63EE"/>
    <w:rsid w:val="007A6413"/>
    <w:rsid w:val="007A6611"/>
    <w:rsid w:val="007A662A"/>
    <w:rsid w:val="007A66E3"/>
    <w:rsid w:val="007A6950"/>
    <w:rsid w:val="007A6DB0"/>
    <w:rsid w:val="007A6FC0"/>
    <w:rsid w:val="007A7010"/>
    <w:rsid w:val="007A701D"/>
    <w:rsid w:val="007A71D5"/>
    <w:rsid w:val="007A7236"/>
    <w:rsid w:val="007A7525"/>
    <w:rsid w:val="007A782B"/>
    <w:rsid w:val="007A7886"/>
    <w:rsid w:val="007A7969"/>
    <w:rsid w:val="007A79E4"/>
    <w:rsid w:val="007A7A81"/>
    <w:rsid w:val="007A7A84"/>
    <w:rsid w:val="007A7C85"/>
    <w:rsid w:val="007A7D1A"/>
    <w:rsid w:val="007A7D61"/>
    <w:rsid w:val="007B018E"/>
    <w:rsid w:val="007B0387"/>
    <w:rsid w:val="007B0477"/>
    <w:rsid w:val="007B05BA"/>
    <w:rsid w:val="007B0717"/>
    <w:rsid w:val="007B08C7"/>
    <w:rsid w:val="007B0BC1"/>
    <w:rsid w:val="007B16C7"/>
    <w:rsid w:val="007B18A5"/>
    <w:rsid w:val="007B1C08"/>
    <w:rsid w:val="007B2087"/>
    <w:rsid w:val="007B218A"/>
    <w:rsid w:val="007B219B"/>
    <w:rsid w:val="007B2204"/>
    <w:rsid w:val="007B22A7"/>
    <w:rsid w:val="007B234E"/>
    <w:rsid w:val="007B25EF"/>
    <w:rsid w:val="007B27E4"/>
    <w:rsid w:val="007B2D42"/>
    <w:rsid w:val="007B2FAC"/>
    <w:rsid w:val="007B3178"/>
    <w:rsid w:val="007B32EE"/>
    <w:rsid w:val="007B4278"/>
    <w:rsid w:val="007B44B7"/>
    <w:rsid w:val="007B45A0"/>
    <w:rsid w:val="007B4637"/>
    <w:rsid w:val="007B494F"/>
    <w:rsid w:val="007B49A9"/>
    <w:rsid w:val="007B53D9"/>
    <w:rsid w:val="007B589E"/>
    <w:rsid w:val="007B59C7"/>
    <w:rsid w:val="007B5DCD"/>
    <w:rsid w:val="007B6133"/>
    <w:rsid w:val="007B61B6"/>
    <w:rsid w:val="007B63D7"/>
    <w:rsid w:val="007B672D"/>
    <w:rsid w:val="007B679A"/>
    <w:rsid w:val="007B6A74"/>
    <w:rsid w:val="007B6E3D"/>
    <w:rsid w:val="007B6E95"/>
    <w:rsid w:val="007B7392"/>
    <w:rsid w:val="007B7415"/>
    <w:rsid w:val="007B74A3"/>
    <w:rsid w:val="007B74FA"/>
    <w:rsid w:val="007B758C"/>
    <w:rsid w:val="007B75E6"/>
    <w:rsid w:val="007B7D32"/>
    <w:rsid w:val="007B7E8E"/>
    <w:rsid w:val="007C017E"/>
    <w:rsid w:val="007C0194"/>
    <w:rsid w:val="007C01C2"/>
    <w:rsid w:val="007C02F7"/>
    <w:rsid w:val="007C040E"/>
    <w:rsid w:val="007C04D6"/>
    <w:rsid w:val="007C1060"/>
    <w:rsid w:val="007C110D"/>
    <w:rsid w:val="007C1430"/>
    <w:rsid w:val="007C1D1D"/>
    <w:rsid w:val="007C1EC3"/>
    <w:rsid w:val="007C2464"/>
    <w:rsid w:val="007C2784"/>
    <w:rsid w:val="007C28F5"/>
    <w:rsid w:val="007C2C62"/>
    <w:rsid w:val="007C2CFF"/>
    <w:rsid w:val="007C2F7F"/>
    <w:rsid w:val="007C319A"/>
    <w:rsid w:val="007C3503"/>
    <w:rsid w:val="007C3BA1"/>
    <w:rsid w:val="007C405D"/>
    <w:rsid w:val="007C414A"/>
    <w:rsid w:val="007C4254"/>
    <w:rsid w:val="007C4444"/>
    <w:rsid w:val="007C4639"/>
    <w:rsid w:val="007C469D"/>
    <w:rsid w:val="007C48E7"/>
    <w:rsid w:val="007C4A25"/>
    <w:rsid w:val="007C4D0F"/>
    <w:rsid w:val="007C4D59"/>
    <w:rsid w:val="007C4E2C"/>
    <w:rsid w:val="007C4F78"/>
    <w:rsid w:val="007C581F"/>
    <w:rsid w:val="007C5E66"/>
    <w:rsid w:val="007C615A"/>
    <w:rsid w:val="007C6520"/>
    <w:rsid w:val="007C6635"/>
    <w:rsid w:val="007C6781"/>
    <w:rsid w:val="007C6C86"/>
    <w:rsid w:val="007C6D6D"/>
    <w:rsid w:val="007C6DB0"/>
    <w:rsid w:val="007C6DF5"/>
    <w:rsid w:val="007C6E38"/>
    <w:rsid w:val="007C6F45"/>
    <w:rsid w:val="007C6F93"/>
    <w:rsid w:val="007C7261"/>
    <w:rsid w:val="007C7A3F"/>
    <w:rsid w:val="007C7BD1"/>
    <w:rsid w:val="007C7FAD"/>
    <w:rsid w:val="007D0027"/>
    <w:rsid w:val="007D02FA"/>
    <w:rsid w:val="007D0603"/>
    <w:rsid w:val="007D0BE3"/>
    <w:rsid w:val="007D104C"/>
    <w:rsid w:val="007D182E"/>
    <w:rsid w:val="007D1BE0"/>
    <w:rsid w:val="007D1EFB"/>
    <w:rsid w:val="007D20BC"/>
    <w:rsid w:val="007D2209"/>
    <w:rsid w:val="007D269D"/>
    <w:rsid w:val="007D26A6"/>
    <w:rsid w:val="007D28EC"/>
    <w:rsid w:val="007D2BEE"/>
    <w:rsid w:val="007D32A7"/>
    <w:rsid w:val="007D3428"/>
    <w:rsid w:val="007D3728"/>
    <w:rsid w:val="007D381D"/>
    <w:rsid w:val="007D3F19"/>
    <w:rsid w:val="007D41CD"/>
    <w:rsid w:val="007D436E"/>
    <w:rsid w:val="007D4386"/>
    <w:rsid w:val="007D43D3"/>
    <w:rsid w:val="007D4948"/>
    <w:rsid w:val="007D4B00"/>
    <w:rsid w:val="007D4B63"/>
    <w:rsid w:val="007D4BCD"/>
    <w:rsid w:val="007D4D1D"/>
    <w:rsid w:val="007D500A"/>
    <w:rsid w:val="007D5160"/>
    <w:rsid w:val="007D5619"/>
    <w:rsid w:val="007D593B"/>
    <w:rsid w:val="007D5B2D"/>
    <w:rsid w:val="007D5BD2"/>
    <w:rsid w:val="007D5D56"/>
    <w:rsid w:val="007D609A"/>
    <w:rsid w:val="007D620A"/>
    <w:rsid w:val="007D6423"/>
    <w:rsid w:val="007D64F8"/>
    <w:rsid w:val="007D719F"/>
    <w:rsid w:val="007D7337"/>
    <w:rsid w:val="007D7D60"/>
    <w:rsid w:val="007E0012"/>
    <w:rsid w:val="007E0136"/>
    <w:rsid w:val="007E0179"/>
    <w:rsid w:val="007E0238"/>
    <w:rsid w:val="007E02E5"/>
    <w:rsid w:val="007E089A"/>
    <w:rsid w:val="007E11C7"/>
    <w:rsid w:val="007E15E7"/>
    <w:rsid w:val="007E1A53"/>
    <w:rsid w:val="007E1B16"/>
    <w:rsid w:val="007E1C31"/>
    <w:rsid w:val="007E2838"/>
    <w:rsid w:val="007E2C2A"/>
    <w:rsid w:val="007E2D1C"/>
    <w:rsid w:val="007E3AD3"/>
    <w:rsid w:val="007E3B4B"/>
    <w:rsid w:val="007E3D83"/>
    <w:rsid w:val="007E4017"/>
    <w:rsid w:val="007E467A"/>
    <w:rsid w:val="007E474D"/>
    <w:rsid w:val="007E4D7E"/>
    <w:rsid w:val="007E5083"/>
    <w:rsid w:val="007E5511"/>
    <w:rsid w:val="007E579B"/>
    <w:rsid w:val="007E5AD4"/>
    <w:rsid w:val="007E5C45"/>
    <w:rsid w:val="007E5CA1"/>
    <w:rsid w:val="007E5E5F"/>
    <w:rsid w:val="007E6242"/>
    <w:rsid w:val="007E66F9"/>
    <w:rsid w:val="007E6D90"/>
    <w:rsid w:val="007E70BF"/>
    <w:rsid w:val="007E7438"/>
    <w:rsid w:val="007E748B"/>
    <w:rsid w:val="007E7830"/>
    <w:rsid w:val="007E7B97"/>
    <w:rsid w:val="007F03E0"/>
    <w:rsid w:val="007F0669"/>
    <w:rsid w:val="007F0933"/>
    <w:rsid w:val="007F0CF8"/>
    <w:rsid w:val="007F10EA"/>
    <w:rsid w:val="007F1215"/>
    <w:rsid w:val="007F16DA"/>
    <w:rsid w:val="007F1B8C"/>
    <w:rsid w:val="007F2709"/>
    <w:rsid w:val="007F32CF"/>
    <w:rsid w:val="007F36DD"/>
    <w:rsid w:val="007F3755"/>
    <w:rsid w:val="007F3869"/>
    <w:rsid w:val="007F3D24"/>
    <w:rsid w:val="007F3DF9"/>
    <w:rsid w:val="007F401F"/>
    <w:rsid w:val="007F4205"/>
    <w:rsid w:val="007F45A1"/>
    <w:rsid w:val="007F4741"/>
    <w:rsid w:val="007F4808"/>
    <w:rsid w:val="007F499C"/>
    <w:rsid w:val="007F4A7A"/>
    <w:rsid w:val="007F4AE7"/>
    <w:rsid w:val="007F515E"/>
    <w:rsid w:val="007F522C"/>
    <w:rsid w:val="007F54B0"/>
    <w:rsid w:val="007F5FE0"/>
    <w:rsid w:val="007F6022"/>
    <w:rsid w:val="007F6223"/>
    <w:rsid w:val="007F6D30"/>
    <w:rsid w:val="007F71BF"/>
    <w:rsid w:val="007F7266"/>
    <w:rsid w:val="007F745C"/>
    <w:rsid w:val="007F75E8"/>
    <w:rsid w:val="007F76E1"/>
    <w:rsid w:val="007F77BF"/>
    <w:rsid w:val="007F7A17"/>
    <w:rsid w:val="007F7B01"/>
    <w:rsid w:val="007F7B35"/>
    <w:rsid w:val="007F7B80"/>
    <w:rsid w:val="007F7D0A"/>
    <w:rsid w:val="00800311"/>
    <w:rsid w:val="008005C7"/>
    <w:rsid w:val="0080078C"/>
    <w:rsid w:val="008007C6"/>
    <w:rsid w:val="008009BC"/>
    <w:rsid w:val="00800D68"/>
    <w:rsid w:val="00800F18"/>
    <w:rsid w:val="00801020"/>
    <w:rsid w:val="0080143B"/>
    <w:rsid w:val="00801487"/>
    <w:rsid w:val="008015D4"/>
    <w:rsid w:val="008015F5"/>
    <w:rsid w:val="008016D5"/>
    <w:rsid w:val="008016E9"/>
    <w:rsid w:val="008018B3"/>
    <w:rsid w:val="008019EF"/>
    <w:rsid w:val="0080200B"/>
    <w:rsid w:val="0080278B"/>
    <w:rsid w:val="008028BE"/>
    <w:rsid w:val="008028EB"/>
    <w:rsid w:val="00802AB8"/>
    <w:rsid w:val="00802ED6"/>
    <w:rsid w:val="00803301"/>
    <w:rsid w:val="00803527"/>
    <w:rsid w:val="008036D8"/>
    <w:rsid w:val="00803BA4"/>
    <w:rsid w:val="00803CAC"/>
    <w:rsid w:val="00803D4C"/>
    <w:rsid w:val="00803FB0"/>
    <w:rsid w:val="00803FD0"/>
    <w:rsid w:val="00804043"/>
    <w:rsid w:val="00804208"/>
    <w:rsid w:val="00804523"/>
    <w:rsid w:val="008045EA"/>
    <w:rsid w:val="008048B4"/>
    <w:rsid w:val="0080490B"/>
    <w:rsid w:val="00804D5C"/>
    <w:rsid w:val="00804E85"/>
    <w:rsid w:val="008050BF"/>
    <w:rsid w:val="00805259"/>
    <w:rsid w:val="0080538A"/>
    <w:rsid w:val="008055AC"/>
    <w:rsid w:val="00805A07"/>
    <w:rsid w:val="00805ACE"/>
    <w:rsid w:val="00805B38"/>
    <w:rsid w:val="0080633F"/>
    <w:rsid w:val="00806455"/>
    <w:rsid w:val="008067FD"/>
    <w:rsid w:val="008069A7"/>
    <w:rsid w:val="00806EE3"/>
    <w:rsid w:val="00806EF4"/>
    <w:rsid w:val="008070D1"/>
    <w:rsid w:val="00807361"/>
    <w:rsid w:val="00807398"/>
    <w:rsid w:val="008073AE"/>
    <w:rsid w:val="00807449"/>
    <w:rsid w:val="0080754F"/>
    <w:rsid w:val="00807635"/>
    <w:rsid w:val="00807A0A"/>
    <w:rsid w:val="00807C49"/>
    <w:rsid w:val="008100A8"/>
    <w:rsid w:val="008105BC"/>
    <w:rsid w:val="008105CA"/>
    <w:rsid w:val="00810ABC"/>
    <w:rsid w:val="00810D73"/>
    <w:rsid w:val="00811257"/>
    <w:rsid w:val="00811342"/>
    <w:rsid w:val="00811357"/>
    <w:rsid w:val="00811768"/>
    <w:rsid w:val="008119B8"/>
    <w:rsid w:val="00811B0F"/>
    <w:rsid w:val="00811BEB"/>
    <w:rsid w:val="00811E2D"/>
    <w:rsid w:val="00812067"/>
    <w:rsid w:val="00812487"/>
    <w:rsid w:val="008126B1"/>
    <w:rsid w:val="00812768"/>
    <w:rsid w:val="00812853"/>
    <w:rsid w:val="00812B41"/>
    <w:rsid w:val="00812CA5"/>
    <w:rsid w:val="00812EE9"/>
    <w:rsid w:val="0081311E"/>
    <w:rsid w:val="00813123"/>
    <w:rsid w:val="008133E1"/>
    <w:rsid w:val="008136F8"/>
    <w:rsid w:val="00813943"/>
    <w:rsid w:val="00813DBA"/>
    <w:rsid w:val="00813E50"/>
    <w:rsid w:val="00813E7C"/>
    <w:rsid w:val="00813F36"/>
    <w:rsid w:val="00813F38"/>
    <w:rsid w:val="00813F43"/>
    <w:rsid w:val="00814380"/>
    <w:rsid w:val="008146DA"/>
    <w:rsid w:val="008147FD"/>
    <w:rsid w:val="00814FA0"/>
    <w:rsid w:val="008152F6"/>
    <w:rsid w:val="0081567B"/>
    <w:rsid w:val="00815833"/>
    <w:rsid w:val="00815D11"/>
    <w:rsid w:val="00815E1B"/>
    <w:rsid w:val="00816065"/>
    <w:rsid w:val="00816B69"/>
    <w:rsid w:val="00816C13"/>
    <w:rsid w:val="00817244"/>
    <w:rsid w:val="0081725A"/>
    <w:rsid w:val="008176B2"/>
    <w:rsid w:val="008177D6"/>
    <w:rsid w:val="00817AC8"/>
    <w:rsid w:val="00820148"/>
    <w:rsid w:val="0082039A"/>
    <w:rsid w:val="008209DE"/>
    <w:rsid w:val="00820F7C"/>
    <w:rsid w:val="008217CF"/>
    <w:rsid w:val="00821937"/>
    <w:rsid w:val="00821BCA"/>
    <w:rsid w:val="00821D41"/>
    <w:rsid w:val="00822360"/>
    <w:rsid w:val="00822BB3"/>
    <w:rsid w:val="00823680"/>
    <w:rsid w:val="008236BB"/>
    <w:rsid w:val="008238F7"/>
    <w:rsid w:val="008240F3"/>
    <w:rsid w:val="008243EE"/>
    <w:rsid w:val="008248E6"/>
    <w:rsid w:val="00824AE9"/>
    <w:rsid w:val="008250C6"/>
    <w:rsid w:val="0082586C"/>
    <w:rsid w:val="00825874"/>
    <w:rsid w:val="00825D0D"/>
    <w:rsid w:val="00825D52"/>
    <w:rsid w:val="00825DDC"/>
    <w:rsid w:val="0082603F"/>
    <w:rsid w:val="00826393"/>
    <w:rsid w:val="008269FB"/>
    <w:rsid w:val="00826AAA"/>
    <w:rsid w:val="00826B48"/>
    <w:rsid w:val="00826DB8"/>
    <w:rsid w:val="008270EA"/>
    <w:rsid w:val="00827107"/>
    <w:rsid w:val="00827125"/>
    <w:rsid w:val="00827474"/>
    <w:rsid w:val="008274B3"/>
    <w:rsid w:val="008277D9"/>
    <w:rsid w:val="00827810"/>
    <w:rsid w:val="00827C1E"/>
    <w:rsid w:val="00830339"/>
    <w:rsid w:val="0083045F"/>
    <w:rsid w:val="008305E5"/>
    <w:rsid w:val="008305E8"/>
    <w:rsid w:val="00830922"/>
    <w:rsid w:val="00830C55"/>
    <w:rsid w:val="00830F3D"/>
    <w:rsid w:val="00830FD5"/>
    <w:rsid w:val="00831352"/>
    <w:rsid w:val="008319E4"/>
    <w:rsid w:val="00831E50"/>
    <w:rsid w:val="00831EB6"/>
    <w:rsid w:val="00831EDB"/>
    <w:rsid w:val="00831F84"/>
    <w:rsid w:val="0083224F"/>
    <w:rsid w:val="008322BC"/>
    <w:rsid w:val="00832390"/>
    <w:rsid w:val="00832B40"/>
    <w:rsid w:val="00833083"/>
    <w:rsid w:val="0083355B"/>
    <w:rsid w:val="0083372B"/>
    <w:rsid w:val="00833AA5"/>
    <w:rsid w:val="00833D1E"/>
    <w:rsid w:val="00834275"/>
    <w:rsid w:val="00834383"/>
    <w:rsid w:val="008344C5"/>
    <w:rsid w:val="00834B5F"/>
    <w:rsid w:val="00834D1E"/>
    <w:rsid w:val="00834D3F"/>
    <w:rsid w:val="00834D46"/>
    <w:rsid w:val="00834DEF"/>
    <w:rsid w:val="00834F5E"/>
    <w:rsid w:val="00834F95"/>
    <w:rsid w:val="00835478"/>
    <w:rsid w:val="00835523"/>
    <w:rsid w:val="00835540"/>
    <w:rsid w:val="00835EE0"/>
    <w:rsid w:val="008360F3"/>
    <w:rsid w:val="00836132"/>
    <w:rsid w:val="00836AE7"/>
    <w:rsid w:val="00836C08"/>
    <w:rsid w:val="00836DEE"/>
    <w:rsid w:val="0083783F"/>
    <w:rsid w:val="0083789A"/>
    <w:rsid w:val="00837A9E"/>
    <w:rsid w:val="00837C33"/>
    <w:rsid w:val="00837C75"/>
    <w:rsid w:val="00840305"/>
    <w:rsid w:val="008404CC"/>
    <w:rsid w:val="008406F8"/>
    <w:rsid w:val="00840AA7"/>
    <w:rsid w:val="00840AC3"/>
    <w:rsid w:val="00840C01"/>
    <w:rsid w:val="00840E2B"/>
    <w:rsid w:val="00840E88"/>
    <w:rsid w:val="00840FC4"/>
    <w:rsid w:val="008410E2"/>
    <w:rsid w:val="008414B2"/>
    <w:rsid w:val="00841552"/>
    <w:rsid w:val="00841758"/>
    <w:rsid w:val="00841D65"/>
    <w:rsid w:val="008427E9"/>
    <w:rsid w:val="00842825"/>
    <w:rsid w:val="008428BD"/>
    <w:rsid w:val="00842C84"/>
    <w:rsid w:val="00842F81"/>
    <w:rsid w:val="00843415"/>
    <w:rsid w:val="0084384D"/>
    <w:rsid w:val="008439F7"/>
    <w:rsid w:val="00843DFB"/>
    <w:rsid w:val="00843E0D"/>
    <w:rsid w:val="00843F2B"/>
    <w:rsid w:val="00843F4A"/>
    <w:rsid w:val="0084401E"/>
    <w:rsid w:val="00844407"/>
    <w:rsid w:val="008446E9"/>
    <w:rsid w:val="008449EB"/>
    <w:rsid w:val="00844A51"/>
    <w:rsid w:val="00845286"/>
    <w:rsid w:val="0084549F"/>
    <w:rsid w:val="00845628"/>
    <w:rsid w:val="0084564B"/>
    <w:rsid w:val="0084591B"/>
    <w:rsid w:val="008460E0"/>
    <w:rsid w:val="00846882"/>
    <w:rsid w:val="0084693B"/>
    <w:rsid w:val="00846C7D"/>
    <w:rsid w:val="00846F3C"/>
    <w:rsid w:val="00846FF0"/>
    <w:rsid w:val="00847338"/>
    <w:rsid w:val="008474EC"/>
    <w:rsid w:val="00847546"/>
    <w:rsid w:val="00847730"/>
    <w:rsid w:val="00847AA1"/>
    <w:rsid w:val="00847C1E"/>
    <w:rsid w:val="00850030"/>
    <w:rsid w:val="008507B9"/>
    <w:rsid w:val="008508E4"/>
    <w:rsid w:val="008509B9"/>
    <w:rsid w:val="00850A90"/>
    <w:rsid w:val="00850DD3"/>
    <w:rsid w:val="00850E4E"/>
    <w:rsid w:val="00851275"/>
    <w:rsid w:val="00851534"/>
    <w:rsid w:val="008516CF"/>
    <w:rsid w:val="0085188C"/>
    <w:rsid w:val="00851B30"/>
    <w:rsid w:val="00851BC9"/>
    <w:rsid w:val="00852158"/>
    <w:rsid w:val="00852211"/>
    <w:rsid w:val="0085222F"/>
    <w:rsid w:val="00852271"/>
    <w:rsid w:val="00852902"/>
    <w:rsid w:val="00852940"/>
    <w:rsid w:val="00852B18"/>
    <w:rsid w:val="00852B56"/>
    <w:rsid w:val="00852C2A"/>
    <w:rsid w:val="00852EDC"/>
    <w:rsid w:val="008533B4"/>
    <w:rsid w:val="00853576"/>
    <w:rsid w:val="0085388F"/>
    <w:rsid w:val="00853E09"/>
    <w:rsid w:val="008546EF"/>
    <w:rsid w:val="0085481C"/>
    <w:rsid w:val="0085484D"/>
    <w:rsid w:val="00854863"/>
    <w:rsid w:val="008549BE"/>
    <w:rsid w:val="00854E12"/>
    <w:rsid w:val="00854ED8"/>
    <w:rsid w:val="008553B6"/>
    <w:rsid w:val="00855508"/>
    <w:rsid w:val="00855659"/>
    <w:rsid w:val="00855A13"/>
    <w:rsid w:val="00856585"/>
    <w:rsid w:val="008565E7"/>
    <w:rsid w:val="008566F3"/>
    <w:rsid w:val="00856792"/>
    <w:rsid w:val="008568A6"/>
    <w:rsid w:val="00856978"/>
    <w:rsid w:val="00856C85"/>
    <w:rsid w:val="00856F11"/>
    <w:rsid w:val="00857293"/>
    <w:rsid w:val="008573E5"/>
    <w:rsid w:val="008574DA"/>
    <w:rsid w:val="0085783D"/>
    <w:rsid w:val="008578A5"/>
    <w:rsid w:val="00857CB8"/>
    <w:rsid w:val="00860100"/>
    <w:rsid w:val="0086040F"/>
    <w:rsid w:val="0086057A"/>
    <w:rsid w:val="00860B51"/>
    <w:rsid w:val="00860B85"/>
    <w:rsid w:val="0086137F"/>
    <w:rsid w:val="00861503"/>
    <w:rsid w:val="00861749"/>
    <w:rsid w:val="00861B83"/>
    <w:rsid w:val="00861E85"/>
    <w:rsid w:val="00861EA6"/>
    <w:rsid w:val="00861EF7"/>
    <w:rsid w:val="0086205D"/>
    <w:rsid w:val="008620EB"/>
    <w:rsid w:val="00862320"/>
    <w:rsid w:val="00862C1C"/>
    <w:rsid w:val="00863337"/>
    <w:rsid w:val="008633F0"/>
    <w:rsid w:val="00863433"/>
    <w:rsid w:val="00863467"/>
    <w:rsid w:val="008638E4"/>
    <w:rsid w:val="008638E7"/>
    <w:rsid w:val="00863A8E"/>
    <w:rsid w:val="00863EEE"/>
    <w:rsid w:val="0086451F"/>
    <w:rsid w:val="00864843"/>
    <w:rsid w:val="00864C1F"/>
    <w:rsid w:val="00864CDD"/>
    <w:rsid w:val="00864CF4"/>
    <w:rsid w:val="00864D08"/>
    <w:rsid w:val="00864D3B"/>
    <w:rsid w:val="008653E5"/>
    <w:rsid w:val="00865566"/>
    <w:rsid w:val="008657EA"/>
    <w:rsid w:val="008658B7"/>
    <w:rsid w:val="00865C92"/>
    <w:rsid w:val="00865EA5"/>
    <w:rsid w:val="00866059"/>
    <w:rsid w:val="00866E47"/>
    <w:rsid w:val="00866EA1"/>
    <w:rsid w:val="008675A1"/>
    <w:rsid w:val="00867A37"/>
    <w:rsid w:val="00867CBB"/>
    <w:rsid w:val="00867CE0"/>
    <w:rsid w:val="0087011D"/>
    <w:rsid w:val="008702BF"/>
    <w:rsid w:val="00870711"/>
    <w:rsid w:val="008708BA"/>
    <w:rsid w:val="00870930"/>
    <w:rsid w:val="0087094C"/>
    <w:rsid w:val="00870A29"/>
    <w:rsid w:val="00870DA2"/>
    <w:rsid w:val="008717E0"/>
    <w:rsid w:val="00871D9B"/>
    <w:rsid w:val="00871E00"/>
    <w:rsid w:val="00871EA9"/>
    <w:rsid w:val="00872093"/>
    <w:rsid w:val="0087247D"/>
    <w:rsid w:val="0087266B"/>
    <w:rsid w:val="0087268A"/>
    <w:rsid w:val="00873667"/>
    <w:rsid w:val="0087377C"/>
    <w:rsid w:val="00873B14"/>
    <w:rsid w:val="00873DAC"/>
    <w:rsid w:val="00874013"/>
    <w:rsid w:val="00874111"/>
    <w:rsid w:val="0087415B"/>
    <w:rsid w:val="008741C8"/>
    <w:rsid w:val="00874450"/>
    <w:rsid w:val="008744CC"/>
    <w:rsid w:val="008744D9"/>
    <w:rsid w:val="00874663"/>
    <w:rsid w:val="0087471B"/>
    <w:rsid w:val="00874A6A"/>
    <w:rsid w:val="00874BDA"/>
    <w:rsid w:val="00874DFA"/>
    <w:rsid w:val="00874E2C"/>
    <w:rsid w:val="00874E7F"/>
    <w:rsid w:val="00875454"/>
    <w:rsid w:val="0087578C"/>
    <w:rsid w:val="00875D74"/>
    <w:rsid w:val="00875FF5"/>
    <w:rsid w:val="008760E4"/>
    <w:rsid w:val="0087620D"/>
    <w:rsid w:val="0087639A"/>
    <w:rsid w:val="00876665"/>
    <w:rsid w:val="00876AFD"/>
    <w:rsid w:val="00876D35"/>
    <w:rsid w:val="00876F3E"/>
    <w:rsid w:val="0087744D"/>
    <w:rsid w:val="0087749E"/>
    <w:rsid w:val="00877991"/>
    <w:rsid w:val="00877AF8"/>
    <w:rsid w:val="008801A9"/>
    <w:rsid w:val="00880506"/>
    <w:rsid w:val="0088088B"/>
    <w:rsid w:val="00880CDA"/>
    <w:rsid w:val="00880E32"/>
    <w:rsid w:val="0088153C"/>
    <w:rsid w:val="00881935"/>
    <w:rsid w:val="00881A27"/>
    <w:rsid w:val="00881B5E"/>
    <w:rsid w:val="00882296"/>
    <w:rsid w:val="00882512"/>
    <w:rsid w:val="008826E9"/>
    <w:rsid w:val="008827A5"/>
    <w:rsid w:val="00882A27"/>
    <w:rsid w:val="00882A5A"/>
    <w:rsid w:val="00882B8E"/>
    <w:rsid w:val="008836F4"/>
    <w:rsid w:val="00883804"/>
    <w:rsid w:val="00883A0E"/>
    <w:rsid w:val="00883A0F"/>
    <w:rsid w:val="00883A10"/>
    <w:rsid w:val="00883A18"/>
    <w:rsid w:val="00883CEC"/>
    <w:rsid w:val="00883D79"/>
    <w:rsid w:val="00884224"/>
    <w:rsid w:val="00884518"/>
    <w:rsid w:val="00884897"/>
    <w:rsid w:val="0088494F"/>
    <w:rsid w:val="008849D1"/>
    <w:rsid w:val="00884A41"/>
    <w:rsid w:val="008850A6"/>
    <w:rsid w:val="00885299"/>
    <w:rsid w:val="008856B6"/>
    <w:rsid w:val="008856E1"/>
    <w:rsid w:val="00885812"/>
    <w:rsid w:val="00885A9A"/>
    <w:rsid w:val="00885B0D"/>
    <w:rsid w:val="00885C63"/>
    <w:rsid w:val="00886078"/>
    <w:rsid w:val="0088621F"/>
    <w:rsid w:val="00886A5F"/>
    <w:rsid w:val="00886AC9"/>
    <w:rsid w:val="00887133"/>
    <w:rsid w:val="00887A3F"/>
    <w:rsid w:val="00887A97"/>
    <w:rsid w:val="00887B09"/>
    <w:rsid w:val="00887C15"/>
    <w:rsid w:val="00887EE6"/>
    <w:rsid w:val="00890132"/>
    <w:rsid w:val="00890494"/>
    <w:rsid w:val="00890914"/>
    <w:rsid w:val="00890EFD"/>
    <w:rsid w:val="0089138F"/>
    <w:rsid w:val="008913E6"/>
    <w:rsid w:val="008918D6"/>
    <w:rsid w:val="00891C8B"/>
    <w:rsid w:val="00891E48"/>
    <w:rsid w:val="008921CC"/>
    <w:rsid w:val="0089287C"/>
    <w:rsid w:val="008929CA"/>
    <w:rsid w:val="00892A3C"/>
    <w:rsid w:val="008930F2"/>
    <w:rsid w:val="00893202"/>
    <w:rsid w:val="0089328D"/>
    <w:rsid w:val="008932E2"/>
    <w:rsid w:val="008933F5"/>
    <w:rsid w:val="00893577"/>
    <w:rsid w:val="0089384A"/>
    <w:rsid w:val="00893B17"/>
    <w:rsid w:val="00893BDC"/>
    <w:rsid w:val="00894176"/>
    <w:rsid w:val="0089417A"/>
    <w:rsid w:val="00894551"/>
    <w:rsid w:val="00894C31"/>
    <w:rsid w:val="00894F23"/>
    <w:rsid w:val="008952C4"/>
    <w:rsid w:val="00895342"/>
    <w:rsid w:val="00895438"/>
    <w:rsid w:val="00895511"/>
    <w:rsid w:val="0089585A"/>
    <w:rsid w:val="0089592A"/>
    <w:rsid w:val="0089594B"/>
    <w:rsid w:val="008959AA"/>
    <w:rsid w:val="008959DC"/>
    <w:rsid w:val="00895DA0"/>
    <w:rsid w:val="00896369"/>
    <w:rsid w:val="00896DB7"/>
    <w:rsid w:val="008973E5"/>
    <w:rsid w:val="00897450"/>
    <w:rsid w:val="0089746B"/>
    <w:rsid w:val="008976FC"/>
    <w:rsid w:val="00897714"/>
    <w:rsid w:val="00897A20"/>
    <w:rsid w:val="00897B51"/>
    <w:rsid w:val="00897D26"/>
    <w:rsid w:val="008A01FA"/>
    <w:rsid w:val="008A0373"/>
    <w:rsid w:val="008A04F1"/>
    <w:rsid w:val="008A0888"/>
    <w:rsid w:val="008A0F17"/>
    <w:rsid w:val="008A144E"/>
    <w:rsid w:val="008A1913"/>
    <w:rsid w:val="008A1A64"/>
    <w:rsid w:val="008A1ABA"/>
    <w:rsid w:val="008A1AE8"/>
    <w:rsid w:val="008A202A"/>
    <w:rsid w:val="008A238F"/>
    <w:rsid w:val="008A2474"/>
    <w:rsid w:val="008A28B6"/>
    <w:rsid w:val="008A2A93"/>
    <w:rsid w:val="008A2C53"/>
    <w:rsid w:val="008A2CFF"/>
    <w:rsid w:val="008A2E89"/>
    <w:rsid w:val="008A2F75"/>
    <w:rsid w:val="008A30F7"/>
    <w:rsid w:val="008A3115"/>
    <w:rsid w:val="008A344E"/>
    <w:rsid w:val="008A344F"/>
    <w:rsid w:val="008A387B"/>
    <w:rsid w:val="008A3D1A"/>
    <w:rsid w:val="008A3DC2"/>
    <w:rsid w:val="008A3E3E"/>
    <w:rsid w:val="008A4696"/>
    <w:rsid w:val="008A4C78"/>
    <w:rsid w:val="008A4D18"/>
    <w:rsid w:val="008A4D25"/>
    <w:rsid w:val="008A4E49"/>
    <w:rsid w:val="008A4ECA"/>
    <w:rsid w:val="008A51A2"/>
    <w:rsid w:val="008A52DB"/>
    <w:rsid w:val="008A5403"/>
    <w:rsid w:val="008A5496"/>
    <w:rsid w:val="008A54F7"/>
    <w:rsid w:val="008A55EA"/>
    <w:rsid w:val="008A5749"/>
    <w:rsid w:val="008A5949"/>
    <w:rsid w:val="008A5A1D"/>
    <w:rsid w:val="008A5BBB"/>
    <w:rsid w:val="008A5F84"/>
    <w:rsid w:val="008A5FD9"/>
    <w:rsid w:val="008A60E5"/>
    <w:rsid w:val="008A66AD"/>
    <w:rsid w:val="008A6C94"/>
    <w:rsid w:val="008A6DAF"/>
    <w:rsid w:val="008A6EDE"/>
    <w:rsid w:val="008A6FB7"/>
    <w:rsid w:val="008A70C7"/>
    <w:rsid w:val="008A7432"/>
    <w:rsid w:val="008A7511"/>
    <w:rsid w:val="008A778B"/>
    <w:rsid w:val="008A79B3"/>
    <w:rsid w:val="008A7A91"/>
    <w:rsid w:val="008A7B1B"/>
    <w:rsid w:val="008A7B88"/>
    <w:rsid w:val="008B020E"/>
    <w:rsid w:val="008B0441"/>
    <w:rsid w:val="008B0788"/>
    <w:rsid w:val="008B0C45"/>
    <w:rsid w:val="008B0E94"/>
    <w:rsid w:val="008B11B0"/>
    <w:rsid w:val="008B14FC"/>
    <w:rsid w:val="008B172A"/>
    <w:rsid w:val="008B18E4"/>
    <w:rsid w:val="008B23BF"/>
    <w:rsid w:val="008B244A"/>
    <w:rsid w:val="008B254D"/>
    <w:rsid w:val="008B28D7"/>
    <w:rsid w:val="008B2A13"/>
    <w:rsid w:val="008B2B63"/>
    <w:rsid w:val="008B33B8"/>
    <w:rsid w:val="008B33EB"/>
    <w:rsid w:val="008B34CA"/>
    <w:rsid w:val="008B35DB"/>
    <w:rsid w:val="008B364F"/>
    <w:rsid w:val="008B3ACD"/>
    <w:rsid w:val="008B3E4E"/>
    <w:rsid w:val="008B4915"/>
    <w:rsid w:val="008B4BB6"/>
    <w:rsid w:val="008B4D49"/>
    <w:rsid w:val="008B4DC7"/>
    <w:rsid w:val="008B5BBB"/>
    <w:rsid w:val="008B5C6A"/>
    <w:rsid w:val="008B60B7"/>
    <w:rsid w:val="008B63B3"/>
    <w:rsid w:val="008B64EA"/>
    <w:rsid w:val="008B6935"/>
    <w:rsid w:val="008B6EE1"/>
    <w:rsid w:val="008B6F2F"/>
    <w:rsid w:val="008B6FA1"/>
    <w:rsid w:val="008C015F"/>
    <w:rsid w:val="008C02BA"/>
    <w:rsid w:val="008C02C2"/>
    <w:rsid w:val="008C044C"/>
    <w:rsid w:val="008C0A5C"/>
    <w:rsid w:val="008C0B26"/>
    <w:rsid w:val="008C0B76"/>
    <w:rsid w:val="008C0CBA"/>
    <w:rsid w:val="008C0ED8"/>
    <w:rsid w:val="008C142C"/>
    <w:rsid w:val="008C14DD"/>
    <w:rsid w:val="008C1860"/>
    <w:rsid w:val="008C1A30"/>
    <w:rsid w:val="008C1F2B"/>
    <w:rsid w:val="008C24FF"/>
    <w:rsid w:val="008C2864"/>
    <w:rsid w:val="008C28F6"/>
    <w:rsid w:val="008C292A"/>
    <w:rsid w:val="008C2BDF"/>
    <w:rsid w:val="008C2EDF"/>
    <w:rsid w:val="008C2F48"/>
    <w:rsid w:val="008C30EA"/>
    <w:rsid w:val="008C362D"/>
    <w:rsid w:val="008C36DA"/>
    <w:rsid w:val="008C39B1"/>
    <w:rsid w:val="008C3E27"/>
    <w:rsid w:val="008C40A9"/>
    <w:rsid w:val="008C420C"/>
    <w:rsid w:val="008C433E"/>
    <w:rsid w:val="008C4619"/>
    <w:rsid w:val="008C4BED"/>
    <w:rsid w:val="008C5094"/>
    <w:rsid w:val="008C51C1"/>
    <w:rsid w:val="008C52EC"/>
    <w:rsid w:val="008C5987"/>
    <w:rsid w:val="008C5D41"/>
    <w:rsid w:val="008C68CE"/>
    <w:rsid w:val="008C6C95"/>
    <w:rsid w:val="008C6D02"/>
    <w:rsid w:val="008C6E32"/>
    <w:rsid w:val="008C6EC7"/>
    <w:rsid w:val="008C6EE0"/>
    <w:rsid w:val="008D09D0"/>
    <w:rsid w:val="008D0D24"/>
    <w:rsid w:val="008D0E15"/>
    <w:rsid w:val="008D12DB"/>
    <w:rsid w:val="008D14F9"/>
    <w:rsid w:val="008D1573"/>
    <w:rsid w:val="008D1691"/>
    <w:rsid w:val="008D1BE8"/>
    <w:rsid w:val="008D1E6A"/>
    <w:rsid w:val="008D20A6"/>
    <w:rsid w:val="008D228D"/>
    <w:rsid w:val="008D2304"/>
    <w:rsid w:val="008D261C"/>
    <w:rsid w:val="008D2A59"/>
    <w:rsid w:val="008D2B9C"/>
    <w:rsid w:val="008D32D2"/>
    <w:rsid w:val="008D3358"/>
    <w:rsid w:val="008D33BF"/>
    <w:rsid w:val="008D351B"/>
    <w:rsid w:val="008D392F"/>
    <w:rsid w:val="008D3A70"/>
    <w:rsid w:val="008D3AB5"/>
    <w:rsid w:val="008D3DBD"/>
    <w:rsid w:val="008D4115"/>
    <w:rsid w:val="008D41AF"/>
    <w:rsid w:val="008D44E5"/>
    <w:rsid w:val="008D451A"/>
    <w:rsid w:val="008D48C2"/>
    <w:rsid w:val="008D4A95"/>
    <w:rsid w:val="008D4ACC"/>
    <w:rsid w:val="008D4C22"/>
    <w:rsid w:val="008D5167"/>
    <w:rsid w:val="008D52A4"/>
    <w:rsid w:val="008D530A"/>
    <w:rsid w:val="008D55A8"/>
    <w:rsid w:val="008D5710"/>
    <w:rsid w:val="008D59E9"/>
    <w:rsid w:val="008D5CD3"/>
    <w:rsid w:val="008D5D31"/>
    <w:rsid w:val="008D60D3"/>
    <w:rsid w:val="008D6113"/>
    <w:rsid w:val="008D6579"/>
    <w:rsid w:val="008D672E"/>
    <w:rsid w:val="008D6AFF"/>
    <w:rsid w:val="008D6D62"/>
    <w:rsid w:val="008D6DAD"/>
    <w:rsid w:val="008D7714"/>
    <w:rsid w:val="008E00F1"/>
    <w:rsid w:val="008E034B"/>
    <w:rsid w:val="008E0A0B"/>
    <w:rsid w:val="008E0CBB"/>
    <w:rsid w:val="008E1139"/>
    <w:rsid w:val="008E11B1"/>
    <w:rsid w:val="008E135C"/>
    <w:rsid w:val="008E146E"/>
    <w:rsid w:val="008E161D"/>
    <w:rsid w:val="008E169B"/>
    <w:rsid w:val="008E16D5"/>
    <w:rsid w:val="008E16D6"/>
    <w:rsid w:val="008E19D1"/>
    <w:rsid w:val="008E1A53"/>
    <w:rsid w:val="008E1A68"/>
    <w:rsid w:val="008E1B5B"/>
    <w:rsid w:val="008E28D2"/>
    <w:rsid w:val="008E28EB"/>
    <w:rsid w:val="008E29E8"/>
    <w:rsid w:val="008E2DC6"/>
    <w:rsid w:val="008E3045"/>
    <w:rsid w:val="008E35E5"/>
    <w:rsid w:val="008E3607"/>
    <w:rsid w:val="008E37EC"/>
    <w:rsid w:val="008E3A4C"/>
    <w:rsid w:val="008E402C"/>
    <w:rsid w:val="008E411F"/>
    <w:rsid w:val="008E41BE"/>
    <w:rsid w:val="008E41D4"/>
    <w:rsid w:val="008E4D76"/>
    <w:rsid w:val="008E4F13"/>
    <w:rsid w:val="008E53AB"/>
    <w:rsid w:val="008E5698"/>
    <w:rsid w:val="008E5A26"/>
    <w:rsid w:val="008E5F1F"/>
    <w:rsid w:val="008E5FBA"/>
    <w:rsid w:val="008E5FC9"/>
    <w:rsid w:val="008E625B"/>
    <w:rsid w:val="008E63A2"/>
    <w:rsid w:val="008E6DAE"/>
    <w:rsid w:val="008E6F24"/>
    <w:rsid w:val="008E7438"/>
    <w:rsid w:val="008E76E4"/>
    <w:rsid w:val="008E7AE0"/>
    <w:rsid w:val="008E7C4D"/>
    <w:rsid w:val="008E7C65"/>
    <w:rsid w:val="008E7D6C"/>
    <w:rsid w:val="008E7DC2"/>
    <w:rsid w:val="008F0005"/>
    <w:rsid w:val="008F03D1"/>
    <w:rsid w:val="008F04BB"/>
    <w:rsid w:val="008F0666"/>
    <w:rsid w:val="008F0A5A"/>
    <w:rsid w:val="008F0E12"/>
    <w:rsid w:val="008F0E19"/>
    <w:rsid w:val="008F0E6B"/>
    <w:rsid w:val="008F0E72"/>
    <w:rsid w:val="008F1097"/>
    <w:rsid w:val="008F1797"/>
    <w:rsid w:val="008F21D6"/>
    <w:rsid w:val="008F22D3"/>
    <w:rsid w:val="008F2329"/>
    <w:rsid w:val="008F242B"/>
    <w:rsid w:val="008F2436"/>
    <w:rsid w:val="008F24B2"/>
    <w:rsid w:val="008F2717"/>
    <w:rsid w:val="008F32B7"/>
    <w:rsid w:val="008F3344"/>
    <w:rsid w:val="008F35C5"/>
    <w:rsid w:val="008F3974"/>
    <w:rsid w:val="008F3B52"/>
    <w:rsid w:val="008F42FF"/>
    <w:rsid w:val="008F4839"/>
    <w:rsid w:val="008F498A"/>
    <w:rsid w:val="008F529C"/>
    <w:rsid w:val="008F5542"/>
    <w:rsid w:val="008F5544"/>
    <w:rsid w:val="008F58F1"/>
    <w:rsid w:val="008F5A4E"/>
    <w:rsid w:val="008F5BCD"/>
    <w:rsid w:val="008F5EF6"/>
    <w:rsid w:val="008F5EFF"/>
    <w:rsid w:val="008F5FA8"/>
    <w:rsid w:val="008F6365"/>
    <w:rsid w:val="008F6666"/>
    <w:rsid w:val="008F6741"/>
    <w:rsid w:val="008F7573"/>
    <w:rsid w:val="008F777C"/>
    <w:rsid w:val="008F7972"/>
    <w:rsid w:val="008F7B38"/>
    <w:rsid w:val="008F7D16"/>
    <w:rsid w:val="008F7F7A"/>
    <w:rsid w:val="00900046"/>
    <w:rsid w:val="009003F3"/>
    <w:rsid w:val="00900B5E"/>
    <w:rsid w:val="00900E38"/>
    <w:rsid w:val="00901144"/>
    <w:rsid w:val="00901772"/>
    <w:rsid w:val="00901864"/>
    <w:rsid w:val="009019C8"/>
    <w:rsid w:val="00901A58"/>
    <w:rsid w:val="00901B92"/>
    <w:rsid w:val="0090221C"/>
    <w:rsid w:val="00902305"/>
    <w:rsid w:val="00902877"/>
    <w:rsid w:val="00902CD7"/>
    <w:rsid w:val="00902D35"/>
    <w:rsid w:val="009030F4"/>
    <w:rsid w:val="00903383"/>
    <w:rsid w:val="009033FE"/>
    <w:rsid w:val="00903778"/>
    <w:rsid w:val="00903EFF"/>
    <w:rsid w:val="00904448"/>
    <w:rsid w:val="0090454F"/>
    <w:rsid w:val="009045E9"/>
    <w:rsid w:val="00904731"/>
    <w:rsid w:val="009049CB"/>
    <w:rsid w:val="00904D35"/>
    <w:rsid w:val="00904E4F"/>
    <w:rsid w:val="00904F25"/>
    <w:rsid w:val="00904F86"/>
    <w:rsid w:val="0090538B"/>
    <w:rsid w:val="0090551F"/>
    <w:rsid w:val="0090554E"/>
    <w:rsid w:val="009055F3"/>
    <w:rsid w:val="00905775"/>
    <w:rsid w:val="00905CAE"/>
    <w:rsid w:val="00905D8D"/>
    <w:rsid w:val="009061DD"/>
    <w:rsid w:val="00906278"/>
    <w:rsid w:val="009063FB"/>
    <w:rsid w:val="0090640F"/>
    <w:rsid w:val="009064AB"/>
    <w:rsid w:val="00906695"/>
    <w:rsid w:val="00906C01"/>
    <w:rsid w:val="00906C26"/>
    <w:rsid w:val="00906E68"/>
    <w:rsid w:val="00906FBB"/>
    <w:rsid w:val="0090704B"/>
    <w:rsid w:val="009070D8"/>
    <w:rsid w:val="0090734A"/>
    <w:rsid w:val="0090768E"/>
    <w:rsid w:val="00907974"/>
    <w:rsid w:val="00907C4B"/>
    <w:rsid w:val="00907D7D"/>
    <w:rsid w:val="00907F9F"/>
    <w:rsid w:val="00910120"/>
    <w:rsid w:val="00910143"/>
    <w:rsid w:val="00910664"/>
    <w:rsid w:val="00910705"/>
    <w:rsid w:val="00911378"/>
    <w:rsid w:val="0091185F"/>
    <w:rsid w:val="00911A7B"/>
    <w:rsid w:val="00911B9F"/>
    <w:rsid w:val="00911CF0"/>
    <w:rsid w:val="00912239"/>
    <w:rsid w:val="00912A73"/>
    <w:rsid w:val="00912D42"/>
    <w:rsid w:val="00912F5C"/>
    <w:rsid w:val="00913419"/>
    <w:rsid w:val="00913AD4"/>
    <w:rsid w:val="00913CFF"/>
    <w:rsid w:val="009143B7"/>
    <w:rsid w:val="00914598"/>
    <w:rsid w:val="009146B9"/>
    <w:rsid w:val="00914764"/>
    <w:rsid w:val="00914BD8"/>
    <w:rsid w:val="00914C0B"/>
    <w:rsid w:val="009153B8"/>
    <w:rsid w:val="009157A4"/>
    <w:rsid w:val="00915820"/>
    <w:rsid w:val="0091591B"/>
    <w:rsid w:val="00915B45"/>
    <w:rsid w:val="00915D32"/>
    <w:rsid w:val="009161D6"/>
    <w:rsid w:val="009165BE"/>
    <w:rsid w:val="00916AF1"/>
    <w:rsid w:val="00916B6B"/>
    <w:rsid w:val="00916E01"/>
    <w:rsid w:val="00916E06"/>
    <w:rsid w:val="0091706E"/>
    <w:rsid w:val="0091766C"/>
    <w:rsid w:val="009179C2"/>
    <w:rsid w:val="0092019D"/>
    <w:rsid w:val="0092042A"/>
    <w:rsid w:val="009207F9"/>
    <w:rsid w:val="009208B9"/>
    <w:rsid w:val="00920A4F"/>
    <w:rsid w:val="00920FAD"/>
    <w:rsid w:val="00921240"/>
    <w:rsid w:val="00921292"/>
    <w:rsid w:val="00921322"/>
    <w:rsid w:val="00921D57"/>
    <w:rsid w:val="00922259"/>
    <w:rsid w:val="00922567"/>
    <w:rsid w:val="00922DC7"/>
    <w:rsid w:val="00922E82"/>
    <w:rsid w:val="00923376"/>
    <w:rsid w:val="0092350C"/>
    <w:rsid w:val="00923536"/>
    <w:rsid w:val="0092381A"/>
    <w:rsid w:val="00923BAE"/>
    <w:rsid w:val="00923D3A"/>
    <w:rsid w:val="009244F4"/>
    <w:rsid w:val="0092453B"/>
    <w:rsid w:val="009246CD"/>
    <w:rsid w:val="00924930"/>
    <w:rsid w:val="00924A05"/>
    <w:rsid w:val="00924D23"/>
    <w:rsid w:val="00924E07"/>
    <w:rsid w:val="0092541D"/>
    <w:rsid w:val="0092583C"/>
    <w:rsid w:val="00925CD6"/>
    <w:rsid w:val="00925D52"/>
    <w:rsid w:val="00926A59"/>
    <w:rsid w:val="00926C43"/>
    <w:rsid w:val="0092757C"/>
    <w:rsid w:val="00927580"/>
    <w:rsid w:val="00927628"/>
    <w:rsid w:val="00927704"/>
    <w:rsid w:val="009279F5"/>
    <w:rsid w:val="00927D36"/>
    <w:rsid w:val="00930372"/>
    <w:rsid w:val="00930774"/>
    <w:rsid w:val="00930CDD"/>
    <w:rsid w:val="00930D97"/>
    <w:rsid w:val="00930DC6"/>
    <w:rsid w:val="009312A1"/>
    <w:rsid w:val="00931431"/>
    <w:rsid w:val="009317DF"/>
    <w:rsid w:val="00931958"/>
    <w:rsid w:val="009319A1"/>
    <w:rsid w:val="00931AE5"/>
    <w:rsid w:val="009324BE"/>
    <w:rsid w:val="00932599"/>
    <w:rsid w:val="00932662"/>
    <w:rsid w:val="0093274C"/>
    <w:rsid w:val="00932B0B"/>
    <w:rsid w:val="00932F30"/>
    <w:rsid w:val="009330EB"/>
    <w:rsid w:val="00933958"/>
    <w:rsid w:val="0093452E"/>
    <w:rsid w:val="009346CB"/>
    <w:rsid w:val="009347DE"/>
    <w:rsid w:val="00934D6E"/>
    <w:rsid w:val="00935736"/>
    <w:rsid w:val="009359D8"/>
    <w:rsid w:val="00935F87"/>
    <w:rsid w:val="0093678A"/>
    <w:rsid w:val="00936882"/>
    <w:rsid w:val="00936C32"/>
    <w:rsid w:val="00937003"/>
    <w:rsid w:val="0093709F"/>
    <w:rsid w:val="009374C2"/>
    <w:rsid w:val="00937A3A"/>
    <w:rsid w:val="00937CA1"/>
    <w:rsid w:val="00937E53"/>
    <w:rsid w:val="00937EEC"/>
    <w:rsid w:val="009402E4"/>
    <w:rsid w:val="009404E1"/>
    <w:rsid w:val="009404E4"/>
    <w:rsid w:val="0094055B"/>
    <w:rsid w:val="00940665"/>
    <w:rsid w:val="00940A20"/>
    <w:rsid w:val="00940C4A"/>
    <w:rsid w:val="00940D5B"/>
    <w:rsid w:val="00940E09"/>
    <w:rsid w:val="00940E7B"/>
    <w:rsid w:val="009415B3"/>
    <w:rsid w:val="00941D0B"/>
    <w:rsid w:val="00942031"/>
    <w:rsid w:val="0094245D"/>
    <w:rsid w:val="00942511"/>
    <w:rsid w:val="009426F5"/>
    <w:rsid w:val="009427DB"/>
    <w:rsid w:val="00942F35"/>
    <w:rsid w:val="0094300B"/>
    <w:rsid w:val="009432C9"/>
    <w:rsid w:val="009435F0"/>
    <w:rsid w:val="0094363C"/>
    <w:rsid w:val="009438B5"/>
    <w:rsid w:val="009439D6"/>
    <w:rsid w:val="00943BD1"/>
    <w:rsid w:val="00943F9F"/>
    <w:rsid w:val="0094462C"/>
    <w:rsid w:val="009447B7"/>
    <w:rsid w:val="00944834"/>
    <w:rsid w:val="00944B12"/>
    <w:rsid w:val="00944B71"/>
    <w:rsid w:val="00944C37"/>
    <w:rsid w:val="00944E46"/>
    <w:rsid w:val="0094511D"/>
    <w:rsid w:val="0094547A"/>
    <w:rsid w:val="009454DD"/>
    <w:rsid w:val="00945C7C"/>
    <w:rsid w:val="00945D18"/>
    <w:rsid w:val="00945E83"/>
    <w:rsid w:val="00946032"/>
    <w:rsid w:val="009462F0"/>
    <w:rsid w:val="009467B1"/>
    <w:rsid w:val="00946A31"/>
    <w:rsid w:val="00946BD7"/>
    <w:rsid w:val="00946DAF"/>
    <w:rsid w:val="00946ECF"/>
    <w:rsid w:val="00946F7A"/>
    <w:rsid w:val="0094707F"/>
    <w:rsid w:val="009473D0"/>
    <w:rsid w:val="009475C0"/>
    <w:rsid w:val="00947B2B"/>
    <w:rsid w:val="00947EED"/>
    <w:rsid w:val="00947F5B"/>
    <w:rsid w:val="00947FDB"/>
    <w:rsid w:val="0095003E"/>
    <w:rsid w:val="00950A32"/>
    <w:rsid w:val="00950FF3"/>
    <w:rsid w:val="00951169"/>
    <w:rsid w:val="0095124F"/>
    <w:rsid w:val="0095180E"/>
    <w:rsid w:val="009518DD"/>
    <w:rsid w:val="00951B2A"/>
    <w:rsid w:val="00951CE6"/>
    <w:rsid w:val="00952059"/>
    <w:rsid w:val="00952117"/>
    <w:rsid w:val="00952488"/>
    <w:rsid w:val="0095268A"/>
    <w:rsid w:val="009529B6"/>
    <w:rsid w:val="00952A35"/>
    <w:rsid w:val="00952D54"/>
    <w:rsid w:val="00952FC6"/>
    <w:rsid w:val="0095348E"/>
    <w:rsid w:val="00953DDA"/>
    <w:rsid w:val="00953F47"/>
    <w:rsid w:val="00954234"/>
    <w:rsid w:val="00954362"/>
    <w:rsid w:val="0095442C"/>
    <w:rsid w:val="0095450B"/>
    <w:rsid w:val="00954A50"/>
    <w:rsid w:val="00954BD6"/>
    <w:rsid w:val="00954BE4"/>
    <w:rsid w:val="00954CAD"/>
    <w:rsid w:val="00955849"/>
    <w:rsid w:val="00955908"/>
    <w:rsid w:val="00955ED0"/>
    <w:rsid w:val="0095686B"/>
    <w:rsid w:val="009569CF"/>
    <w:rsid w:val="00956AB9"/>
    <w:rsid w:val="00956B86"/>
    <w:rsid w:val="00956CA7"/>
    <w:rsid w:val="00956FC6"/>
    <w:rsid w:val="0095701F"/>
    <w:rsid w:val="00957D85"/>
    <w:rsid w:val="00957E2F"/>
    <w:rsid w:val="0096006D"/>
    <w:rsid w:val="009603D5"/>
    <w:rsid w:val="009608B1"/>
    <w:rsid w:val="0096093D"/>
    <w:rsid w:val="00960A38"/>
    <w:rsid w:val="00960B4E"/>
    <w:rsid w:val="00960E41"/>
    <w:rsid w:val="0096100A"/>
    <w:rsid w:val="009611B9"/>
    <w:rsid w:val="00961444"/>
    <w:rsid w:val="00961461"/>
    <w:rsid w:val="0096168C"/>
    <w:rsid w:val="00961842"/>
    <w:rsid w:val="00961B3E"/>
    <w:rsid w:val="00961CCB"/>
    <w:rsid w:val="009622A7"/>
    <w:rsid w:val="00962317"/>
    <w:rsid w:val="00962360"/>
    <w:rsid w:val="009624CC"/>
    <w:rsid w:val="0096267C"/>
    <w:rsid w:val="00962AEE"/>
    <w:rsid w:val="00962CC7"/>
    <w:rsid w:val="0096335A"/>
    <w:rsid w:val="00963453"/>
    <w:rsid w:val="0096374F"/>
    <w:rsid w:val="00963CF0"/>
    <w:rsid w:val="00963F1A"/>
    <w:rsid w:val="00964431"/>
    <w:rsid w:val="009644AD"/>
    <w:rsid w:val="00964513"/>
    <w:rsid w:val="00964862"/>
    <w:rsid w:val="00964A67"/>
    <w:rsid w:val="00964BCC"/>
    <w:rsid w:val="00964BF8"/>
    <w:rsid w:val="00964E51"/>
    <w:rsid w:val="00964F98"/>
    <w:rsid w:val="00965174"/>
    <w:rsid w:val="0096533A"/>
    <w:rsid w:val="00965370"/>
    <w:rsid w:val="009655E5"/>
    <w:rsid w:val="009656BE"/>
    <w:rsid w:val="00965FE5"/>
    <w:rsid w:val="00965FF3"/>
    <w:rsid w:val="0096651D"/>
    <w:rsid w:val="00966C0F"/>
    <w:rsid w:val="009678EE"/>
    <w:rsid w:val="00967D9F"/>
    <w:rsid w:val="00967E89"/>
    <w:rsid w:val="00970139"/>
    <w:rsid w:val="009701EE"/>
    <w:rsid w:val="00970480"/>
    <w:rsid w:val="009704DE"/>
    <w:rsid w:val="009706FE"/>
    <w:rsid w:val="0097072A"/>
    <w:rsid w:val="00970C4A"/>
    <w:rsid w:val="00970DAD"/>
    <w:rsid w:val="00970EF6"/>
    <w:rsid w:val="00970FC7"/>
    <w:rsid w:val="009710B3"/>
    <w:rsid w:val="0097114B"/>
    <w:rsid w:val="00971449"/>
    <w:rsid w:val="009715AA"/>
    <w:rsid w:val="0097192F"/>
    <w:rsid w:val="00971BC5"/>
    <w:rsid w:val="009720FD"/>
    <w:rsid w:val="0097221A"/>
    <w:rsid w:val="009722E8"/>
    <w:rsid w:val="00972319"/>
    <w:rsid w:val="00972702"/>
    <w:rsid w:val="00972A45"/>
    <w:rsid w:val="00972B05"/>
    <w:rsid w:val="00972B69"/>
    <w:rsid w:val="00972C33"/>
    <w:rsid w:val="00972DFC"/>
    <w:rsid w:val="009730B4"/>
    <w:rsid w:val="009734AF"/>
    <w:rsid w:val="009737F0"/>
    <w:rsid w:val="00973B70"/>
    <w:rsid w:val="009743CB"/>
    <w:rsid w:val="00974828"/>
    <w:rsid w:val="0097497B"/>
    <w:rsid w:val="00974AA8"/>
    <w:rsid w:val="00975023"/>
    <w:rsid w:val="00975064"/>
    <w:rsid w:val="009758C0"/>
    <w:rsid w:val="00975B45"/>
    <w:rsid w:val="00975B9E"/>
    <w:rsid w:val="00975FB9"/>
    <w:rsid w:val="009761E8"/>
    <w:rsid w:val="009762ED"/>
    <w:rsid w:val="00976A09"/>
    <w:rsid w:val="00976C7D"/>
    <w:rsid w:val="00976E9F"/>
    <w:rsid w:val="00976F89"/>
    <w:rsid w:val="00976FE0"/>
    <w:rsid w:val="0097701C"/>
    <w:rsid w:val="00977098"/>
    <w:rsid w:val="00977159"/>
    <w:rsid w:val="00977239"/>
    <w:rsid w:val="0097775D"/>
    <w:rsid w:val="009777B6"/>
    <w:rsid w:val="00977BE1"/>
    <w:rsid w:val="00977E3C"/>
    <w:rsid w:val="009803E2"/>
    <w:rsid w:val="009806DA"/>
    <w:rsid w:val="0098084D"/>
    <w:rsid w:val="00980973"/>
    <w:rsid w:val="00980DB4"/>
    <w:rsid w:val="0098103B"/>
    <w:rsid w:val="00981222"/>
    <w:rsid w:val="00981318"/>
    <w:rsid w:val="0098149A"/>
    <w:rsid w:val="009814B5"/>
    <w:rsid w:val="00981627"/>
    <w:rsid w:val="009819F8"/>
    <w:rsid w:val="00981B84"/>
    <w:rsid w:val="00982346"/>
    <w:rsid w:val="009823B2"/>
    <w:rsid w:val="009827DB"/>
    <w:rsid w:val="00982A6F"/>
    <w:rsid w:val="009830F8"/>
    <w:rsid w:val="00983583"/>
    <w:rsid w:val="009836C3"/>
    <w:rsid w:val="0098374B"/>
    <w:rsid w:val="009838C0"/>
    <w:rsid w:val="009839CC"/>
    <w:rsid w:val="00983AF1"/>
    <w:rsid w:val="00983C54"/>
    <w:rsid w:val="00983DAE"/>
    <w:rsid w:val="00983E18"/>
    <w:rsid w:val="00983F92"/>
    <w:rsid w:val="00984418"/>
    <w:rsid w:val="00984CB1"/>
    <w:rsid w:val="00984CE3"/>
    <w:rsid w:val="00984E2D"/>
    <w:rsid w:val="0098535B"/>
    <w:rsid w:val="00985606"/>
    <w:rsid w:val="009859DC"/>
    <w:rsid w:val="00985D40"/>
    <w:rsid w:val="00986353"/>
    <w:rsid w:val="00986404"/>
    <w:rsid w:val="009869D8"/>
    <w:rsid w:val="00986C8B"/>
    <w:rsid w:val="0098714F"/>
    <w:rsid w:val="0098719F"/>
    <w:rsid w:val="009872C1"/>
    <w:rsid w:val="009876A4"/>
    <w:rsid w:val="00987796"/>
    <w:rsid w:val="00987959"/>
    <w:rsid w:val="0098798D"/>
    <w:rsid w:val="00987FFC"/>
    <w:rsid w:val="0099002D"/>
    <w:rsid w:val="00990120"/>
    <w:rsid w:val="0099025A"/>
    <w:rsid w:val="009916C2"/>
    <w:rsid w:val="00991AE7"/>
    <w:rsid w:val="0099229F"/>
    <w:rsid w:val="009922BF"/>
    <w:rsid w:val="00992423"/>
    <w:rsid w:val="0099249E"/>
    <w:rsid w:val="00992548"/>
    <w:rsid w:val="00992B86"/>
    <w:rsid w:val="00992B9F"/>
    <w:rsid w:val="00993149"/>
    <w:rsid w:val="00993715"/>
    <w:rsid w:val="00993749"/>
    <w:rsid w:val="00993856"/>
    <w:rsid w:val="00993981"/>
    <w:rsid w:val="00994025"/>
    <w:rsid w:val="009940A1"/>
    <w:rsid w:val="009940AF"/>
    <w:rsid w:val="00994309"/>
    <w:rsid w:val="009946D2"/>
    <w:rsid w:val="00995097"/>
    <w:rsid w:val="009952C0"/>
    <w:rsid w:val="009955CF"/>
    <w:rsid w:val="009956AB"/>
    <w:rsid w:val="0099580C"/>
    <w:rsid w:val="0099581D"/>
    <w:rsid w:val="0099582B"/>
    <w:rsid w:val="00995AC7"/>
    <w:rsid w:val="00996098"/>
    <w:rsid w:val="009962BA"/>
    <w:rsid w:val="009962D4"/>
    <w:rsid w:val="009964A9"/>
    <w:rsid w:val="00996778"/>
    <w:rsid w:val="00996A47"/>
    <w:rsid w:val="00996ABF"/>
    <w:rsid w:val="00996B09"/>
    <w:rsid w:val="00996E1B"/>
    <w:rsid w:val="00996F3C"/>
    <w:rsid w:val="00997099"/>
    <w:rsid w:val="00997118"/>
    <w:rsid w:val="0099754A"/>
    <w:rsid w:val="009976C4"/>
    <w:rsid w:val="009978AB"/>
    <w:rsid w:val="009A013A"/>
    <w:rsid w:val="009A0309"/>
    <w:rsid w:val="009A06A6"/>
    <w:rsid w:val="009A074A"/>
    <w:rsid w:val="009A08A0"/>
    <w:rsid w:val="009A1022"/>
    <w:rsid w:val="009A1357"/>
    <w:rsid w:val="009A13CD"/>
    <w:rsid w:val="009A1524"/>
    <w:rsid w:val="009A15FA"/>
    <w:rsid w:val="009A17E5"/>
    <w:rsid w:val="009A1947"/>
    <w:rsid w:val="009A1977"/>
    <w:rsid w:val="009A1B76"/>
    <w:rsid w:val="009A1DC5"/>
    <w:rsid w:val="009A1F97"/>
    <w:rsid w:val="009A202D"/>
    <w:rsid w:val="009A24B5"/>
    <w:rsid w:val="009A276E"/>
    <w:rsid w:val="009A29BA"/>
    <w:rsid w:val="009A29EE"/>
    <w:rsid w:val="009A2ED0"/>
    <w:rsid w:val="009A2EEC"/>
    <w:rsid w:val="009A30B9"/>
    <w:rsid w:val="009A332D"/>
    <w:rsid w:val="009A3738"/>
    <w:rsid w:val="009A3D5E"/>
    <w:rsid w:val="009A3E05"/>
    <w:rsid w:val="009A4519"/>
    <w:rsid w:val="009A47A7"/>
    <w:rsid w:val="009A495C"/>
    <w:rsid w:val="009A4AA4"/>
    <w:rsid w:val="009A4E11"/>
    <w:rsid w:val="009A5104"/>
    <w:rsid w:val="009A52C7"/>
    <w:rsid w:val="009A535A"/>
    <w:rsid w:val="009A581C"/>
    <w:rsid w:val="009A5952"/>
    <w:rsid w:val="009A5A43"/>
    <w:rsid w:val="009A5B59"/>
    <w:rsid w:val="009A5FB6"/>
    <w:rsid w:val="009A6285"/>
    <w:rsid w:val="009A674F"/>
    <w:rsid w:val="009A6815"/>
    <w:rsid w:val="009A69FA"/>
    <w:rsid w:val="009A6E97"/>
    <w:rsid w:val="009A6FC1"/>
    <w:rsid w:val="009A727D"/>
    <w:rsid w:val="009A72AA"/>
    <w:rsid w:val="009B0056"/>
    <w:rsid w:val="009B028C"/>
    <w:rsid w:val="009B0357"/>
    <w:rsid w:val="009B0424"/>
    <w:rsid w:val="009B0988"/>
    <w:rsid w:val="009B0AE0"/>
    <w:rsid w:val="009B0E19"/>
    <w:rsid w:val="009B1085"/>
    <w:rsid w:val="009B10A5"/>
    <w:rsid w:val="009B16C7"/>
    <w:rsid w:val="009B173E"/>
    <w:rsid w:val="009B19ED"/>
    <w:rsid w:val="009B1A88"/>
    <w:rsid w:val="009B232C"/>
    <w:rsid w:val="009B27A8"/>
    <w:rsid w:val="009B2D8F"/>
    <w:rsid w:val="009B2EDB"/>
    <w:rsid w:val="009B3124"/>
    <w:rsid w:val="009B331A"/>
    <w:rsid w:val="009B34CD"/>
    <w:rsid w:val="009B362B"/>
    <w:rsid w:val="009B3D37"/>
    <w:rsid w:val="009B3E42"/>
    <w:rsid w:val="009B3F2C"/>
    <w:rsid w:val="009B3FE2"/>
    <w:rsid w:val="009B40E0"/>
    <w:rsid w:val="009B4145"/>
    <w:rsid w:val="009B4445"/>
    <w:rsid w:val="009B4D97"/>
    <w:rsid w:val="009B4FAE"/>
    <w:rsid w:val="009B53E6"/>
    <w:rsid w:val="009B5EEF"/>
    <w:rsid w:val="009B607C"/>
    <w:rsid w:val="009B607D"/>
    <w:rsid w:val="009B61DF"/>
    <w:rsid w:val="009B61E6"/>
    <w:rsid w:val="009B623A"/>
    <w:rsid w:val="009B6565"/>
    <w:rsid w:val="009B663D"/>
    <w:rsid w:val="009B6A6A"/>
    <w:rsid w:val="009B6F7C"/>
    <w:rsid w:val="009B7192"/>
    <w:rsid w:val="009B71A9"/>
    <w:rsid w:val="009B7205"/>
    <w:rsid w:val="009B725C"/>
    <w:rsid w:val="009B7AFA"/>
    <w:rsid w:val="009B7FA2"/>
    <w:rsid w:val="009C01EC"/>
    <w:rsid w:val="009C0A0D"/>
    <w:rsid w:val="009C0C6B"/>
    <w:rsid w:val="009C0DC0"/>
    <w:rsid w:val="009C0F84"/>
    <w:rsid w:val="009C0FFA"/>
    <w:rsid w:val="009C1022"/>
    <w:rsid w:val="009C10A6"/>
    <w:rsid w:val="009C14A3"/>
    <w:rsid w:val="009C1810"/>
    <w:rsid w:val="009C1C54"/>
    <w:rsid w:val="009C1C78"/>
    <w:rsid w:val="009C1E8C"/>
    <w:rsid w:val="009C1FEC"/>
    <w:rsid w:val="009C2662"/>
    <w:rsid w:val="009C2722"/>
    <w:rsid w:val="009C2AD1"/>
    <w:rsid w:val="009C2B39"/>
    <w:rsid w:val="009C2B5B"/>
    <w:rsid w:val="009C3042"/>
    <w:rsid w:val="009C37FA"/>
    <w:rsid w:val="009C3852"/>
    <w:rsid w:val="009C38D5"/>
    <w:rsid w:val="009C3C4F"/>
    <w:rsid w:val="009C3CB4"/>
    <w:rsid w:val="009C4491"/>
    <w:rsid w:val="009C44A8"/>
    <w:rsid w:val="009C4721"/>
    <w:rsid w:val="009C4861"/>
    <w:rsid w:val="009C4D73"/>
    <w:rsid w:val="009C4E95"/>
    <w:rsid w:val="009C4EBC"/>
    <w:rsid w:val="009C4F46"/>
    <w:rsid w:val="009C508D"/>
    <w:rsid w:val="009C5722"/>
    <w:rsid w:val="009C589E"/>
    <w:rsid w:val="009C5905"/>
    <w:rsid w:val="009C59FB"/>
    <w:rsid w:val="009C5E6D"/>
    <w:rsid w:val="009C6017"/>
    <w:rsid w:val="009C61B7"/>
    <w:rsid w:val="009C62D7"/>
    <w:rsid w:val="009C63DC"/>
    <w:rsid w:val="009C641A"/>
    <w:rsid w:val="009C642C"/>
    <w:rsid w:val="009C6512"/>
    <w:rsid w:val="009C66A1"/>
    <w:rsid w:val="009C6D4E"/>
    <w:rsid w:val="009C711F"/>
    <w:rsid w:val="009C7BC9"/>
    <w:rsid w:val="009C7DA9"/>
    <w:rsid w:val="009D0204"/>
    <w:rsid w:val="009D026F"/>
    <w:rsid w:val="009D04E1"/>
    <w:rsid w:val="009D052B"/>
    <w:rsid w:val="009D0623"/>
    <w:rsid w:val="009D06A3"/>
    <w:rsid w:val="009D06B9"/>
    <w:rsid w:val="009D070E"/>
    <w:rsid w:val="009D15C5"/>
    <w:rsid w:val="009D18A6"/>
    <w:rsid w:val="009D246B"/>
    <w:rsid w:val="009D2639"/>
    <w:rsid w:val="009D27AE"/>
    <w:rsid w:val="009D2942"/>
    <w:rsid w:val="009D2F14"/>
    <w:rsid w:val="009D330A"/>
    <w:rsid w:val="009D3497"/>
    <w:rsid w:val="009D36C8"/>
    <w:rsid w:val="009D3D1A"/>
    <w:rsid w:val="009D3D5D"/>
    <w:rsid w:val="009D3FCA"/>
    <w:rsid w:val="009D4513"/>
    <w:rsid w:val="009D451B"/>
    <w:rsid w:val="009D4566"/>
    <w:rsid w:val="009D497B"/>
    <w:rsid w:val="009D4AEC"/>
    <w:rsid w:val="009D4ED8"/>
    <w:rsid w:val="009D51EE"/>
    <w:rsid w:val="009D54EC"/>
    <w:rsid w:val="009D5771"/>
    <w:rsid w:val="009D5998"/>
    <w:rsid w:val="009D618E"/>
    <w:rsid w:val="009D67B9"/>
    <w:rsid w:val="009D6865"/>
    <w:rsid w:val="009D6B07"/>
    <w:rsid w:val="009D6BEB"/>
    <w:rsid w:val="009D6D02"/>
    <w:rsid w:val="009D6E71"/>
    <w:rsid w:val="009D6E8B"/>
    <w:rsid w:val="009D72FE"/>
    <w:rsid w:val="009D731C"/>
    <w:rsid w:val="009D736F"/>
    <w:rsid w:val="009D7412"/>
    <w:rsid w:val="009D7620"/>
    <w:rsid w:val="009D7710"/>
    <w:rsid w:val="009D7816"/>
    <w:rsid w:val="009D7828"/>
    <w:rsid w:val="009D7BC9"/>
    <w:rsid w:val="009D7C40"/>
    <w:rsid w:val="009D7E92"/>
    <w:rsid w:val="009D7F30"/>
    <w:rsid w:val="009E00E4"/>
    <w:rsid w:val="009E079E"/>
    <w:rsid w:val="009E07CE"/>
    <w:rsid w:val="009E07FD"/>
    <w:rsid w:val="009E08F7"/>
    <w:rsid w:val="009E0AE3"/>
    <w:rsid w:val="009E0BD1"/>
    <w:rsid w:val="009E0C49"/>
    <w:rsid w:val="009E0D0C"/>
    <w:rsid w:val="009E0DD4"/>
    <w:rsid w:val="009E10F3"/>
    <w:rsid w:val="009E1429"/>
    <w:rsid w:val="009E15ED"/>
    <w:rsid w:val="009E16A6"/>
    <w:rsid w:val="009E17CE"/>
    <w:rsid w:val="009E19D8"/>
    <w:rsid w:val="009E1A68"/>
    <w:rsid w:val="009E1D72"/>
    <w:rsid w:val="009E2271"/>
    <w:rsid w:val="009E2493"/>
    <w:rsid w:val="009E2917"/>
    <w:rsid w:val="009E2A9B"/>
    <w:rsid w:val="009E303D"/>
    <w:rsid w:val="009E364D"/>
    <w:rsid w:val="009E36D8"/>
    <w:rsid w:val="009E38D7"/>
    <w:rsid w:val="009E395F"/>
    <w:rsid w:val="009E3B06"/>
    <w:rsid w:val="009E3B14"/>
    <w:rsid w:val="009E3D57"/>
    <w:rsid w:val="009E4112"/>
    <w:rsid w:val="009E4341"/>
    <w:rsid w:val="009E477B"/>
    <w:rsid w:val="009E4CF5"/>
    <w:rsid w:val="009E4E9E"/>
    <w:rsid w:val="009E5007"/>
    <w:rsid w:val="009E534C"/>
    <w:rsid w:val="009E53EA"/>
    <w:rsid w:val="009E5419"/>
    <w:rsid w:val="009E5547"/>
    <w:rsid w:val="009E56E1"/>
    <w:rsid w:val="009E637B"/>
    <w:rsid w:val="009E67D2"/>
    <w:rsid w:val="009E6B6A"/>
    <w:rsid w:val="009E6E2C"/>
    <w:rsid w:val="009E713F"/>
    <w:rsid w:val="009E73E2"/>
    <w:rsid w:val="009E74C4"/>
    <w:rsid w:val="009E7B57"/>
    <w:rsid w:val="009E7C12"/>
    <w:rsid w:val="009E7DFA"/>
    <w:rsid w:val="009F00EE"/>
    <w:rsid w:val="009F02F4"/>
    <w:rsid w:val="009F0541"/>
    <w:rsid w:val="009F057B"/>
    <w:rsid w:val="009F05AA"/>
    <w:rsid w:val="009F1354"/>
    <w:rsid w:val="009F13CE"/>
    <w:rsid w:val="009F1527"/>
    <w:rsid w:val="009F1B71"/>
    <w:rsid w:val="009F1D88"/>
    <w:rsid w:val="009F2394"/>
    <w:rsid w:val="009F28E1"/>
    <w:rsid w:val="009F29D8"/>
    <w:rsid w:val="009F32E4"/>
    <w:rsid w:val="009F374F"/>
    <w:rsid w:val="009F3D26"/>
    <w:rsid w:val="009F4272"/>
    <w:rsid w:val="009F4473"/>
    <w:rsid w:val="009F45E1"/>
    <w:rsid w:val="009F4D79"/>
    <w:rsid w:val="009F4E8F"/>
    <w:rsid w:val="009F4EB4"/>
    <w:rsid w:val="009F5034"/>
    <w:rsid w:val="009F531F"/>
    <w:rsid w:val="009F55E2"/>
    <w:rsid w:val="009F562F"/>
    <w:rsid w:val="009F5A12"/>
    <w:rsid w:val="009F5A62"/>
    <w:rsid w:val="009F5B25"/>
    <w:rsid w:val="009F5B52"/>
    <w:rsid w:val="009F5F84"/>
    <w:rsid w:val="009F6065"/>
    <w:rsid w:val="009F6402"/>
    <w:rsid w:val="009F64C8"/>
    <w:rsid w:val="009F662C"/>
    <w:rsid w:val="009F69FE"/>
    <w:rsid w:val="009F6E62"/>
    <w:rsid w:val="009F6F8D"/>
    <w:rsid w:val="009F7007"/>
    <w:rsid w:val="009F785C"/>
    <w:rsid w:val="009F7A35"/>
    <w:rsid w:val="009F7A86"/>
    <w:rsid w:val="009F7CA8"/>
    <w:rsid w:val="00A00003"/>
    <w:rsid w:val="00A00081"/>
    <w:rsid w:val="00A002F3"/>
    <w:rsid w:val="00A0057F"/>
    <w:rsid w:val="00A0082A"/>
    <w:rsid w:val="00A009F8"/>
    <w:rsid w:val="00A00B7E"/>
    <w:rsid w:val="00A00BAD"/>
    <w:rsid w:val="00A00F76"/>
    <w:rsid w:val="00A012C7"/>
    <w:rsid w:val="00A01338"/>
    <w:rsid w:val="00A013A3"/>
    <w:rsid w:val="00A017A8"/>
    <w:rsid w:val="00A01A58"/>
    <w:rsid w:val="00A01DE2"/>
    <w:rsid w:val="00A02152"/>
    <w:rsid w:val="00A02203"/>
    <w:rsid w:val="00A02358"/>
    <w:rsid w:val="00A023D1"/>
    <w:rsid w:val="00A0272E"/>
    <w:rsid w:val="00A02840"/>
    <w:rsid w:val="00A03034"/>
    <w:rsid w:val="00A03114"/>
    <w:rsid w:val="00A031E7"/>
    <w:rsid w:val="00A03E50"/>
    <w:rsid w:val="00A040B6"/>
    <w:rsid w:val="00A040D3"/>
    <w:rsid w:val="00A041CA"/>
    <w:rsid w:val="00A043AC"/>
    <w:rsid w:val="00A04CEF"/>
    <w:rsid w:val="00A04D21"/>
    <w:rsid w:val="00A051E0"/>
    <w:rsid w:val="00A053E7"/>
    <w:rsid w:val="00A05962"/>
    <w:rsid w:val="00A0657C"/>
    <w:rsid w:val="00A068D0"/>
    <w:rsid w:val="00A06909"/>
    <w:rsid w:val="00A06963"/>
    <w:rsid w:val="00A073EB"/>
    <w:rsid w:val="00A07423"/>
    <w:rsid w:val="00A07532"/>
    <w:rsid w:val="00A076AB"/>
    <w:rsid w:val="00A07708"/>
    <w:rsid w:val="00A07921"/>
    <w:rsid w:val="00A07ADB"/>
    <w:rsid w:val="00A07B1B"/>
    <w:rsid w:val="00A07CDB"/>
    <w:rsid w:val="00A10159"/>
    <w:rsid w:val="00A105BC"/>
    <w:rsid w:val="00A1091D"/>
    <w:rsid w:val="00A10B13"/>
    <w:rsid w:val="00A10D95"/>
    <w:rsid w:val="00A10DB3"/>
    <w:rsid w:val="00A10E11"/>
    <w:rsid w:val="00A1117B"/>
    <w:rsid w:val="00A116BC"/>
    <w:rsid w:val="00A123DF"/>
    <w:rsid w:val="00A124F7"/>
    <w:rsid w:val="00A12777"/>
    <w:rsid w:val="00A13283"/>
    <w:rsid w:val="00A13609"/>
    <w:rsid w:val="00A13C71"/>
    <w:rsid w:val="00A13CA2"/>
    <w:rsid w:val="00A13CE4"/>
    <w:rsid w:val="00A15140"/>
    <w:rsid w:val="00A15176"/>
    <w:rsid w:val="00A152AE"/>
    <w:rsid w:val="00A15759"/>
    <w:rsid w:val="00A1595C"/>
    <w:rsid w:val="00A15E56"/>
    <w:rsid w:val="00A162D3"/>
    <w:rsid w:val="00A162DA"/>
    <w:rsid w:val="00A1650B"/>
    <w:rsid w:val="00A169BC"/>
    <w:rsid w:val="00A16A95"/>
    <w:rsid w:val="00A16ABB"/>
    <w:rsid w:val="00A16B14"/>
    <w:rsid w:val="00A16D17"/>
    <w:rsid w:val="00A17183"/>
    <w:rsid w:val="00A17302"/>
    <w:rsid w:val="00A173C8"/>
    <w:rsid w:val="00A17A57"/>
    <w:rsid w:val="00A17F02"/>
    <w:rsid w:val="00A2000D"/>
    <w:rsid w:val="00A20020"/>
    <w:rsid w:val="00A202F2"/>
    <w:rsid w:val="00A20302"/>
    <w:rsid w:val="00A20801"/>
    <w:rsid w:val="00A209E4"/>
    <w:rsid w:val="00A20BCB"/>
    <w:rsid w:val="00A20C96"/>
    <w:rsid w:val="00A21652"/>
    <w:rsid w:val="00A21770"/>
    <w:rsid w:val="00A21AAF"/>
    <w:rsid w:val="00A21C3B"/>
    <w:rsid w:val="00A22244"/>
    <w:rsid w:val="00A2229E"/>
    <w:rsid w:val="00A22442"/>
    <w:rsid w:val="00A226F7"/>
    <w:rsid w:val="00A22822"/>
    <w:rsid w:val="00A22909"/>
    <w:rsid w:val="00A22A68"/>
    <w:rsid w:val="00A22BC4"/>
    <w:rsid w:val="00A23061"/>
    <w:rsid w:val="00A23974"/>
    <w:rsid w:val="00A23A9A"/>
    <w:rsid w:val="00A24667"/>
    <w:rsid w:val="00A24786"/>
    <w:rsid w:val="00A248C3"/>
    <w:rsid w:val="00A248DB"/>
    <w:rsid w:val="00A24D11"/>
    <w:rsid w:val="00A251C6"/>
    <w:rsid w:val="00A25D39"/>
    <w:rsid w:val="00A25F18"/>
    <w:rsid w:val="00A2623B"/>
    <w:rsid w:val="00A2695F"/>
    <w:rsid w:val="00A26ED5"/>
    <w:rsid w:val="00A2718F"/>
    <w:rsid w:val="00A2790D"/>
    <w:rsid w:val="00A30073"/>
    <w:rsid w:val="00A301B6"/>
    <w:rsid w:val="00A302AC"/>
    <w:rsid w:val="00A30429"/>
    <w:rsid w:val="00A304B3"/>
    <w:rsid w:val="00A30522"/>
    <w:rsid w:val="00A306E4"/>
    <w:rsid w:val="00A30F3A"/>
    <w:rsid w:val="00A313A6"/>
    <w:rsid w:val="00A31DF0"/>
    <w:rsid w:val="00A31EBA"/>
    <w:rsid w:val="00A31F20"/>
    <w:rsid w:val="00A321AA"/>
    <w:rsid w:val="00A32647"/>
    <w:rsid w:val="00A32775"/>
    <w:rsid w:val="00A32847"/>
    <w:rsid w:val="00A32A03"/>
    <w:rsid w:val="00A32C67"/>
    <w:rsid w:val="00A32F28"/>
    <w:rsid w:val="00A333BF"/>
    <w:rsid w:val="00A33C64"/>
    <w:rsid w:val="00A33D1B"/>
    <w:rsid w:val="00A33D59"/>
    <w:rsid w:val="00A3464A"/>
    <w:rsid w:val="00A34827"/>
    <w:rsid w:val="00A34844"/>
    <w:rsid w:val="00A34E82"/>
    <w:rsid w:val="00A34F88"/>
    <w:rsid w:val="00A35289"/>
    <w:rsid w:val="00A3534C"/>
    <w:rsid w:val="00A35858"/>
    <w:rsid w:val="00A3599E"/>
    <w:rsid w:val="00A35B04"/>
    <w:rsid w:val="00A3633A"/>
    <w:rsid w:val="00A3642A"/>
    <w:rsid w:val="00A36C4B"/>
    <w:rsid w:val="00A36EB3"/>
    <w:rsid w:val="00A37030"/>
    <w:rsid w:val="00A3706E"/>
    <w:rsid w:val="00A3747B"/>
    <w:rsid w:val="00A37556"/>
    <w:rsid w:val="00A37D2A"/>
    <w:rsid w:val="00A400AD"/>
    <w:rsid w:val="00A4028A"/>
    <w:rsid w:val="00A4028B"/>
    <w:rsid w:val="00A4043E"/>
    <w:rsid w:val="00A40599"/>
    <w:rsid w:val="00A4089F"/>
    <w:rsid w:val="00A4098F"/>
    <w:rsid w:val="00A4099A"/>
    <w:rsid w:val="00A40B0F"/>
    <w:rsid w:val="00A40CEA"/>
    <w:rsid w:val="00A40E72"/>
    <w:rsid w:val="00A40F25"/>
    <w:rsid w:val="00A410F6"/>
    <w:rsid w:val="00A41926"/>
    <w:rsid w:val="00A41D19"/>
    <w:rsid w:val="00A41D69"/>
    <w:rsid w:val="00A423A2"/>
    <w:rsid w:val="00A42472"/>
    <w:rsid w:val="00A426A8"/>
    <w:rsid w:val="00A42CE1"/>
    <w:rsid w:val="00A42E1E"/>
    <w:rsid w:val="00A42E4E"/>
    <w:rsid w:val="00A42F6E"/>
    <w:rsid w:val="00A431E3"/>
    <w:rsid w:val="00A434B8"/>
    <w:rsid w:val="00A4351E"/>
    <w:rsid w:val="00A437B3"/>
    <w:rsid w:val="00A4396C"/>
    <w:rsid w:val="00A43A85"/>
    <w:rsid w:val="00A43CFB"/>
    <w:rsid w:val="00A44196"/>
    <w:rsid w:val="00A444C0"/>
    <w:rsid w:val="00A4453F"/>
    <w:rsid w:val="00A445EB"/>
    <w:rsid w:val="00A4465C"/>
    <w:rsid w:val="00A44BE0"/>
    <w:rsid w:val="00A44C34"/>
    <w:rsid w:val="00A44F30"/>
    <w:rsid w:val="00A452AC"/>
    <w:rsid w:val="00A456C8"/>
    <w:rsid w:val="00A45806"/>
    <w:rsid w:val="00A458EA"/>
    <w:rsid w:val="00A45D9C"/>
    <w:rsid w:val="00A46349"/>
    <w:rsid w:val="00A463C6"/>
    <w:rsid w:val="00A46416"/>
    <w:rsid w:val="00A46604"/>
    <w:rsid w:val="00A46CB8"/>
    <w:rsid w:val="00A46E5C"/>
    <w:rsid w:val="00A47253"/>
    <w:rsid w:val="00A4732A"/>
    <w:rsid w:val="00A47425"/>
    <w:rsid w:val="00A47479"/>
    <w:rsid w:val="00A478DF"/>
    <w:rsid w:val="00A47DF6"/>
    <w:rsid w:val="00A47F08"/>
    <w:rsid w:val="00A50031"/>
    <w:rsid w:val="00A5026D"/>
    <w:rsid w:val="00A506AA"/>
    <w:rsid w:val="00A50761"/>
    <w:rsid w:val="00A5086E"/>
    <w:rsid w:val="00A50B46"/>
    <w:rsid w:val="00A516B0"/>
    <w:rsid w:val="00A51AA2"/>
    <w:rsid w:val="00A51DB4"/>
    <w:rsid w:val="00A51FB1"/>
    <w:rsid w:val="00A523B8"/>
    <w:rsid w:val="00A532ED"/>
    <w:rsid w:val="00A536B5"/>
    <w:rsid w:val="00A5375F"/>
    <w:rsid w:val="00A5376F"/>
    <w:rsid w:val="00A537B7"/>
    <w:rsid w:val="00A53A32"/>
    <w:rsid w:val="00A53D2D"/>
    <w:rsid w:val="00A53FED"/>
    <w:rsid w:val="00A54223"/>
    <w:rsid w:val="00A5437E"/>
    <w:rsid w:val="00A54418"/>
    <w:rsid w:val="00A5466F"/>
    <w:rsid w:val="00A5482B"/>
    <w:rsid w:val="00A54917"/>
    <w:rsid w:val="00A54E00"/>
    <w:rsid w:val="00A54F6A"/>
    <w:rsid w:val="00A5527F"/>
    <w:rsid w:val="00A55446"/>
    <w:rsid w:val="00A554D3"/>
    <w:rsid w:val="00A558E8"/>
    <w:rsid w:val="00A55A7D"/>
    <w:rsid w:val="00A55C3C"/>
    <w:rsid w:val="00A55D14"/>
    <w:rsid w:val="00A5619C"/>
    <w:rsid w:val="00A564BE"/>
    <w:rsid w:val="00A569DA"/>
    <w:rsid w:val="00A56A98"/>
    <w:rsid w:val="00A56C31"/>
    <w:rsid w:val="00A56D9A"/>
    <w:rsid w:val="00A56FC3"/>
    <w:rsid w:val="00A57480"/>
    <w:rsid w:val="00A577A4"/>
    <w:rsid w:val="00A57F9B"/>
    <w:rsid w:val="00A60071"/>
    <w:rsid w:val="00A6074E"/>
    <w:rsid w:val="00A608F7"/>
    <w:rsid w:val="00A60A20"/>
    <w:rsid w:val="00A60E58"/>
    <w:rsid w:val="00A60F24"/>
    <w:rsid w:val="00A61182"/>
    <w:rsid w:val="00A617E0"/>
    <w:rsid w:val="00A61C04"/>
    <w:rsid w:val="00A61C4F"/>
    <w:rsid w:val="00A61D87"/>
    <w:rsid w:val="00A61E4E"/>
    <w:rsid w:val="00A61EEA"/>
    <w:rsid w:val="00A623F9"/>
    <w:rsid w:val="00A6273A"/>
    <w:rsid w:val="00A62854"/>
    <w:rsid w:val="00A62A50"/>
    <w:rsid w:val="00A63964"/>
    <w:rsid w:val="00A63A42"/>
    <w:rsid w:val="00A63A78"/>
    <w:rsid w:val="00A64340"/>
    <w:rsid w:val="00A64439"/>
    <w:rsid w:val="00A64ABE"/>
    <w:rsid w:val="00A64B22"/>
    <w:rsid w:val="00A64D78"/>
    <w:rsid w:val="00A64DE2"/>
    <w:rsid w:val="00A64FAA"/>
    <w:rsid w:val="00A65285"/>
    <w:rsid w:val="00A654C7"/>
    <w:rsid w:val="00A656B5"/>
    <w:rsid w:val="00A656FE"/>
    <w:rsid w:val="00A658FB"/>
    <w:rsid w:val="00A659AC"/>
    <w:rsid w:val="00A65EB2"/>
    <w:rsid w:val="00A65F5A"/>
    <w:rsid w:val="00A6614C"/>
    <w:rsid w:val="00A6632E"/>
    <w:rsid w:val="00A66846"/>
    <w:rsid w:val="00A66C5B"/>
    <w:rsid w:val="00A66F4E"/>
    <w:rsid w:val="00A674F0"/>
    <w:rsid w:val="00A6761F"/>
    <w:rsid w:val="00A67A46"/>
    <w:rsid w:val="00A67BE1"/>
    <w:rsid w:val="00A67D56"/>
    <w:rsid w:val="00A67EF0"/>
    <w:rsid w:val="00A67FD0"/>
    <w:rsid w:val="00A7014A"/>
    <w:rsid w:val="00A7035E"/>
    <w:rsid w:val="00A7068D"/>
    <w:rsid w:val="00A711DC"/>
    <w:rsid w:val="00A7129D"/>
    <w:rsid w:val="00A71CBA"/>
    <w:rsid w:val="00A7211C"/>
    <w:rsid w:val="00A7279E"/>
    <w:rsid w:val="00A72A4C"/>
    <w:rsid w:val="00A72A6D"/>
    <w:rsid w:val="00A72F16"/>
    <w:rsid w:val="00A733A0"/>
    <w:rsid w:val="00A733ED"/>
    <w:rsid w:val="00A735BA"/>
    <w:rsid w:val="00A73654"/>
    <w:rsid w:val="00A7381A"/>
    <w:rsid w:val="00A738A9"/>
    <w:rsid w:val="00A73921"/>
    <w:rsid w:val="00A73C12"/>
    <w:rsid w:val="00A73C3A"/>
    <w:rsid w:val="00A73DBE"/>
    <w:rsid w:val="00A73E88"/>
    <w:rsid w:val="00A74360"/>
    <w:rsid w:val="00A743F3"/>
    <w:rsid w:val="00A747DA"/>
    <w:rsid w:val="00A74C59"/>
    <w:rsid w:val="00A74C82"/>
    <w:rsid w:val="00A75248"/>
    <w:rsid w:val="00A7524A"/>
    <w:rsid w:val="00A7533F"/>
    <w:rsid w:val="00A758C4"/>
    <w:rsid w:val="00A75901"/>
    <w:rsid w:val="00A75F0B"/>
    <w:rsid w:val="00A762CA"/>
    <w:rsid w:val="00A7694F"/>
    <w:rsid w:val="00A76F12"/>
    <w:rsid w:val="00A76F31"/>
    <w:rsid w:val="00A76F70"/>
    <w:rsid w:val="00A76FCE"/>
    <w:rsid w:val="00A7732B"/>
    <w:rsid w:val="00A7761E"/>
    <w:rsid w:val="00A77D54"/>
    <w:rsid w:val="00A8041F"/>
    <w:rsid w:val="00A804BA"/>
    <w:rsid w:val="00A8086B"/>
    <w:rsid w:val="00A80922"/>
    <w:rsid w:val="00A80C62"/>
    <w:rsid w:val="00A8131F"/>
    <w:rsid w:val="00A814E4"/>
    <w:rsid w:val="00A81591"/>
    <w:rsid w:val="00A8166F"/>
    <w:rsid w:val="00A816CA"/>
    <w:rsid w:val="00A8180F"/>
    <w:rsid w:val="00A81A36"/>
    <w:rsid w:val="00A81AF9"/>
    <w:rsid w:val="00A81D40"/>
    <w:rsid w:val="00A81D43"/>
    <w:rsid w:val="00A8212E"/>
    <w:rsid w:val="00A8228A"/>
    <w:rsid w:val="00A82B1C"/>
    <w:rsid w:val="00A82BD1"/>
    <w:rsid w:val="00A82D63"/>
    <w:rsid w:val="00A82E7F"/>
    <w:rsid w:val="00A831D6"/>
    <w:rsid w:val="00A8327F"/>
    <w:rsid w:val="00A83B36"/>
    <w:rsid w:val="00A83C85"/>
    <w:rsid w:val="00A83CF2"/>
    <w:rsid w:val="00A84075"/>
    <w:rsid w:val="00A84469"/>
    <w:rsid w:val="00A8460E"/>
    <w:rsid w:val="00A84CCC"/>
    <w:rsid w:val="00A84FA8"/>
    <w:rsid w:val="00A852D8"/>
    <w:rsid w:val="00A853EC"/>
    <w:rsid w:val="00A8563F"/>
    <w:rsid w:val="00A856ED"/>
    <w:rsid w:val="00A85D30"/>
    <w:rsid w:val="00A85D41"/>
    <w:rsid w:val="00A85E5F"/>
    <w:rsid w:val="00A86118"/>
    <w:rsid w:val="00A8634C"/>
    <w:rsid w:val="00A86393"/>
    <w:rsid w:val="00A8653E"/>
    <w:rsid w:val="00A86632"/>
    <w:rsid w:val="00A86A87"/>
    <w:rsid w:val="00A86EDD"/>
    <w:rsid w:val="00A86FE7"/>
    <w:rsid w:val="00A87055"/>
    <w:rsid w:val="00A87303"/>
    <w:rsid w:val="00A87538"/>
    <w:rsid w:val="00A87780"/>
    <w:rsid w:val="00A878DE"/>
    <w:rsid w:val="00A8794C"/>
    <w:rsid w:val="00A87A05"/>
    <w:rsid w:val="00A87B26"/>
    <w:rsid w:val="00A87FF6"/>
    <w:rsid w:val="00A90335"/>
    <w:rsid w:val="00A9033D"/>
    <w:rsid w:val="00A905A0"/>
    <w:rsid w:val="00A906FD"/>
    <w:rsid w:val="00A90851"/>
    <w:rsid w:val="00A90E4A"/>
    <w:rsid w:val="00A90F7A"/>
    <w:rsid w:val="00A91604"/>
    <w:rsid w:val="00A9190D"/>
    <w:rsid w:val="00A91C29"/>
    <w:rsid w:val="00A91DE7"/>
    <w:rsid w:val="00A920FC"/>
    <w:rsid w:val="00A92287"/>
    <w:rsid w:val="00A9229B"/>
    <w:rsid w:val="00A9231A"/>
    <w:rsid w:val="00A9283A"/>
    <w:rsid w:val="00A92E3F"/>
    <w:rsid w:val="00A92EAA"/>
    <w:rsid w:val="00A93196"/>
    <w:rsid w:val="00A938B3"/>
    <w:rsid w:val="00A939D0"/>
    <w:rsid w:val="00A93BD3"/>
    <w:rsid w:val="00A93C81"/>
    <w:rsid w:val="00A93D97"/>
    <w:rsid w:val="00A94394"/>
    <w:rsid w:val="00A94A3D"/>
    <w:rsid w:val="00A9508B"/>
    <w:rsid w:val="00A950AC"/>
    <w:rsid w:val="00A951AA"/>
    <w:rsid w:val="00A954DC"/>
    <w:rsid w:val="00A9557B"/>
    <w:rsid w:val="00A9573D"/>
    <w:rsid w:val="00A9580C"/>
    <w:rsid w:val="00A9585E"/>
    <w:rsid w:val="00A958CA"/>
    <w:rsid w:val="00A959AB"/>
    <w:rsid w:val="00A95AC4"/>
    <w:rsid w:val="00A95DA5"/>
    <w:rsid w:val="00A961FA"/>
    <w:rsid w:val="00A963C8"/>
    <w:rsid w:val="00A964A5"/>
    <w:rsid w:val="00A966E0"/>
    <w:rsid w:val="00A96B58"/>
    <w:rsid w:val="00A96DDA"/>
    <w:rsid w:val="00A96E8F"/>
    <w:rsid w:val="00A97205"/>
    <w:rsid w:val="00A972DE"/>
    <w:rsid w:val="00A973F0"/>
    <w:rsid w:val="00A97423"/>
    <w:rsid w:val="00A974AE"/>
    <w:rsid w:val="00A977B1"/>
    <w:rsid w:val="00A97C71"/>
    <w:rsid w:val="00A97D4A"/>
    <w:rsid w:val="00A97EDD"/>
    <w:rsid w:val="00A97F6A"/>
    <w:rsid w:val="00AA003F"/>
    <w:rsid w:val="00AA00CB"/>
    <w:rsid w:val="00AA042F"/>
    <w:rsid w:val="00AA0624"/>
    <w:rsid w:val="00AA140C"/>
    <w:rsid w:val="00AA1487"/>
    <w:rsid w:val="00AA156D"/>
    <w:rsid w:val="00AA185F"/>
    <w:rsid w:val="00AA19ED"/>
    <w:rsid w:val="00AA1F5A"/>
    <w:rsid w:val="00AA20B7"/>
    <w:rsid w:val="00AA2D68"/>
    <w:rsid w:val="00AA34EE"/>
    <w:rsid w:val="00AA373A"/>
    <w:rsid w:val="00AA37F7"/>
    <w:rsid w:val="00AA3A99"/>
    <w:rsid w:val="00AA3AA1"/>
    <w:rsid w:val="00AA3C8E"/>
    <w:rsid w:val="00AA3E91"/>
    <w:rsid w:val="00AA3FE0"/>
    <w:rsid w:val="00AA4045"/>
    <w:rsid w:val="00AA4459"/>
    <w:rsid w:val="00AA4F42"/>
    <w:rsid w:val="00AA5188"/>
    <w:rsid w:val="00AA53C9"/>
    <w:rsid w:val="00AA5646"/>
    <w:rsid w:val="00AA5735"/>
    <w:rsid w:val="00AA623B"/>
    <w:rsid w:val="00AA652D"/>
    <w:rsid w:val="00AA6583"/>
    <w:rsid w:val="00AA65CA"/>
    <w:rsid w:val="00AA668B"/>
    <w:rsid w:val="00AA68E8"/>
    <w:rsid w:val="00AA6932"/>
    <w:rsid w:val="00AA6A7B"/>
    <w:rsid w:val="00AA6BEC"/>
    <w:rsid w:val="00AA6FCD"/>
    <w:rsid w:val="00AA71D0"/>
    <w:rsid w:val="00AA771F"/>
    <w:rsid w:val="00AA791A"/>
    <w:rsid w:val="00AA7BDC"/>
    <w:rsid w:val="00AA7E51"/>
    <w:rsid w:val="00AB00FC"/>
    <w:rsid w:val="00AB01F1"/>
    <w:rsid w:val="00AB0254"/>
    <w:rsid w:val="00AB047B"/>
    <w:rsid w:val="00AB05AB"/>
    <w:rsid w:val="00AB06B9"/>
    <w:rsid w:val="00AB06FD"/>
    <w:rsid w:val="00AB0D55"/>
    <w:rsid w:val="00AB0DF9"/>
    <w:rsid w:val="00AB0E03"/>
    <w:rsid w:val="00AB1140"/>
    <w:rsid w:val="00AB1369"/>
    <w:rsid w:val="00AB198C"/>
    <w:rsid w:val="00AB1B9B"/>
    <w:rsid w:val="00AB1FCC"/>
    <w:rsid w:val="00AB2540"/>
    <w:rsid w:val="00AB2A41"/>
    <w:rsid w:val="00AB2B28"/>
    <w:rsid w:val="00AB2DE9"/>
    <w:rsid w:val="00AB2E2C"/>
    <w:rsid w:val="00AB3193"/>
    <w:rsid w:val="00AB344B"/>
    <w:rsid w:val="00AB378F"/>
    <w:rsid w:val="00AB38CC"/>
    <w:rsid w:val="00AB3924"/>
    <w:rsid w:val="00AB3B66"/>
    <w:rsid w:val="00AB3CF8"/>
    <w:rsid w:val="00AB3EC1"/>
    <w:rsid w:val="00AB3FF2"/>
    <w:rsid w:val="00AB4264"/>
    <w:rsid w:val="00AB429A"/>
    <w:rsid w:val="00AB4307"/>
    <w:rsid w:val="00AB4475"/>
    <w:rsid w:val="00AB54F7"/>
    <w:rsid w:val="00AB562B"/>
    <w:rsid w:val="00AB57FB"/>
    <w:rsid w:val="00AB6011"/>
    <w:rsid w:val="00AB624E"/>
    <w:rsid w:val="00AB643C"/>
    <w:rsid w:val="00AB6443"/>
    <w:rsid w:val="00AB662C"/>
    <w:rsid w:val="00AB6739"/>
    <w:rsid w:val="00AB6916"/>
    <w:rsid w:val="00AB6C10"/>
    <w:rsid w:val="00AB74D0"/>
    <w:rsid w:val="00AB763E"/>
    <w:rsid w:val="00AB76AD"/>
    <w:rsid w:val="00AB7CE6"/>
    <w:rsid w:val="00AC016D"/>
    <w:rsid w:val="00AC08C7"/>
    <w:rsid w:val="00AC0C7E"/>
    <w:rsid w:val="00AC12A7"/>
    <w:rsid w:val="00AC15A8"/>
    <w:rsid w:val="00AC193C"/>
    <w:rsid w:val="00AC1A09"/>
    <w:rsid w:val="00AC1AEE"/>
    <w:rsid w:val="00AC1DE0"/>
    <w:rsid w:val="00AC209F"/>
    <w:rsid w:val="00AC2148"/>
    <w:rsid w:val="00AC227F"/>
    <w:rsid w:val="00AC23CE"/>
    <w:rsid w:val="00AC25F3"/>
    <w:rsid w:val="00AC28C4"/>
    <w:rsid w:val="00AC2B22"/>
    <w:rsid w:val="00AC2B52"/>
    <w:rsid w:val="00AC3B45"/>
    <w:rsid w:val="00AC3C44"/>
    <w:rsid w:val="00AC473D"/>
    <w:rsid w:val="00AC4C0E"/>
    <w:rsid w:val="00AC51C6"/>
    <w:rsid w:val="00AC522A"/>
    <w:rsid w:val="00AC5E8C"/>
    <w:rsid w:val="00AC6094"/>
    <w:rsid w:val="00AC6683"/>
    <w:rsid w:val="00AC66D9"/>
    <w:rsid w:val="00AC6865"/>
    <w:rsid w:val="00AC6A78"/>
    <w:rsid w:val="00AC6B8C"/>
    <w:rsid w:val="00AC6C56"/>
    <w:rsid w:val="00AC6E76"/>
    <w:rsid w:val="00AC6FC5"/>
    <w:rsid w:val="00AC7032"/>
    <w:rsid w:val="00AC72E6"/>
    <w:rsid w:val="00AC7319"/>
    <w:rsid w:val="00AC77DF"/>
    <w:rsid w:val="00AC7ADC"/>
    <w:rsid w:val="00AC7B76"/>
    <w:rsid w:val="00AC7BC8"/>
    <w:rsid w:val="00AC7F2D"/>
    <w:rsid w:val="00AD054F"/>
    <w:rsid w:val="00AD077B"/>
    <w:rsid w:val="00AD0ACB"/>
    <w:rsid w:val="00AD15E5"/>
    <w:rsid w:val="00AD16F5"/>
    <w:rsid w:val="00AD17A9"/>
    <w:rsid w:val="00AD1E0E"/>
    <w:rsid w:val="00AD213B"/>
    <w:rsid w:val="00AD214C"/>
    <w:rsid w:val="00AD2366"/>
    <w:rsid w:val="00AD241E"/>
    <w:rsid w:val="00AD2767"/>
    <w:rsid w:val="00AD2A47"/>
    <w:rsid w:val="00AD2C80"/>
    <w:rsid w:val="00AD332E"/>
    <w:rsid w:val="00AD3373"/>
    <w:rsid w:val="00AD3581"/>
    <w:rsid w:val="00AD3811"/>
    <w:rsid w:val="00AD3964"/>
    <w:rsid w:val="00AD3A3F"/>
    <w:rsid w:val="00AD3B44"/>
    <w:rsid w:val="00AD3E6D"/>
    <w:rsid w:val="00AD4027"/>
    <w:rsid w:val="00AD4BE3"/>
    <w:rsid w:val="00AD4E05"/>
    <w:rsid w:val="00AD4E3E"/>
    <w:rsid w:val="00AD4F01"/>
    <w:rsid w:val="00AD4FDD"/>
    <w:rsid w:val="00AD51E0"/>
    <w:rsid w:val="00AD534E"/>
    <w:rsid w:val="00AD55BB"/>
    <w:rsid w:val="00AD56D5"/>
    <w:rsid w:val="00AD5793"/>
    <w:rsid w:val="00AD58BF"/>
    <w:rsid w:val="00AD58C5"/>
    <w:rsid w:val="00AD5924"/>
    <w:rsid w:val="00AD5AFD"/>
    <w:rsid w:val="00AD6849"/>
    <w:rsid w:val="00AD69A3"/>
    <w:rsid w:val="00AD6ADE"/>
    <w:rsid w:val="00AD6F5C"/>
    <w:rsid w:val="00AD6FA2"/>
    <w:rsid w:val="00AD714C"/>
    <w:rsid w:val="00AD753E"/>
    <w:rsid w:val="00AD75B9"/>
    <w:rsid w:val="00AD7701"/>
    <w:rsid w:val="00AD770C"/>
    <w:rsid w:val="00AD777A"/>
    <w:rsid w:val="00AE0048"/>
    <w:rsid w:val="00AE0362"/>
    <w:rsid w:val="00AE0752"/>
    <w:rsid w:val="00AE075C"/>
    <w:rsid w:val="00AE098E"/>
    <w:rsid w:val="00AE0B63"/>
    <w:rsid w:val="00AE0BB2"/>
    <w:rsid w:val="00AE11CA"/>
    <w:rsid w:val="00AE175C"/>
    <w:rsid w:val="00AE1C9E"/>
    <w:rsid w:val="00AE1E38"/>
    <w:rsid w:val="00AE20A7"/>
    <w:rsid w:val="00AE2207"/>
    <w:rsid w:val="00AE26A8"/>
    <w:rsid w:val="00AE2931"/>
    <w:rsid w:val="00AE2AD1"/>
    <w:rsid w:val="00AE2B1A"/>
    <w:rsid w:val="00AE2BD9"/>
    <w:rsid w:val="00AE2BE2"/>
    <w:rsid w:val="00AE30A1"/>
    <w:rsid w:val="00AE3183"/>
    <w:rsid w:val="00AE435C"/>
    <w:rsid w:val="00AE45B7"/>
    <w:rsid w:val="00AE4788"/>
    <w:rsid w:val="00AE4BBF"/>
    <w:rsid w:val="00AE4CB5"/>
    <w:rsid w:val="00AE5038"/>
    <w:rsid w:val="00AE5057"/>
    <w:rsid w:val="00AE51BC"/>
    <w:rsid w:val="00AE5C5C"/>
    <w:rsid w:val="00AE6159"/>
    <w:rsid w:val="00AE644E"/>
    <w:rsid w:val="00AE64A9"/>
    <w:rsid w:val="00AE67BB"/>
    <w:rsid w:val="00AE6BC0"/>
    <w:rsid w:val="00AE7190"/>
    <w:rsid w:val="00AE7216"/>
    <w:rsid w:val="00AE7453"/>
    <w:rsid w:val="00AE768F"/>
    <w:rsid w:val="00AE77F0"/>
    <w:rsid w:val="00AE78DC"/>
    <w:rsid w:val="00AE79EB"/>
    <w:rsid w:val="00AE7F40"/>
    <w:rsid w:val="00AF0358"/>
    <w:rsid w:val="00AF064D"/>
    <w:rsid w:val="00AF0737"/>
    <w:rsid w:val="00AF0ED3"/>
    <w:rsid w:val="00AF0F01"/>
    <w:rsid w:val="00AF112C"/>
    <w:rsid w:val="00AF138E"/>
    <w:rsid w:val="00AF13A8"/>
    <w:rsid w:val="00AF1941"/>
    <w:rsid w:val="00AF19D7"/>
    <w:rsid w:val="00AF1B1E"/>
    <w:rsid w:val="00AF2114"/>
    <w:rsid w:val="00AF211C"/>
    <w:rsid w:val="00AF2186"/>
    <w:rsid w:val="00AF22B8"/>
    <w:rsid w:val="00AF268C"/>
    <w:rsid w:val="00AF27CC"/>
    <w:rsid w:val="00AF2A26"/>
    <w:rsid w:val="00AF2C47"/>
    <w:rsid w:val="00AF2C61"/>
    <w:rsid w:val="00AF2C8E"/>
    <w:rsid w:val="00AF2E12"/>
    <w:rsid w:val="00AF3489"/>
    <w:rsid w:val="00AF3831"/>
    <w:rsid w:val="00AF3A33"/>
    <w:rsid w:val="00AF3C2A"/>
    <w:rsid w:val="00AF3FAF"/>
    <w:rsid w:val="00AF4229"/>
    <w:rsid w:val="00AF4998"/>
    <w:rsid w:val="00AF4A59"/>
    <w:rsid w:val="00AF4C9E"/>
    <w:rsid w:val="00AF4D52"/>
    <w:rsid w:val="00AF5642"/>
    <w:rsid w:val="00AF5652"/>
    <w:rsid w:val="00AF587C"/>
    <w:rsid w:val="00AF5D9A"/>
    <w:rsid w:val="00AF5FD5"/>
    <w:rsid w:val="00AF649D"/>
    <w:rsid w:val="00AF6507"/>
    <w:rsid w:val="00AF67CD"/>
    <w:rsid w:val="00AF6AF7"/>
    <w:rsid w:val="00AF6D19"/>
    <w:rsid w:val="00AF6E7C"/>
    <w:rsid w:val="00AF6F4D"/>
    <w:rsid w:val="00AF71BB"/>
    <w:rsid w:val="00AF73DC"/>
    <w:rsid w:val="00AF7475"/>
    <w:rsid w:val="00AF75A5"/>
    <w:rsid w:val="00AF7828"/>
    <w:rsid w:val="00AF78AC"/>
    <w:rsid w:val="00AF78CE"/>
    <w:rsid w:val="00AF7ABB"/>
    <w:rsid w:val="00AF7B86"/>
    <w:rsid w:val="00AF7C30"/>
    <w:rsid w:val="00AF7D8E"/>
    <w:rsid w:val="00B00540"/>
    <w:rsid w:val="00B00B5D"/>
    <w:rsid w:val="00B0105F"/>
    <w:rsid w:val="00B01183"/>
    <w:rsid w:val="00B011EB"/>
    <w:rsid w:val="00B01344"/>
    <w:rsid w:val="00B013AA"/>
    <w:rsid w:val="00B01CC1"/>
    <w:rsid w:val="00B01E53"/>
    <w:rsid w:val="00B02218"/>
    <w:rsid w:val="00B024A7"/>
    <w:rsid w:val="00B026A1"/>
    <w:rsid w:val="00B026FB"/>
    <w:rsid w:val="00B027C1"/>
    <w:rsid w:val="00B028D3"/>
    <w:rsid w:val="00B02A63"/>
    <w:rsid w:val="00B02AB7"/>
    <w:rsid w:val="00B02BDD"/>
    <w:rsid w:val="00B035D7"/>
    <w:rsid w:val="00B0366A"/>
    <w:rsid w:val="00B03CA5"/>
    <w:rsid w:val="00B0413C"/>
    <w:rsid w:val="00B04317"/>
    <w:rsid w:val="00B045B3"/>
    <w:rsid w:val="00B04AE8"/>
    <w:rsid w:val="00B04C44"/>
    <w:rsid w:val="00B04EC4"/>
    <w:rsid w:val="00B056F4"/>
    <w:rsid w:val="00B0575E"/>
    <w:rsid w:val="00B059AD"/>
    <w:rsid w:val="00B05A0B"/>
    <w:rsid w:val="00B05B9B"/>
    <w:rsid w:val="00B06430"/>
    <w:rsid w:val="00B065A1"/>
    <w:rsid w:val="00B065E1"/>
    <w:rsid w:val="00B069EC"/>
    <w:rsid w:val="00B06B0F"/>
    <w:rsid w:val="00B06DB4"/>
    <w:rsid w:val="00B07303"/>
    <w:rsid w:val="00B073DA"/>
    <w:rsid w:val="00B07638"/>
    <w:rsid w:val="00B0764A"/>
    <w:rsid w:val="00B07833"/>
    <w:rsid w:val="00B103E3"/>
    <w:rsid w:val="00B10421"/>
    <w:rsid w:val="00B10ABE"/>
    <w:rsid w:val="00B10C9D"/>
    <w:rsid w:val="00B10D97"/>
    <w:rsid w:val="00B10FBE"/>
    <w:rsid w:val="00B11463"/>
    <w:rsid w:val="00B11650"/>
    <w:rsid w:val="00B1165B"/>
    <w:rsid w:val="00B1178E"/>
    <w:rsid w:val="00B11989"/>
    <w:rsid w:val="00B11C92"/>
    <w:rsid w:val="00B11C99"/>
    <w:rsid w:val="00B12095"/>
    <w:rsid w:val="00B120FB"/>
    <w:rsid w:val="00B12484"/>
    <w:rsid w:val="00B126C7"/>
    <w:rsid w:val="00B12D75"/>
    <w:rsid w:val="00B12F1A"/>
    <w:rsid w:val="00B13238"/>
    <w:rsid w:val="00B133C3"/>
    <w:rsid w:val="00B1386B"/>
    <w:rsid w:val="00B13E4F"/>
    <w:rsid w:val="00B1402C"/>
    <w:rsid w:val="00B1492B"/>
    <w:rsid w:val="00B14A79"/>
    <w:rsid w:val="00B14B8F"/>
    <w:rsid w:val="00B15052"/>
    <w:rsid w:val="00B15245"/>
    <w:rsid w:val="00B15496"/>
    <w:rsid w:val="00B1572E"/>
    <w:rsid w:val="00B15779"/>
    <w:rsid w:val="00B157F0"/>
    <w:rsid w:val="00B15F63"/>
    <w:rsid w:val="00B16197"/>
    <w:rsid w:val="00B1638C"/>
    <w:rsid w:val="00B164B2"/>
    <w:rsid w:val="00B167E8"/>
    <w:rsid w:val="00B170D1"/>
    <w:rsid w:val="00B171AA"/>
    <w:rsid w:val="00B17322"/>
    <w:rsid w:val="00B174C5"/>
    <w:rsid w:val="00B17770"/>
    <w:rsid w:val="00B17913"/>
    <w:rsid w:val="00B17C53"/>
    <w:rsid w:val="00B20185"/>
    <w:rsid w:val="00B203BB"/>
    <w:rsid w:val="00B20631"/>
    <w:rsid w:val="00B207F0"/>
    <w:rsid w:val="00B20902"/>
    <w:rsid w:val="00B2090B"/>
    <w:rsid w:val="00B2090C"/>
    <w:rsid w:val="00B20A0F"/>
    <w:rsid w:val="00B20A19"/>
    <w:rsid w:val="00B20AB2"/>
    <w:rsid w:val="00B20B2E"/>
    <w:rsid w:val="00B20B5B"/>
    <w:rsid w:val="00B21419"/>
    <w:rsid w:val="00B219C5"/>
    <w:rsid w:val="00B219D3"/>
    <w:rsid w:val="00B21A0B"/>
    <w:rsid w:val="00B21CBD"/>
    <w:rsid w:val="00B225D4"/>
    <w:rsid w:val="00B2263C"/>
    <w:rsid w:val="00B22A82"/>
    <w:rsid w:val="00B22CBF"/>
    <w:rsid w:val="00B234EE"/>
    <w:rsid w:val="00B23A60"/>
    <w:rsid w:val="00B23EE2"/>
    <w:rsid w:val="00B23EFC"/>
    <w:rsid w:val="00B23F5E"/>
    <w:rsid w:val="00B2406D"/>
    <w:rsid w:val="00B241D8"/>
    <w:rsid w:val="00B24445"/>
    <w:rsid w:val="00B245C8"/>
    <w:rsid w:val="00B24727"/>
    <w:rsid w:val="00B24CB2"/>
    <w:rsid w:val="00B24E0C"/>
    <w:rsid w:val="00B2516D"/>
    <w:rsid w:val="00B251EB"/>
    <w:rsid w:val="00B256A2"/>
    <w:rsid w:val="00B258E5"/>
    <w:rsid w:val="00B25EE0"/>
    <w:rsid w:val="00B25F33"/>
    <w:rsid w:val="00B25F42"/>
    <w:rsid w:val="00B26029"/>
    <w:rsid w:val="00B260C9"/>
    <w:rsid w:val="00B2610C"/>
    <w:rsid w:val="00B264D3"/>
    <w:rsid w:val="00B278F0"/>
    <w:rsid w:val="00B27CF9"/>
    <w:rsid w:val="00B300AE"/>
    <w:rsid w:val="00B308C4"/>
    <w:rsid w:val="00B3121D"/>
    <w:rsid w:val="00B314F9"/>
    <w:rsid w:val="00B31702"/>
    <w:rsid w:val="00B31BA4"/>
    <w:rsid w:val="00B31D22"/>
    <w:rsid w:val="00B31DE4"/>
    <w:rsid w:val="00B31E67"/>
    <w:rsid w:val="00B322CA"/>
    <w:rsid w:val="00B32C8D"/>
    <w:rsid w:val="00B32CE8"/>
    <w:rsid w:val="00B32DBD"/>
    <w:rsid w:val="00B33115"/>
    <w:rsid w:val="00B331C1"/>
    <w:rsid w:val="00B33334"/>
    <w:rsid w:val="00B3373C"/>
    <w:rsid w:val="00B33784"/>
    <w:rsid w:val="00B33785"/>
    <w:rsid w:val="00B33873"/>
    <w:rsid w:val="00B342EE"/>
    <w:rsid w:val="00B3450B"/>
    <w:rsid w:val="00B34688"/>
    <w:rsid w:val="00B34694"/>
    <w:rsid w:val="00B34702"/>
    <w:rsid w:val="00B34B15"/>
    <w:rsid w:val="00B35044"/>
    <w:rsid w:val="00B35141"/>
    <w:rsid w:val="00B3515F"/>
    <w:rsid w:val="00B35574"/>
    <w:rsid w:val="00B35C3F"/>
    <w:rsid w:val="00B35CCB"/>
    <w:rsid w:val="00B35CD6"/>
    <w:rsid w:val="00B35F70"/>
    <w:rsid w:val="00B362AF"/>
    <w:rsid w:val="00B3665E"/>
    <w:rsid w:val="00B36C1A"/>
    <w:rsid w:val="00B36CA5"/>
    <w:rsid w:val="00B36E2D"/>
    <w:rsid w:val="00B3733E"/>
    <w:rsid w:val="00B37454"/>
    <w:rsid w:val="00B37780"/>
    <w:rsid w:val="00B40303"/>
    <w:rsid w:val="00B4051B"/>
    <w:rsid w:val="00B405D8"/>
    <w:rsid w:val="00B40EA4"/>
    <w:rsid w:val="00B40F12"/>
    <w:rsid w:val="00B412E6"/>
    <w:rsid w:val="00B413F3"/>
    <w:rsid w:val="00B41966"/>
    <w:rsid w:val="00B41BB3"/>
    <w:rsid w:val="00B41F32"/>
    <w:rsid w:val="00B4200F"/>
    <w:rsid w:val="00B42A7B"/>
    <w:rsid w:val="00B43124"/>
    <w:rsid w:val="00B432C9"/>
    <w:rsid w:val="00B4399A"/>
    <w:rsid w:val="00B44468"/>
    <w:rsid w:val="00B44B8E"/>
    <w:rsid w:val="00B451E6"/>
    <w:rsid w:val="00B45C44"/>
    <w:rsid w:val="00B45F5B"/>
    <w:rsid w:val="00B46032"/>
    <w:rsid w:val="00B460F3"/>
    <w:rsid w:val="00B4612B"/>
    <w:rsid w:val="00B4664D"/>
    <w:rsid w:val="00B46B7B"/>
    <w:rsid w:val="00B46C5E"/>
    <w:rsid w:val="00B472E0"/>
    <w:rsid w:val="00B475AF"/>
    <w:rsid w:val="00B47922"/>
    <w:rsid w:val="00B47D46"/>
    <w:rsid w:val="00B47F69"/>
    <w:rsid w:val="00B47FF6"/>
    <w:rsid w:val="00B50013"/>
    <w:rsid w:val="00B504EC"/>
    <w:rsid w:val="00B505B2"/>
    <w:rsid w:val="00B506F0"/>
    <w:rsid w:val="00B50AD6"/>
    <w:rsid w:val="00B50B9F"/>
    <w:rsid w:val="00B50DB7"/>
    <w:rsid w:val="00B5105B"/>
    <w:rsid w:val="00B5182D"/>
    <w:rsid w:val="00B51E35"/>
    <w:rsid w:val="00B51F3A"/>
    <w:rsid w:val="00B51F9D"/>
    <w:rsid w:val="00B52259"/>
    <w:rsid w:val="00B5248C"/>
    <w:rsid w:val="00B52598"/>
    <w:rsid w:val="00B528BA"/>
    <w:rsid w:val="00B530CF"/>
    <w:rsid w:val="00B5324D"/>
    <w:rsid w:val="00B532B1"/>
    <w:rsid w:val="00B53560"/>
    <w:rsid w:val="00B53806"/>
    <w:rsid w:val="00B53E10"/>
    <w:rsid w:val="00B53EC5"/>
    <w:rsid w:val="00B54148"/>
    <w:rsid w:val="00B5425C"/>
    <w:rsid w:val="00B54396"/>
    <w:rsid w:val="00B54411"/>
    <w:rsid w:val="00B54955"/>
    <w:rsid w:val="00B54C11"/>
    <w:rsid w:val="00B550B0"/>
    <w:rsid w:val="00B5511D"/>
    <w:rsid w:val="00B551CF"/>
    <w:rsid w:val="00B55395"/>
    <w:rsid w:val="00B55434"/>
    <w:rsid w:val="00B556A5"/>
    <w:rsid w:val="00B556F4"/>
    <w:rsid w:val="00B55784"/>
    <w:rsid w:val="00B55D55"/>
    <w:rsid w:val="00B5611E"/>
    <w:rsid w:val="00B562CA"/>
    <w:rsid w:val="00B56312"/>
    <w:rsid w:val="00B56313"/>
    <w:rsid w:val="00B5638A"/>
    <w:rsid w:val="00B56FB7"/>
    <w:rsid w:val="00B57176"/>
    <w:rsid w:val="00B575C9"/>
    <w:rsid w:val="00B577F8"/>
    <w:rsid w:val="00B57CDB"/>
    <w:rsid w:val="00B57EFD"/>
    <w:rsid w:val="00B60398"/>
    <w:rsid w:val="00B607AB"/>
    <w:rsid w:val="00B60955"/>
    <w:rsid w:val="00B6096D"/>
    <w:rsid w:val="00B60BEE"/>
    <w:rsid w:val="00B60F18"/>
    <w:rsid w:val="00B611D7"/>
    <w:rsid w:val="00B61238"/>
    <w:rsid w:val="00B61579"/>
    <w:rsid w:val="00B616F9"/>
    <w:rsid w:val="00B618A7"/>
    <w:rsid w:val="00B624D3"/>
    <w:rsid w:val="00B62CCE"/>
    <w:rsid w:val="00B62D05"/>
    <w:rsid w:val="00B62D90"/>
    <w:rsid w:val="00B62DB4"/>
    <w:rsid w:val="00B62F40"/>
    <w:rsid w:val="00B62FE4"/>
    <w:rsid w:val="00B6327A"/>
    <w:rsid w:val="00B63393"/>
    <w:rsid w:val="00B635F9"/>
    <w:rsid w:val="00B639CB"/>
    <w:rsid w:val="00B63A22"/>
    <w:rsid w:val="00B63A4C"/>
    <w:rsid w:val="00B6401A"/>
    <w:rsid w:val="00B64114"/>
    <w:rsid w:val="00B64269"/>
    <w:rsid w:val="00B6453E"/>
    <w:rsid w:val="00B64AD2"/>
    <w:rsid w:val="00B64E11"/>
    <w:rsid w:val="00B65294"/>
    <w:rsid w:val="00B652F9"/>
    <w:rsid w:val="00B65479"/>
    <w:rsid w:val="00B658E4"/>
    <w:rsid w:val="00B65B40"/>
    <w:rsid w:val="00B65BC3"/>
    <w:rsid w:val="00B65DF2"/>
    <w:rsid w:val="00B66223"/>
    <w:rsid w:val="00B66778"/>
    <w:rsid w:val="00B66A4F"/>
    <w:rsid w:val="00B66B06"/>
    <w:rsid w:val="00B66DE5"/>
    <w:rsid w:val="00B66DE9"/>
    <w:rsid w:val="00B66F1B"/>
    <w:rsid w:val="00B67452"/>
    <w:rsid w:val="00B6767C"/>
    <w:rsid w:val="00B678CC"/>
    <w:rsid w:val="00B67B60"/>
    <w:rsid w:val="00B7004C"/>
    <w:rsid w:val="00B700BF"/>
    <w:rsid w:val="00B707D1"/>
    <w:rsid w:val="00B70932"/>
    <w:rsid w:val="00B70B55"/>
    <w:rsid w:val="00B70BBE"/>
    <w:rsid w:val="00B70E20"/>
    <w:rsid w:val="00B71286"/>
    <w:rsid w:val="00B71825"/>
    <w:rsid w:val="00B71AFA"/>
    <w:rsid w:val="00B71C68"/>
    <w:rsid w:val="00B71D56"/>
    <w:rsid w:val="00B72651"/>
    <w:rsid w:val="00B72B01"/>
    <w:rsid w:val="00B72C25"/>
    <w:rsid w:val="00B72CB2"/>
    <w:rsid w:val="00B72D7B"/>
    <w:rsid w:val="00B72D7E"/>
    <w:rsid w:val="00B73224"/>
    <w:rsid w:val="00B734A8"/>
    <w:rsid w:val="00B734FB"/>
    <w:rsid w:val="00B73661"/>
    <w:rsid w:val="00B73BC4"/>
    <w:rsid w:val="00B73E5B"/>
    <w:rsid w:val="00B74118"/>
    <w:rsid w:val="00B741E8"/>
    <w:rsid w:val="00B7472E"/>
    <w:rsid w:val="00B748DD"/>
    <w:rsid w:val="00B7497A"/>
    <w:rsid w:val="00B74989"/>
    <w:rsid w:val="00B74A54"/>
    <w:rsid w:val="00B74BDD"/>
    <w:rsid w:val="00B754EB"/>
    <w:rsid w:val="00B7578E"/>
    <w:rsid w:val="00B7608D"/>
    <w:rsid w:val="00B762A8"/>
    <w:rsid w:val="00B76845"/>
    <w:rsid w:val="00B7694A"/>
    <w:rsid w:val="00B7706D"/>
    <w:rsid w:val="00B77189"/>
    <w:rsid w:val="00B7739B"/>
    <w:rsid w:val="00B77405"/>
    <w:rsid w:val="00B77441"/>
    <w:rsid w:val="00B7794C"/>
    <w:rsid w:val="00B77BCF"/>
    <w:rsid w:val="00B77CBF"/>
    <w:rsid w:val="00B77ECC"/>
    <w:rsid w:val="00B8052B"/>
    <w:rsid w:val="00B80906"/>
    <w:rsid w:val="00B80A15"/>
    <w:rsid w:val="00B80A49"/>
    <w:rsid w:val="00B816D9"/>
    <w:rsid w:val="00B81C03"/>
    <w:rsid w:val="00B81C09"/>
    <w:rsid w:val="00B82284"/>
    <w:rsid w:val="00B8243F"/>
    <w:rsid w:val="00B82458"/>
    <w:rsid w:val="00B826F3"/>
    <w:rsid w:val="00B82BC8"/>
    <w:rsid w:val="00B82D28"/>
    <w:rsid w:val="00B82EAE"/>
    <w:rsid w:val="00B8303A"/>
    <w:rsid w:val="00B833E3"/>
    <w:rsid w:val="00B835F9"/>
    <w:rsid w:val="00B8373B"/>
    <w:rsid w:val="00B83788"/>
    <w:rsid w:val="00B837F6"/>
    <w:rsid w:val="00B83A38"/>
    <w:rsid w:val="00B83A5F"/>
    <w:rsid w:val="00B840B5"/>
    <w:rsid w:val="00B84512"/>
    <w:rsid w:val="00B845DF"/>
    <w:rsid w:val="00B84962"/>
    <w:rsid w:val="00B84C39"/>
    <w:rsid w:val="00B84DB1"/>
    <w:rsid w:val="00B84FBE"/>
    <w:rsid w:val="00B84FCA"/>
    <w:rsid w:val="00B85460"/>
    <w:rsid w:val="00B854FF"/>
    <w:rsid w:val="00B85ADD"/>
    <w:rsid w:val="00B85B2B"/>
    <w:rsid w:val="00B85BFE"/>
    <w:rsid w:val="00B85C34"/>
    <w:rsid w:val="00B85E4D"/>
    <w:rsid w:val="00B85F56"/>
    <w:rsid w:val="00B8619B"/>
    <w:rsid w:val="00B86927"/>
    <w:rsid w:val="00B869CC"/>
    <w:rsid w:val="00B86B50"/>
    <w:rsid w:val="00B86C17"/>
    <w:rsid w:val="00B870BB"/>
    <w:rsid w:val="00B87272"/>
    <w:rsid w:val="00B872A2"/>
    <w:rsid w:val="00B87561"/>
    <w:rsid w:val="00B87BB4"/>
    <w:rsid w:val="00B90113"/>
    <w:rsid w:val="00B903AE"/>
    <w:rsid w:val="00B906AB"/>
    <w:rsid w:val="00B907D9"/>
    <w:rsid w:val="00B90B75"/>
    <w:rsid w:val="00B90CE9"/>
    <w:rsid w:val="00B90D70"/>
    <w:rsid w:val="00B90FFA"/>
    <w:rsid w:val="00B910FB"/>
    <w:rsid w:val="00B91127"/>
    <w:rsid w:val="00B91962"/>
    <w:rsid w:val="00B9225A"/>
    <w:rsid w:val="00B925BD"/>
    <w:rsid w:val="00B92648"/>
    <w:rsid w:val="00B92854"/>
    <w:rsid w:val="00B9291B"/>
    <w:rsid w:val="00B92976"/>
    <w:rsid w:val="00B92CD8"/>
    <w:rsid w:val="00B930EE"/>
    <w:rsid w:val="00B932E7"/>
    <w:rsid w:val="00B93316"/>
    <w:rsid w:val="00B93337"/>
    <w:rsid w:val="00B9354F"/>
    <w:rsid w:val="00B9372E"/>
    <w:rsid w:val="00B93824"/>
    <w:rsid w:val="00B93870"/>
    <w:rsid w:val="00B93911"/>
    <w:rsid w:val="00B93A30"/>
    <w:rsid w:val="00B93CA1"/>
    <w:rsid w:val="00B93EA0"/>
    <w:rsid w:val="00B93F72"/>
    <w:rsid w:val="00B94035"/>
    <w:rsid w:val="00B94186"/>
    <w:rsid w:val="00B94716"/>
    <w:rsid w:val="00B94C43"/>
    <w:rsid w:val="00B95050"/>
    <w:rsid w:val="00B95766"/>
    <w:rsid w:val="00B95986"/>
    <w:rsid w:val="00B95C14"/>
    <w:rsid w:val="00B95C5F"/>
    <w:rsid w:val="00B95DEE"/>
    <w:rsid w:val="00B95DFE"/>
    <w:rsid w:val="00B95E77"/>
    <w:rsid w:val="00B96192"/>
    <w:rsid w:val="00B963C7"/>
    <w:rsid w:val="00B9661B"/>
    <w:rsid w:val="00B9678C"/>
    <w:rsid w:val="00B9699F"/>
    <w:rsid w:val="00B96BBE"/>
    <w:rsid w:val="00B96E3C"/>
    <w:rsid w:val="00B97035"/>
    <w:rsid w:val="00B97334"/>
    <w:rsid w:val="00B977CA"/>
    <w:rsid w:val="00B9795C"/>
    <w:rsid w:val="00B97EA9"/>
    <w:rsid w:val="00BA010A"/>
    <w:rsid w:val="00BA01AE"/>
    <w:rsid w:val="00BA0309"/>
    <w:rsid w:val="00BA06B7"/>
    <w:rsid w:val="00BA07A9"/>
    <w:rsid w:val="00BA0A2A"/>
    <w:rsid w:val="00BA0BBC"/>
    <w:rsid w:val="00BA0C3B"/>
    <w:rsid w:val="00BA0CB0"/>
    <w:rsid w:val="00BA0EB9"/>
    <w:rsid w:val="00BA0FEF"/>
    <w:rsid w:val="00BA148E"/>
    <w:rsid w:val="00BA14BF"/>
    <w:rsid w:val="00BA1539"/>
    <w:rsid w:val="00BA1908"/>
    <w:rsid w:val="00BA1DDD"/>
    <w:rsid w:val="00BA1F19"/>
    <w:rsid w:val="00BA2231"/>
    <w:rsid w:val="00BA22FB"/>
    <w:rsid w:val="00BA2492"/>
    <w:rsid w:val="00BA264C"/>
    <w:rsid w:val="00BA294A"/>
    <w:rsid w:val="00BA2978"/>
    <w:rsid w:val="00BA337A"/>
    <w:rsid w:val="00BA36DA"/>
    <w:rsid w:val="00BA3793"/>
    <w:rsid w:val="00BA3B96"/>
    <w:rsid w:val="00BA3C5B"/>
    <w:rsid w:val="00BA3F14"/>
    <w:rsid w:val="00BA40E7"/>
    <w:rsid w:val="00BA42DA"/>
    <w:rsid w:val="00BA42ED"/>
    <w:rsid w:val="00BA49AB"/>
    <w:rsid w:val="00BA4C8A"/>
    <w:rsid w:val="00BA4E10"/>
    <w:rsid w:val="00BA4F32"/>
    <w:rsid w:val="00BA4F5C"/>
    <w:rsid w:val="00BA50BC"/>
    <w:rsid w:val="00BA5386"/>
    <w:rsid w:val="00BA5672"/>
    <w:rsid w:val="00BA5817"/>
    <w:rsid w:val="00BA58B9"/>
    <w:rsid w:val="00BA5BB7"/>
    <w:rsid w:val="00BA5D91"/>
    <w:rsid w:val="00BA62AB"/>
    <w:rsid w:val="00BA6573"/>
    <w:rsid w:val="00BA663A"/>
    <w:rsid w:val="00BA66D3"/>
    <w:rsid w:val="00BA6E3C"/>
    <w:rsid w:val="00BA6F22"/>
    <w:rsid w:val="00BA6F24"/>
    <w:rsid w:val="00BA7289"/>
    <w:rsid w:val="00BA734C"/>
    <w:rsid w:val="00BA7AE1"/>
    <w:rsid w:val="00BA7D00"/>
    <w:rsid w:val="00BB02D6"/>
    <w:rsid w:val="00BB0654"/>
    <w:rsid w:val="00BB0BEC"/>
    <w:rsid w:val="00BB0CA8"/>
    <w:rsid w:val="00BB1122"/>
    <w:rsid w:val="00BB164D"/>
    <w:rsid w:val="00BB1997"/>
    <w:rsid w:val="00BB26C1"/>
    <w:rsid w:val="00BB274C"/>
    <w:rsid w:val="00BB35FA"/>
    <w:rsid w:val="00BB38C4"/>
    <w:rsid w:val="00BB394A"/>
    <w:rsid w:val="00BB43FF"/>
    <w:rsid w:val="00BB4AA5"/>
    <w:rsid w:val="00BB50FA"/>
    <w:rsid w:val="00BB5122"/>
    <w:rsid w:val="00BB5221"/>
    <w:rsid w:val="00BB53B5"/>
    <w:rsid w:val="00BB5450"/>
    <w:rsid w:val="00BB57DA"/>
    <w:rsid w:val="00BB593A"/>
    <w:rsid w:val="00BB5A58"/>
    <w:rsid w:val="00BB5CF5"/>
    <w:rsid w:val="00BB5DF9"/>
    <w:rsid w:val="00BB6A1A"/>
    <w:rsid w:val="00BB6D64"/>
    <w:rsid w:val="00BB6D65"/>
    <w:rsid w:val="00BB6DE1"/>
    <w:rsid w:val="00BB7052"/>
    <w:rsid w:val="00BB7677"/>
    <w:rsid w:val="00BB7C28"/>
    <w:rsid w:val="00BC0223"/>
    <w:rsid w:val="00BC0557"/>
    <w:rsid w:val="00BC0BC7"/>
    <w:rsid w:val="00BC0C8C"/>
    <w:rsid w:val="00BC10C0"/>
    <w:rsid w:val="00BC1156"/>
    <w:rsid w:val="00BC1288"/>
    <w:rsid w:val="00BC1945"/>
    <w:rsid w:val="00BC1BAA"/>
    <w:rsid w:val="00BC1F56"/>
    <w:rsid w:val="00BC2875"/>
    <w:rsid w:val="00BC28C1"/>
    <w:rsid w:val="00BC2B6F"/>
    <w:rsid w:val="00BC2C1A"/>
    <w:rsid w:val="00BC2C21"/>
    <w:rsid w:val="00BC2EF4"/>
    <w:rsid w:val="00BC3223"/>
    <w:rsid w:val="00BC32BE"/>
    <w:rsid w:val="00BC3670"/>
    <w:rsid w:val="00BC3800"/>
    <w:rsid w:val="00BC3B29"/>
    <w:rsid w:val="00BC3B8B"/>
    <w:rsid w:val="00BC4051"/>
    <w:rsid w:val="00BC44D8"/>
    <w:rsid w:val="00BC4B4A"/>
    <w:rsid w:val="00BC501E"/>
    <w:rsid w:val="00BC51F0"/>
    <w:rsid w:val="00BC51F8"/>
    <w:rsid w:val="00BC535E"/>
    <w:rsid w:val="00BC57FA"/>
    <w:rsid w:val="00BC583C"/>
    <w:rsid w:val="00BC5AAD"/>
    <w:rsid w:val="00BC632F"/>
    <w:rsid w:val="00BC6446"/>
    <w:rsid w:val="00BC6566"/>
    <w:rsid w:val="00BC686C"/>
    <w:rsid w:val="00BC6AA8"/>
    <w:rsid w:val="00BC6C4B"/>
    <w:rsid w:val="00BC753A"/>
    <w:rsid w:val="00BC7B54"/>
    <w:rsid w:val="00BC7C2F"/>
    <w:rsid w:val="00BC7C71"/>
    <w:rsid w:val="00BC7DC4"/>
    <w:rsid w:val="00BC7DF8"/>
    <w:rsid w:val="00BD04B3"/>
    <w:rsid w:val="00BD06D0"/>
    <w:rsid w:val="00BD08B4"/>
    <w:rsid w:val="00BD0BDF"/>
    <w:rsid w:val="00BD0C2F"/>
    <w:rsid w:val="00BD0D16"/>
    <w:rsid w:val="00BD0E51"/>
    <w:rsid w:val="00BD0EA4"/>
    <w:rsid w:val="00BD1310"/>
    <w:rsid w:val="00BD179B"/>
    <w:rsid w:val="00BD184D"/>
    <w:rsid w:val="00BD1B2E"/>
    <w:rsid w:val="00BD1C22"/>
    <w:rsid w:val="00BD1C95"/>
    <w:rsid w:val="00BD1EBD"/>
    <w:rsid w:val="00BD23F0"/>
    <w:rsid w:val="00BD27E8"/>
    <w:rsid w:val="00BD2CFA"/>
    <w:rsid w:val="00BD2E9F"/>
    <w:rsid w:val="00BD3098"/>
    <w:rsid w:val="00BD309D"/>
    <w:rsid w:val="00BD3618"/>
    <w:rsid w:val="00BD37BD"/>
    <w:rsid w:val="00BD3FB5"/>
    <w:rsid w:val="00BD40F1"/>
    <w:rsid w:val="00BD4177"/>
    <w:rsid w:val="00BD426E"/>
    <w:rsid w:val="00BD4433"/>
    <w:rsid w:val="00BD46ED"/>
    <w:rsid w:val="00BD48D0"/>
    <w:rsid w:val="00BD4B10"/>
    <w:rsid w:val="00BD4DE9"/>
    <w:rsid w:val="00BD4F3B"/>
    <w:rsid w:val="00BD50B6"/>
    <w:rsid w:val="00BD54C0"/>
    <w:rsid w:val="00BD5573"/>
    <w:rsid w:val="00BD5683"/>
    <w:rsid w:val="00BD56A9"/>
    <w:rsid w:val="00BD5B79"/>
    <w:rsid w:val="00BD6050"/>
    <w:rsid w:val="00BD6181"/>
    <w:rsid w:val="00BD621B"/>
    <w:rsid w:val="00BD634E"/>
    <w:rsid w:val="00BD670F"/>
    <w:rsid w:val="00BD6AF6"/>
    <w:rsid w:val="00BD738F"/>
    <w:rsid w:val="00BD79D0"/>
    <w:rsid w:val="00BD7A55"/>
    <w:rsid w:val="00BD7DDB"/>
    <w:rsid w:val="00BE00EB"/>
    <w:rsid w:val="00BE014E"/>
    <w:rsid w:val="00BE0203"/>
    <w:rsid w:val="00BE0297"/>
    <w:rsid w:val="00BE061A"/>
    <w:rsid w:val="00BE0C58"/>
    <w:rsid w:val="00BE0DFE"/>
    <w:rsid w:val="00BE0F27"/>
    <w:rsid w:val="00BE0F93"/>
    <w:rsid w:val="00BE102E"/>
    <w:rsid w:val="00BE144D"/>
    <w:rsid w:val="00BE148E"/>
    <w:rsid w:val="00BE158D"/>
    <w:rsid w:val="00BE15F4"/>
    <w:rsid w:val="00BE19CE"/>
    <w:rsid w:val="00BE1C3E"/>
    <w:rsid w:val="00BE1D79"/>
    <w:rsid w:val="00BE2450"/>
    <w:rsid w:val="00BE4104"/>
    <w:rsid w:val="00BE41E6"/>
    <w:rsid w:val="00BE4661"/>
    <w:rsid w:val="00BE485B"/>
    <w:rsid w:val="00BE4B6D"/>
    <w:rsid w:val="00BE4E0B"/>
    <w:rsid w:val="00BE52BE"/>
    <w:rsid w:val="00BE5392"/>
    <w:rsid w:val="00BE59EE"/>
    <w:rsid w:val="00BE5D39"/>
    <w:rsid w:val="00BE5F38"/>
    <w:rsid w:val="00BE64C3"/>
    <w:rsid w:val="00BE6519"/>
    <w:rsid w:val="00BE65B0"/>
    <w:rsid w:val="00BE6A9C"/>
    <w:rsid w:val="00BE6B2A"/>
    <w:rsid w:val="00BE6D3D"/>
    <w:rsid w:val="00BE7064"/>
    <w:rsid w:val="00BE7375"/>
    <w:rsid w:val="00BE77B5"/>
    <w:rsid w:val="00BE7C61"/>
    <w:rsid w:val="00BE7C63"/>
    <w:rsid w:val="00BE7FD6"/>
    <w:rsid w:val="00BF0045"/>
    <w:rsid w:val="00BF04A6"/>
    <w:rsid w:val="00BF061A"/>
    <w:rsid w:val="00BF0911"/>
    <w:rsid w:val="00BF09D5"/>
    <w:rsid w:val="00BF0E3F"/>
    <w:rsid w:val="00BF1335"/>
    <w:rsid w:val="00BF14D3"/>
    <w:rsid w:val="00BF15F0"/>
    <w:rsid w:val="00BF16D0"/>
    <w:rsid w:val="00BF182D"/>
    <w:rsid w:val="00BF1A81"/>
    <w:rsid w:val="00BF211D"/>
    <w:rsid w:val="00BF215C"/>
    <w:rsid w:val="00BF2403"/>
    <w:rsid w:val="00BF2417"/>
    <w:rsid w:val="00BF2566"/>
    <w:rsid w:val="00BF2902"/>
    <w:rsid w:val="00BF2B1B"/>
    <w:rsid w:val="00BF2BF8"/>
    <w:rsid w:val="00BF31EF"/>
    <w:rsid w:val="00BF323F"/>
    <w:rsid w:val="00BF3246"/>
    <w:rsid w:val="00BF3301"/>
    <w:rsid w:val="00BF3AC7"/>
    <w:rsid w:val="00BF3B03"/>
    <w:rsid w:val="00BF4293"/>
    <w:rsid w:val="00BF4699"/>
    <w:rsid w:val="00BF48C3"/>
    <w:rsid w:val="00BF4CB6"/>
    <w:rsid w:val="00BF4CB8"/>
    <w:rsid w:val="00BF4D79"/>
    <w:rsid w:val="00BF4E51"/>
    <w:rsid w:val="00BF4E88"/>
    <w:rsid w:val="00BF55FE"/>
    <w:rsid w:val="00BF5752"/>
    <w:rsid w:val="00BF57F9"/>
    <w:rsid w:val="00BF5988"/>
    <w:rsid w:val="00BF5B44"/>
    <w:rsid w:val="00BF5F4B"/>
    <w:rsid w:val="00BF6066"/>
    <w:rsid w:val="00BF64D0"/>
    <w:rsid w:val="00BF66F1"/>
    <w:rsid w:val="00BF67FE"/>
    <w:rsid w:val="00BF688A"/>
    <w:rsid w:val="00BF6A90"/>
    <w:rsid w:val="00BF6BD4"/>
    <w:rsid w:val="00BF6C58"/>
    <w:rsid w:val="00BF7060"/>
    <w:rsid w:val="00BF707C"/>
    <w:rsid w:val="00BF772E"/>
    <w:rsid w:val="00BF777B"/>
    <w:rsid w:val="00BF7995"/>
    <w:rsid w:val="00BF7A97"/>
    <w:rsid w:val="00BF7C6B"/>
    <w:rsid w:val="00BF7F57"/>
    <w:rsid w:val="00BF7FFB"/>
    <w:rsid w:val="00C00089"/>
    <w:rsid w:val="00C0022E"/>
    <w:rsid w:val="00C00278"/>
    <w:rsid w:val="00C0040A"/>
    <w:rsid w:val="00C005B8"/>
    <w:rsid w:val="00C005C9"/>
    <w:rsid w:val="00C00729"/>
    <w:rsid w:val="00C009B9"/>
    <w:rsid w:val="00C009E1"/>
    <w:rsid w:val="00C00A47"/>
    <w:rsid w:val="00C00CEC"/>
    <w:rsid w:val="00C00D90"/>
    <w:rsid w:val="00C00E22"/>
    <w:rsid w:val="00C01161"/>
    <w:rsid w:val="00C01662"/>
    <w:rsid w:val="00C01927"/>
    <w:rsid w:val="00C01CB0"/>
    <w:rsid w:val="00C01EFB"/>
    <w:rsid w:val="00C02470"/>
    <w:rsid w:val="00C028B1"/>
    <w:rsid w:val="00C028DC"/>
    <w:rsid w:val="00C02DE1"/>
    <w:rsid w:val="00C03B27"/>
    <w:rsid w:val="00C03BBB"/>
    <w:rsid w:val="00C03D69"/>
    <w:rsid w:val="00C03ECA"/>
    <w:rsid w:val="00C0444A"/>
    <w:rsid w:val="00C046A6"/>
    <w:rsid w:val="00C04743"/>
    <w:rsid w:val="00C04832"/>
    <w:rsid w:val="00C04AB4"/>
    <w:rsid w:val="00C04C7A"/>
    <w:rsid w:val="00C04F59"/>
    <w:rsid w:val="00C053C3"/>
    <w:rsid w:val="00C05875"/>
    <w:rsid w:val="00C0591A"/>
    <w:rsid w:val="00C05D9A"/>
    <w:rsid w:val="00C06117"/>
    <w:rsid w:val="00C061FC"/>
    <w:rsid w:val="00C06763"/>
    <w:rsid w:val="00C076F8"/>
    <w:rsid w:val="00C079EF"/>
    <w:rsid w:val="00C07A28"/>
    <w:rsid w:val="00C07AE9"/>
    <w:rsid w:val="00C07DF5"/>
    <w:rsid w:val="00C10018"/>
    <w:rsid w:val="00C101EF"/>
    <w:rsid w:val="00C1021C"/>
    <w:rsid w:val="00C10439"/>
    <w:rsid w:val="00C10554"/>
    <w:rsid w:val="00C10594"/>
    <w:rsid w:val="00C10645"/>
    <w:rsid w:val="00C10674"/>
    <w:rsid w:val="00C108B2"/>
    <w:rsid w:val="00C108BF"/>
    <w:rsid w:val="00C10A0E"/>
    <w:rsid w:val="00C10A4C"/>
    <w:rsid w:val="00C10CA6"/>
    <w:rsid w:val="00C10D64"/>
    <w:rsid w:val="00C10D84"/>
    <w:rsid w:val="00C111D8"/>
    <w:rsid w:val="00C113B2"/>
    <w:rsid w:val="00C114AB"/>
    <w:rsid w:val="00C117C9"/>
    <w:rsid w:val="00C1188D"/>
    <w:rsid w:val="00C11B04"/>
    <w:rsid w:val="00C11D01"/>
    <w:rsid w:val="00C120AD"/>
    <w:rsid w:val="00C1218E"/>
    <w:rsid w:val="00C124E2"/>
    <w:rsid w:val="00C1267A"/>
    <w:rsid w:val="00C126E4"/>
    <w:rsid w:val="00C12716"/>
    <w:rsid w:val="00C12A3C"/>
    <w:rsid w:val="00C12B29"/>
    <w:rsid w:val="00C12D8E"/>
    <w:rsid w:val="00C12FB8"/>
    <w:rsid w:val="00C12FD0"/>
    <w:rsid w:val="00C1305D"/>
    <w:rsid w:val="00C130CC"/>
    <w:rsid w:val="00C132D6"/>
    <w:rsid w:val="00C1359C"/>
    <w:rsid w:val="00C135B4"/>
    <w:rsid w:val="00C1367A"/>
    <w:rsid w:val="00C137E0"/>
    <w:rsid w:val="00C13D12"/>
    <w:rsid w:val="00C13FDC"/>
    <w:rsid w:val="00C14312"/>
    <w:rsid w:val="00C1465B"/>
    <w:rsid w:val="00C146D5"/>
    <w:rsid w:val="00C147AD"/>
    <w:rsid w:val="00C14BDE"/>
    <w:rsid w:val="00C14E84"/>
    <w:rsid w:val="00C14F55"/>
    <w:rsid w:val="00C1502B"/>
    <w:rsid w:val="00C150EE"/>
    <w:rsid w:val="00C151A4"/>
    <w:rsid w:val="00C1530F"/>
    <w:rsid w:val="00C153C3"/>
    <w:rsid w:val="00C15409"/>
    <w:rsid w:val="00C15647"/>
    <w:rsid w:val="00C15C2F"/>
    <w:rsid w:val="00C15E3C"/>
    <w:rsid w:val="00C15E77"/>
    <w:rsid w:val="00C15F29"/>
    <w:rsid w:val="00C16237"/>
    <w:rsid w:val="00C1632C"/>
    <w:rsid w:val="00C164B8"/>
    <w:rsid w:val="00C164EC"/>
    <w:rsid w:val="00C1685C"/>
    <w:rsid w:val="00C16994"/>
    <w:rsid w:val="00C169C5"/>
    <w:rsid w:val="00C16A13"/>
    <w:rsid w:val="00C16C99"/>
    <w:rsid w:val="00C16F41"/>
    <w:rsid w:val="00C173DC"/>
    <w:rsid w:val="00C1767B"/>
    <w:rsid w:val="00C17B60"/>
    <w:rsid w:val="00C17BA4"/>
    <w:rsid w:val="00C204DA"/>
    <w:rsid w:val="00C20583"/>
    <w:rsid w:val="00C20CF7"/>
    <w:rsid w:val="00C21181"/>
    <w:rsid w:val="00C214AA"/>
    <w:rsid w:val="00C214EC"/>
    <w:rsid w:val="00C21601"/>
    <w:rsid w:val="00C2190A"/>
    <w:rsid w:val="00C22712"/>
    <w:rsid w:val="00C233C0"/>
    <w:rsid w:val="00C237E9"/>
    <w:rsid w:val="00C23901"/>
    <w:rsid w:val="00C23A2A"/>
    <w:rsid w:val="00C23A71"/>
    <w:rsid w:val="00C24106"/>
    <w:rsid w:val="00C24169"/>
    <w:rsid w:val="00C248C0"/>
    <w:rsid w:val="00C248FF"/>
    <w:rsid w:val="00C24ACB"/>
    <w:rsid w:val="00C24E77"/>
    <w:rsid w:val="00C24F4D"/>
    <w:rsid w:val="00C251A2"/>
    <w:rsid w:val="00C2531C"/>
    <w:rsid w:val="00C25464"/>
    <w:rsid w:val="00C25675"/>
    <w:rsid w:val="00C25F86"/>
    <w:rsid w:val="00C26BAB"/>
    <w:rsid w:val="00C26D10"/>
    <w:rsid w:val="00C26D29"/>
    <w:rsid w:val="00C26DD6"/>
    <w:rsid w:val="00C2773D"/>
    <w:rsid w:val="00C27D4B"/>
    <w:rsid w:val="00C27E28"/>
    <w:rsid w:val="00C302D0"/>
    <w:rsid w:val="00C304A2"/>
    <w:rsid w:val="00C3053C"/>
    <w:rsid w:val="00C3064B"/>
    <w:rsid w:val="00C3066E"/>
    <w:rsid w:val="00C30723"/>
    <w:rsid w:val="00C3073F"/>
    <w:rsid w:val="00C307D3"/>
    <w:rsid w:val="00C30841"/>
    <w:rsid w:val="00C309B5"/>
    <w:rsid w:val="00C30A7A"/>
    <w:rsid w:val="00C30BAF"/>
    <w:rsid w:val="00C30E58"/>
    <w:rsid w:val="00C30EBC"/>
    <w:rsid w:val="00C312E0"/>
    <w:rsid w:val="00C3174C"/>
    <w:rsid w:val="00C31B6E"/>
    <w:rsid w:val="00C31DFE"/>
    <w:rsid w:val="00C31EB3"/>
    <w:rsid w:val="00C31EF3"/>
    <w:rsid w:val="00C32724"/>
    <w:rsid w:val="00C32ACB"/>
    <w:rsid w:val="00C32ADE"/>
    <w:rsid w:val="00C32EBE"/>
    <w:rsid w:val="00C33960"/>
    <w:rsid w:val="00C33BD6"/>
    <w:rsid w:val="00C33D42"/>
    <w:rsid w:val="00C33D7C"/>
    <w:rsid w:val="00C33DB2"/>
    <w:rsid w:val="00C33F4B"/>
    <w:rsid w:val="00C33F75"/>
    <w:rsid w:val="00C342D8"/>
    <w:rsid w:val="00C34543"/>
    <w:rsid w:val="00C34667"/>
    <w:rsid w:val="00C34711"/>
    <w:rsid w:val="00C34E15"/>
    <w:rsid w:val="00C35095"/>
    <w:rsid w:val="00C35250"/>
    <w:rsid w:val="00C353CF"/>
    <w:rsid w:val="00C358C0"/>
    <w:rsid w:val="00C35C20"/>
    <w:rsid w:val="00C36317"/>
    <w:rsid w:val="00C3633F"/>
    <w:rsid w:val="00C36638"/>
    <w:rsid w:val="00C3672A"/>
    <w:rsid w:val="00C3676D"/>
    <w:rsid w:val="00C36789"/>
    <w:rsid w:val="00C367A1"/>
    <w:rsid w:val="00C36808"/>
    <w:rsid w:val="00C36C1C"/>
    <w:rsid w:val="00C36CE2"/>
    <w:rsid w:val="00C36F70"/>
    <w:rsid w:val="00C37041"/>
    <w:rsid w:val="00C37299"/>
    <w:rsid w:val="00C37326"/>
    <w:rsid w:val="00C37688"/>
    <w:rsid w:val="00C3776A"/>
    <w:rsid w:val="00C37887"/>
    <w:rsid w:val="00C3788C"/>
    <w:rsid w:val="00C40137"/>
    <w:rsid w:val="00C401E4"/>
    <w:rsid w:val="00C40294"/>
    <w:rsid w:val="00C40A57"/>
    <w:rsid w:val="00C40B72"/>
    <w:rsid w:val="00C40C09"/>
    <w:rsid w:val="00C40C76"/>
    <w:rsid w:val="00C41094"/>
    <w:rsid w:val="00C412E5"/>
    <w:rsid w:val="00C41372"/>
    <w:rsid w:val="00C419A7"/>
    <w:rsid w:val="00C41CA9"/>
    <w:rsid w:val="00C41D0A"/>
    <w:rsid w:val="00C41EA4"/>
    <w:rsid w:val="00C42117"/>
    <w:rsid w:val="00C421F5"/>
    <w:rsid w:val="00C427A5"/>
    <w:rsid w:val="00C427E0"/>
    <w:rsid w:val="00C42B35"/>
    <w:rsid w:val="00C43257"/>
    <w:rsid w:val="00C43460"/>
    <w:rsid w:val="00C443B5"/>
    <w:rsid w:val="00C4472A"/>
    <w:rsid w:val="00C44ECE"/>
    <w:rsid w:val="00C4574A"/>
    <w:rsid w:val="00C457C1"/>
    <w:rsid w:val="00C458C9"/>
    <w:rsid w:val="00C46065"/>
    <w:rsid w:val="00C463F0"/>
    <w:rsid w:val="00C46623"/>
    <w:rsid w:val="00C46D0D"/>
    <w:rsid w:val="00C47024"/>
    <w:rsid w:val="00C4730C"/>
    <w:rsid w:val="00C473B1"/>
    <w:rsid w:val="00C47779"/>
    <w:rsid w:val="00C47BB7"/>
    <w:rsid w:val="00C47D51"/>
    <w:rsid w:val="00C500C1"/>
    <w:rsid w:val="00C502C1"/>
    <w:rsid w:val="00C50692"/>
    <w:rsid w:val="00C5086D"/>
    <w:rsid w:val="00C50BC9"/>
    <w:rsid w:val="00C50F8A"/>
    <w:rsid w:val="00C5122B"/>
    <w:rsid w:val="00C51379"/>
    <w:rsid w:val="00C519EC"/>
    <w:rsid w:val="00C51AF2"/>
    <w:rsid w:val="00C51BA2"/>
    <w:rsid w:val="00C51D2E"/>
    <w:rsid w:val="00C52067"/>
    <w:rsid w:val="00C5227F"/>
    <w:rsid w:val="00C52301"/>
    <w:rsid w:val="00C52AAB"/>
    <w:rsid w:val="00C52ACE"/>
    <w:rsid w:val="00C53822"/>
    <w:rsid w:val="00C53933"/>
    <w:rsid w:val="00C53C13"/>
    <w:rsid w:val="00C53C5B"/>
    <w:rsid w:val="00C5462E"/>
    <w:rsid w:val="00C54894"/>
    <w:rsid w:val="00C548DE"/>
    <w:rsid w:val="00C54901"/>
    <w:rsid w:val="00C54942"/>
    <w:rsid w:val="00C54ABC"/>
    <w:rsid w:val="00C54CA7"/>
    <w:rsid w:val="00C54F25"/>
    <w:rsid w:val="00C54FF2"/>
    <w:rsid w:val="00C55138"/>
    <w:rsid w:val="00C5539F"/>
    <w:rsid w:val="00C5553B"/>
    <w:rsid w:val="00C557AA"/>
    <w:rsid w:val="00C558C6"/>
    <w:rsid w:val="00C56077"/>
    <w:rsid w:val="00C56106"/>
    <w:rsid w:val="00C5651D"/>
    <w:rsid w:val="00C568BB"/>
    <w:rsid w:val="00C56999"/>
    <w:rsid w:val="00C577FC"/>
    <w:rsid w:val="00C578BE"/>
    <w:rsid w:val="00C578DB"/>
    <w:rsid w:val="00C57DB9"/>
    <w:rsid w:val="00C57EB7"/>
    <w:rsid w:val="00C60036"/>
    <w:rsid w:val="00C6010A"/>
    <w:rsid w:val="00C6032F"/>
    <w:rsid w:val="00C60755"/>
    <w:rsid w:val="00C60830"/>
    <w:rsid w:val="00C60AE8"/>
    <w:rsid w:val="00C61224"/>
    <w:rsid w:val="00C614B0"/>
    <w:rsid w:val="00C6165F"/>
    <w:rsid w:val="00C6188A"/>
    <w:rsid w:val="00C61ADB"/>
    <w:rsid w:val="00C61B4B"/>
    <w:rsid w:val="00C61B8A"/>
    <w:rsid w:val="00C61FBB"/>
    <w:rsid w:val="00C62352"/>
    <w:rsid w:val="00C628EE"/>
    <w:rsid w:val="00C62EC7"/>
    <w:rsid w:val="00C62F2A"/>
    <w:rsid w:val="00C62F6E"/>
    <w:rsid w:val="00C630E3"/>
    <w:rsid w:val="00C6320A"/>
    <w:rsid w:val="00C635C6"/>
    <w:rsid w:val="00C63D73"/>
    <w:rsid w:val="00C642BF"/>
    <w:rsid w:val="00C642FE"/>
    <w:rsid w:val="00C64A5A"/>
    <w:rsid w:val="00C65159"/>
    <w:rsid w:val="00C6560D"/>
    <w:rsid w:val="00C65A2B"/>
    <w:rsid w:val="00C660DB"/>
    <w:rsid w:val="00C66639"/>
    <w:rsid w:val="00C66745"/>
    <w:rsid w:val="00C66A71"/>
    <w:rsid w:val="00C66E93"/>
    <w:rsid w:val="00C66EA4"/>
    <w:rsid w:val="00C6730D"/>
    <w:rsid w:val="00C67363"/>
    <w:rsid w:val="00C67492"/>
    <w:rsid w:val="00C67520"/>
    <w:rsid w:val="00C67D4D"/>
    <w:rsid w:val="00C7001C"/>
    <w:rsid w:val="00C701B4"/>
    <w:rsid w:val="00C70208"/>
    <w:rsid w:val="00C70245"/>
    <w:rsid w:val="00C703A0"/>
    <w:rsid w:val="00C7084E"/>
    <w:rsid w:val="00C70A4F"/>
    <w:rsid w:val="00C70D5D"/>
    <w:rsid w:val="00C70E54"/>
    <w:rsid w:val="00C7187F"/>
    <w:rsid w:val="00C71887"/>
    <w:rsid w:val="00C71A68"/>
    <w:rsid w:val="00C71B1B"/>
    <w:rsid w:val="00C71D1F"/>
    <w:rsid w:val="00C71E59"/>
    <w:rsid w:val="00C71E5C"/>
    <w:rsid w:val="00C72068"/>
    <w:rsid w:val="00C72B2D"/>
    <w:rsid w:val="00C72D42"/>
    <w:rsid w:val="00C734A0"/>
    <w:rsid w:val="00C73D0A"/>
    <w:rsid w:val="00C7420C"/>
    <w:rsid w:val="00C74337"/>
    <w:rsid w:val="00C74545"/>
    <w:rsid w:val="00C74573"/>
    <w:rsid w:val="00C75353"/>
    <w:rsid w:val="00C7535B"/>
    <w:rsid w:val="00C758CC"/>
    <w:rsid w:val="00C76270"/>
    <w:rsid w:val="00C76760"/>
    <w:rsid w:val="00C769B3"/>
    <w:rsid w:val="00C76A34"/>
    <w:rsid w:val="00C76C24"/>
    <w:rsid w:val="00C76FFD"/>
    <w:rsid w:val="00C77310"/>
    <w:rsid w:val="00C77682"/>
    <w:rsid w:val="00C77A61"/>
    <w:rsid w:val="00C77AAA"/>
    <w:rsid w:val="00C77AFB"/>
    <w:rsid w:val="00C77CC5"/>
    <w:rsid w:val="00C77E0D"/>
    <w:rsid w:val="00C801A7"/>
    <w:rsid w:val="00C802C7"/>
    <w:rsid w:val="00C80874"/>
    <w:rsid w:val="00C80892"/>
    <w:rsid w:val="00C80907"/>
    <w:rsid w:val="00C80C46"/>
    <w:rsid w:val="00C80DF9"/>
    <w:rsid w:val="00C8159D"/>
    <w:rsid w:val="00C8177D"/>
    <w:rsid w:val="00C8179D"/>
    <w:rsid w:val="00C81B2D"/>
    <w:rsid w:val="00C8214F"/>
    <w:rsid w:val="00C82C5B"/>
    <w:rsid w:val="00C82CB1"/>
    <w:rsid w:val="00C82E9E"/>
    <w:rsid w:val="00C8313E"/>
    <w:rsid w:val="00C835E2"/>
    <w:rsid w:val="00C8378B"/>
    <w:rsid w:val="00C83892"/>
    <w:rsid w:val="00C83E9E"/>
    <w:rsid w:val="00C845F4"/>
    <w:rsid w:val="00C846FB"/>
    <w:rsid w:val="00C84B0C"/>
    <w:rsid w:val="00C84B11"/>
    <w:rsid w:val="00C84CBF"/>
    <w:rsid w:val="00C84D4D"/>
    <w:rsid w:val="00C855BE"/>
    <w:rsid w:val="00C85972"/>
    <w:rsid w:val="00C85A84"/>
    <w:rsid w:val="00C85D3D"/>
    <w:rsid w:val="00C86164"/>
    <w:rsid w:val="00C8641D"/>
    <w:rsid w:val="00C86672"/>
    <w:rsid w:val="00C867D2"/>
    <w:rsid w:val="00C86B90"/>
    <w:rsid w:val="00C86BF8"/>
    <w:rsid w:val="00C86C62"/>
    <w:rsid w:val="00C86D4C"/>
    <w:rsid w:val="00C86EA8"/>
    <w:rsid w:val="00C8761A"/>
    <w:rsid w:val="00C87725"/>
    <w:rsid w:val="00C8796E"/>
    <w:rsid w:val="00C87D48"/>
    <w:rsid w:val="00C87D5D"/>
    <w:rsid w:val="00C905CA"/>
    <w:rsid w:val="00C9076F"/>
    <w:rsid w:val="00C90A6A"/>
    <w:rsid w:val="00C90BBA"/>
    <w:rsid w:val="00C90C06"/>
    <w:rsid w:val="00C90D96"/>
    <w:rsid w:val="00C90DF4"/>
    <w:rsid w:val="00C915E5"/>
    <w:rsid w:val="00C917BC"/>
    <w:rsid w:val="00C91819"/>
    <w:rsid w:val="00C918A0"/>
    <w:rsid w:val="00C91956"/>
    <w:rsid w:val="00C919E9"/>
    <w:rsid w:val="00C91A61"/>
    <w:rsid w:val="00C91E4D"/>
    <w:rsid w:val="00C91EFF"/>
    <w:rsid w:val="00C92543"/>
    <w:rsid w:val="00C92589"/>
    <w:rsid w:val="00C92727"/>
    <w:rsid w:val="00C9280F"/>
    <w:rsid w:val="00C93011"/>
    <w:rsid w:val="00C9305B"/>
    <w:rsid w:val="00C931E6"/>
    <w:rsid w:val="00C9353E"/>
    <w:rsid w:val="00C9367F"/>
    <w:rsid w:val="00C936F3"/>
    <w:rsid w:val="00C9377D"/>
    <w:rsid w:val="00C93988"/>
    <w:rsid w:val="00C93A2D"/>
    <w:rsid w:val="00C93A59"/>
    <w:rsid w:val="00C93C25"/>
    <w:rsid w:val="00C93C77"/>
    <w:rsid w:val="00C93D2D"/>
    <w:rsid w:val="00C947B8"/>
    <w:rsid w:val="00C94A52"/>
    <w:rsid w:val="00C94EFB"/>
    <w:rsid w:val="00C9521A"/>
    <w:rsid w:val="00C95472"/>
    <w:rsid w:val="00C95A24"/>
    <w:rsid w:val="00C95F9A"/>
    <w:rsid w:val="00C961AE"/>
    <w:rsid w:val="00C9630C"/>
    <w:rsid w:val="00C966DA"/>
    <w:rsid w:val="00C96806"/>
    <w:rsid w:val="00C96D38"/>
    <w:rsid w:val="00C96DA0"/>
    <w:rsid w:val="00C971B8"/>
    <w:rsid w:val="00C97200"/>
    <w:rsid w:val="00C9730F"/>
    <w:rsid w:val="00C974A3"/>
    <w:rsid w:val="00C97B4E"/>
    <w:rsid w:val="00C97D89"/>
    <w:rsid w:val="00C97DE4"/>
    <w:rsid w:val="00CA0156"/>
    <w:rsid w:val="00CA0185"/>
    <w:rsid w:val="00CA02EE"/>
    <w:rsid w:val="00CA0336"/>
    <w:rsid w:val="00CA054B"/>
    <w:rsid w:val="00CA0661"/>
    <w:rsid w:val="00CA09E9"/>
    <w:rsid w:val="00CA0B21"/>
    <w:rsid w:val="00CA0D35"/>
    <w:rsid w:val="00CA12D7"/>
    <w:rsid w:val="00CA14BE"/>
    <w:rsid w:val="00CA18A3"/>
    <w:rsid w:val="00CA1AB4"/>
    <w:rsid w:val="00CA24AB"/>
    <w:rsid w:val="00CA2517"/>
    <w:rsid w:val="00CA2625"/>
    <w:rsid w:val="00CA28D9"/>
    <w:rsid w:val="00CA2D6B"/>
    <w:rsid w:val="00CA32E6"/>
    <w:rsid w:val="00CA33A3"/>
    <w:rsid w:val="00CA347F"/>
    <w:rsid w:val="00CA34DF"/>
    <w:rsid w:val="00CA3833"/>
    <w:rsid w:val="00CA3B13"/>
    <w:rsid w:val="00CA3E22"/>
    <w:rsid w:val="00CA431C"/>
    <w:rsid w:val="00CA4325"/>
    <w:rsid w:val="00CA4B7E"/>
    <w:rsid w:val="00CA4C99"/>
    <w:rsid w:val="00CA4D4D"/>
    <w:rsid w:val="00CA51CA"/>
    <w:rsid w:val="00CA53B5"/>
    <w:rsid w:val="00CA5B89"/>
    <w:rsid w:val="00CA5D87"/>
    <w:rsid w:val="00CA5F80"/>
    <w:rsid w:val="00CA617C"/>
    <w:rsid w:val="00CA684E"/>
    <w:rsid w:val="00CA6877"/>
    <w:rsid w:val="00CA6A60"/>
    <w:rsid w:val="00CA6AA4"/>
    <w:rsid w:val="00CA6B21"/>
    <w:rsid w:val="00CA7496"/>
    <w:rsid w:val="00CA7A35"/>
    <w:rsid w:val="00CB0348"/>
    <w:rsid w:val="00CB04EF"/>
    <w:rsid w:val="00CB06BA"/>
    <w:rsid w:val="00CB08B3"/>
    <w:rsid w:val="00CB08E6"/>
    <w:rsid w:val="00CB0C86"/>
    <w:rsid w:val="00CB0D97"/>
    <w:rsid w:val="00CB1418"/>
    <w:rsid w:val="00CB1484"/>
    <w:rsid w:val="00CB14EA"/>
    <w:rsid w:val="00CB1AE1"/>
    <w:rsid w:val="00CB1DE4"/>
    <w:rsid w:val="00CB1DF0"/>
    <w:rsid w:val="00CB23B6"/>
    <w:rsid w:val="00CB23FC"/>
    <w:rsid w:val="00CB25EF"/>
    <w:rsid w:val="00CB29CF"/>
    <w:rsid w:val="00CB2CAA"/>
    <w:rsid w:val="00CB2CF3"/>
    <w:rsid w:val="00CB30D0"/>
    <w:rsid w:val="00CB3553"/>
    <w:rsid w:val="00CB3595"/>
    <w:rsid w:val="00CB35A7"/>
    <w:rsid w:val="00CB3629"/>
    <w:rsid w:val="00CB3DDF"/>
    <w:rsid w:val="00CB442E"/>
    <w:rsid w:val="00CB4458"/>
    <w:rsid w:val="00CB447C"/>
    <w:rsid w:val="00CB45A8"/>
    <w:rsid w:val="00CB45CF"/>
    <w:rsid w:val="00CB4B2E"/>
    <w:rsid w:val="00CB4BD2"/>
    <w:rsid w:val="00CB4DD5"/>
    <w:rsid w:val="00CB4F84"/>
    <w:rsid w:val="00CB5179"/>
    <w:rsid w:val="00CB51F0"/>
    <w:rsid w:val="00CB5587"/>
    <w:rsid w:val="00CB571C"/>
    <w:rsid w:val="00CB5A03"/>
    <w:rsid w:val="00CB5AF5"/>
    <w:rsid w:val="00CB5CD3"/>
    <w:rsid w:val="00CB5CE4"/>
    <w:rsid w:val="00CB5D33"/>
    <w:rsid w:val="00CB6672"/>
    <w:rsid w:val="00CB6F76"/>
    <w:rsid w:val="00CB744A"/>
    <w:rsid w:val="00CB7AB9"/>
    <w:rsid w:val="00CB7E92"/>
    <w:rsid w:val="00CC021B"/>
    <w:rsid w:val="00CC04EB"/>
    <w:rsid w:val="00CC0BB6"/>
    <w:rsid w:val="00CC0BDD"/>
    <w:rsid w:val="00CC0E73"/>
    <w:rsid w:val="00CC17A8"/>
    <w:rsid w:val="00CC1A70"/>
    <w:rsid w:val="00CC1B26"/>
    <w:rsid w:val="00CC1DB1"/>
    <w:rsid w:val="00CC1DEF"/>
    <w:rsid w:val="00CC1F3C"/>
    <w:rsid w:val="00CC20C7"/>
    <w:rsid w:val="00CC2110"/>
    <w:rsid w:val="00CC23F8"/>
    <w:rsid w:val="00CC2961"/>
    <w:rsid w:val="00CC2B7A"/>
    <w:rsid w:val="00CC344F"/>
    <w:rsid w:val="00CC35FA"/>
    <w:rsid w:val="00CC386A"/>
    <w:rsid w:val="00CC3A4D"/>
    <w:rsid w:val="00CC4059"/>
    <w:rsid w:val="00CC4709"/>
    <w:rsid w:val="00CC48E6"/>
    <w:rsid w:val="00CC4B4C"/>
    <w:rsid w:val="00CC4C81"/>
    <w:rsid w:val="00CC4CF6"/>
    <w:rsid w:val="00CC4D98"/>
    <w:rsid w:val="00CC4EFA"/>
    <w:rsid w:val="00CC59D3"/>
    <w:rsid w:val="00CC5A2C"/>
    <w:rsid w:val="00CC5D46"/>
    <w:rsid w:val="00CC5D65"/>
    <w:rsid w:val="00CC5DFB"/>
    <w:rsid w:val="00CC5F31"/>
    <w:rsid w:val="00CC624B"/>
    <w:rsid w:val="00CC62AB"/>
    <w:rsid w:val="00CC64BB"/>
    <w:rsid w:val="00CC68C6"/>
    <w:rsid w:val="00CC6905"/>
    <w:rsid w:val="00CC6C03"/>
    <w:rsid w:val="00CC71FA"/>
    <w:rsid w:val="00CC7405"/>
    <w:rsid w:val="00CC795B"/>
    <w:rsid w:val="00CC7AD5"/>
    <w:rsid w:val="00CC7B90"/>
    <w:rsid w:val="00CC7C89"/>
    <w:rsid w:val="00CC7EBB"/>
    <w:rsid w:val="00CD0098"/>
    <w:rsid w:val="00CD0408"/>
    <w:rsid w:val="00CD094B"/>
    <w:rsid w:val="00CD0A86"/>
    <w:rsid w:val="00CD0A9B"/>
    <w:rsid w:val="00CD1224"/>
    <w:rsid w:val="00CD12A0"/>
    <w:rsid w:val="00CD143A"/>
    <w:rsid w:val="00CD175C"/>
    <w:rsid w:val="00CD1CFC"/>
    <w:rsid w:val="00CD1FCA"/>
    <w:rsid w:val="00CD2B5E"/>
    <w:rsid w:val="00CD2DBE"/>
    <w:rsid w:val="00CD2F85"/>
    <w:rsid w:val="00CD2FDD"/>
    <w:rsid w:val="00CD315E"/>
    <w:rsid w:val="00CD3403"/>
    <w:rsid w:val="00CD38D4"/>
    <w:rsid w:val="00CD3BF0"/>
    <w:rsid w:val="00CD3C7F"/>
    <w:rsid w:val="00CD3DB8"/>
    <w:rsid w:val="00CD3EB4"/>
    <w:rsid w:val="00CD41D5"/>
    <w:rsid w:val="00CD4208"/>
    <w:rsid w:val="00CD45DF"/>
    <w:rsid w:val="00CD4C0D"/>
    <w:rsid w:val="00CD4D7B"/>
    <w:rsid w:val="00CD4DDA"/>
    <w:rsid w:val="00CD4DFC"/>
    <w:rsid w:val="00CD53B4"/>
    <w:rsid w:val="00CD5728"/>
    <w:rsid w:val="00CD575B"/>
    <w:rsid w:val="00CD57F4"/>
    <w:rsid w:val="00CD5905"/>
    <w:rsid w:val="00CD59DC"/>
    <w:rsid w:val="00CD6C87"/>
    <w:rsid w:val="00CD725A"/>
    <w:rsid w:val="00CD726F"/>
    <w:rsid w:val="00CD7485"/>
    <w:rsid w:val="00CD7792"/>
    <w:rsid w:val="00CD7901"/>
    <w:rsid w:val="00CD7B23"/>
    <w:rsid w:val="00CD7E1B"/>
    <w:rsid w:val="00CD7E63"/>
    <w:rsid w:val="00CE0655"/>
    <w:rsid w:val="00CE0966"/>
    <w:rsid w:val="00CE0D19"/>
    <w:rsid w:val="00CE0D7C"/>
    <w:rsid w:val="00CE1150"/>
    <w:rsid w:val="00CE1241"/>
    <w:rsid w:val="00CE16BF"/>
    <w:rsid w:val="00CE1D8D"/>
    <w:rsid w:val="00CE1E09"/>
    <w:rsid w:val="00CE1EBF"/>
    <w:rsid w:val="00CE1F2D"/>
    <w:rsid w:val="00CE1FC6"/>
    <w:rsid w:val="00CE20C4"/>
    <w:rsid w:val="00CE23AA"/>
    <w:rsid w:val="00CE261F"/>
    <w:rsid w:val="00CE2A23"/>
    <w:rsid w:val="00CE2EC4"/>
    <w:rsid w:val="00CE31EB"/>
    <w:rsid w:val="00CE33C2"/>
    <w:rsid w:val="00CE35D0"/>
    <w:rsid w:val="00CE37D3"/>
    <w:rsid w:val="00CE39E7"/>
    <w:rsid w:val="00CE3F43"/>
    <w:rsid w:val="00CE40E6"/>
    <w:rsid w:val="00CE4184"/>
    <w:rsid w:val="00CE448A"/>
    <w:rsid w:val="00CE458D"/>
    <w:rsid w:val="00CE45BB"/>
    <w:rsid w:val="00CE45D7"/>
    <w:rsid w:val="00CE4727"/>
    <w:rsid w:val="00CE4EE8"/>
    <w:rsid w:val="00CE5165"/>
    <w:rsid w:val="00CE57B9"/>
    <w:rsid w:val="00CE57DD"/>
    <w:rsid w:val="00CE5947"/>
    <w:rsid w:val="00CE594B"/>
    <w:rsid w:val="00CE5A18"/>
    <w:rsid w:val="00CE5B25"/>
    <w:rsid w:val="00CE630D"/>
    <w:rsid w:val="00CE679E"/>
    <w:rsid w:val="00CE6C7C"/>
    <w:rsid w:val="00CE6E5B"/>
    <w:rsid w:val="00CE72F8"/>
    <w:rsid w:val="00CE7315"/>
    <w:rsid w:val="00CE79D0"/>
    <w:rsid w:val="00CE7D01"/>
    <w:rsid w:val="00CE7EF7"/>
    <w:rsid w:val="00CE7F01"/>
    <w:rsid w:val="00CF0269"/>
    <w:rsid w:val="00CF0647"/>
    <w:rsid w:val="00CF0A59"/>
    <w:rsid w:val="00CF0C07"/>
    <w:rsid w:val="00CF0EA3"/>
    <w:rsid w:val="00CF0FDC"/>
    <w:rsid w:val="00CF114E"/>
    <w:rsid w:val="00CF1293"/>
    <w:rsid w:val="00CF1306"/>
    <w:rsid w:val="00CF139E"/>
    <w:rsid w:val="00CF18AB"/>
    <w:rsid w:val="00CF22D1"/>
    <w:rsid w:val="00CF2656"/>
    <w:rsid w:val="00CF26A6"/>
    <w:rsid w:val="00CF28D5"/>
    <w:rsid w:val="00CF2982"/>
    <w:rsid w:val="00CF2B9A"/>
    <w:rsid w:val="00CF3026"/>
    <w:rsid w:val="00CF305A"/>
    <w:rsid w:val="00CF3073"/>
    <w:rsid w:val="00CF3684"/>
    <w:rsid w:val="00CF398E"/>
    <w:rsid w:val="00CF3C6A"/>
    <w:rsid w:val="00CF3E37"/>
    <w:rsid w:val="00CF444A"/>
    <w:rsid w:val="00CF4494"/>
    <w:rsid w:val="00CF449A"/>
    <w:rsid w:val="00CF451A"/>
    <w:rsid w:val="00CF46D7"/>
    <w:rsid w:val="00CF4AB6"/>
    <w:rsid w:val="00CF4BD0"/>
    <w:rsid w:val="00CF50ED"/>
    <w:rsid w:val="00CF5DCE"/>
    <w:rsid w:val="00CF617C"/>
    <w:rsid w:val="00CF6280"/>
    <w:rsid w:val="00CF6A24"/>
    <w:rsid w:val="00CF6A8F"/>
    <w:rsid w:val="00CF709C"/>
    <w:rsid w:val="00CF72D6"/>
    <w:rsid w:val="00CF7359"/>
    <w:rsid w:val="00CF7AAD"/>
    <w:rsid w:val="00CF7AFB"/>
    <w:rsid w:val="00CF7BF0"/>
    <w:rsid w:val="00CF7DBD"/>
    <w:rsid w:val="00CF7F41"/>
    <w:rsid w:val="00D00221"/>
    <w:rsid w:val="00D0049A"/>
    <w:rsid w:val="00D00509"/>
    <w:rsid w:val="00D00555"/>
    <w:rsid w:val="00D00DE6"/>
    <w:rsid w:val="00D00EDA"/>
    <w:rsid w:val="00D0100E"/>
    <w:rsid w:val="00D01099"/>
    <w:rsid w:val="00D011A3"/>
    <w:rsid w:val="00D013CB"/>
    <w:rsid w:val="00D0186B"/>
    <w:rsid w:val="00D01966"/>
    <w:rsid w:val="00D01CC8"/>
    <w:rsid w:val="00D01EC8"/>
    <w:rsid w:val="00D01F17"/>
    <w:rsid w:val="00D025C1"/>
    <w:rsid w:val="00D02634"/>
    <w:rsid w:val="00D0283A"/>
    <w:rsid w:val="00D028C2"/>
    <w:rsid w:val="00D02A6B"/>
    <w:rsid w:val="00D02D5E"/>
    <w:rsid w:val="00D03393"/>
    <w:rsid w:val="00D03B01"/>
    <w:rsid w:val="00D04049"/>
    <w:rsid w:val="00D04060"/>
    <w:rsid w:val="00D042EE"/>
    <w:rsid w:val="00D04370"/>
    <w:rsid w:val="00D04B7E"/>
    <w:rsid w:val="00D04D1F"/>
    <w:rsid w:val="00D04D47"/>
    <w:rsid w:val="00D04E0A"/>
    <w:rsid w:val="00D0500D"/>
    <w:rsid w:val="00D052A9"/>
    <w:rsid w:val="00D053A9"/>
    <w:rsid w:val="00D05771"/>
    <w:rsid w:val="00D05BB9"/>
    <w:rsid w:val="00D061D9"/>
    <w:rsid w:val="00D06826"/>
    <w:rsid w:val="00D06B06"/>
    <w:rsid w:val="00D06F0D"/>
    <w:rsid w:val="00D07079"/>
    <w:rsid w:val="00D07086"/>
    <w:rsid w:val="00D074E8"/>
    <w:rsid w:val="00D077DB"/>
    <w:rsid w:val="00D07A36"/>
    <w:rsid w:val="00D07DB6"/>
    <w:rsid w:val="00D07EB2"/>
    <w:rsid w:val="00D07FEF"/>
    <w:rsid w:val="00D103DC"/>
    <w:rsid w:val="00D1076E"/>
    <w:rsid w:val="00D10A5B"/>
    <w:rsid w:val="00D11101"/>
    <w:rsid w:val="00D11196"/>
    <w:rsid w:val="00D1123A"/>
    <w:rsid w:val="00D11412"/>
    <w:rsid w:val="00D11479"/>
    <w:rsid w:val="00D11A18"/>
    <w:rsid w:val="00D11C6F"/>
    <w:rsid w:val="00D11E79"/>
    <w:rsid w:val="00D11FB2"/>
    <w:rsid w:val="00D12017"/>
    <w:rsid w:val="00D12568"/>
    <w:rsid w:val="00D12799"/>
    <w:rsid w:val="00D128D5"/>
    <w:rsid w:val="00D128E1"/>
    <w:rsid w:val="00D12BDD"/>
    <w:rsid w:val="00D12E01"/>
    <w:rsid w:val="00D13732"/>
    <w:rsid w:val="00D13E24"/>
    <w:rsid w:val="00D13FBD"/>
    <w:rsid w:val="00D1436E"/>
    <w:rsid w:val="00D14384"/>
    <w:rsid w:val="00D143ED"/>
    <w:rsid w:val="00D1467A"/>
    <w:rsid w:val="00D14AAC"/>
    <w:rsid w:val="00D14BDD"/>
    <w:rsid w:val="00D14C1A"/>
    <w:rsid w:val="00D14CF5"/>
    <w:rsid w:val="00D14E6A"/>
    <w:rsid w:val="00D15123"/>
    <w:rsid w:val="00D1523C"/>
    <w:rsid w:val="00D155D3"/>
    <w:rsid w:val="00D15F1D"/>
    <w:rsid w:val="00D161D1"/>
    <w:rsid w:val="00D165E9"/>
    <w:rsid w:val="00D16901"/>
    <w:rsid w:val="00D16975"/>
    <w:rsid w:val="00D173B9"/>
    <w:rsid w:val="00D17527"/>
    <w:rsid w:val="00D17C38"/>
    <w:rsid w:val="00D17E22"/>
    <w:rsid w:val="00D2080E"/>
    <w:rsid w:val="00D208CE"/>
    <w:rsid w:val="00D2091A"/>
    <w:rsid w:val="00D20B50"/>
    <w:rsid w:val="00D20D9D"/>
    <w:rsid w:val="00D20F01"/>
    <w:rsid w:val="00D20FCF"/>
    <w:rsid w:val="00D2106C"/>
    <w:rsid w:val="00D213E2"/>
    <w:rsid w:val="00D21415"/>
    <w:rsid w:val="00D2147E"/>
    <w:rsid w:val="00D21488"/>
    <w:rsid w:val="00D21A08"/>
    <w:rsid w:val="00D21B3D"/>
    <w:rsid w:val="00D2201C"/>
    <w:rsid w:val="00D22241"/>
    <w:rsid w:val="00D22902"/>
    <w:rsid w:val="00D22B65"/>
    <w:rsid w:val="00D22EC4"/>
    <w:rsid w:val="00D22EE2"/>
    <w:rsid w:val="00D22F0A"/>
    <w:rsid w:val="00D2354C"/>
    <w:rsid w:val="00D235C4"/>
    <w:rsid w:val="00D23F39"/>
    <w:rsid w:val="00D244F4"/>
    <w:rsid w:val="00D24641"/>
    <w:rsid w:val="00D24E28"/>
    <w:rsid w:val="00D24E41"/>
    <w:rsid w:val="00D25653"/>
    <w:rsid w:val="00D25A64"/>
    <w:rsid w:val="00D25D10"/>
    <w:rsid w:val="00D2636D"/>
    <w:rsid w:val="00D263BA"/>
    <w:rsid w:val="00D263DC"/>
    <w:rsid w:val="00D2667A"/>
    <w:rsid w:val="00D268D7"/>
    <w:rsid w:val="00D26A97"/>
    <w:rsid w:val="00D26E3D"/>
    <w:rsid w:val="00D271F8"/>
    <w:rsid w:val="00D279B8"/>
    <w:rsid w:val="00D27A01"/>
    <w:rsid w:val="00D27B63"/>
    <w:rsid w:val="00D301D7"/>
    <w:rsid w:val="00D30465"/>
    <w:rsid w:val="00D30D10"/>
    <w:rsid w:val="00D31168"/>
    <w:rsid w:val="00D3138B"/>
    <w:rsid w:val="00D31663"/>
    <w:rsid w:val="00D31781"/>
    <w:rsid w:val="00D326B0"/>
    <w:rsid w:val="00D33413"/>
    <w:rsid w:val="00D33B01"/>
    <w:rsid w:val="00D33B39"/>
    <w:rsid w:val="00D33D45"/>
    <w:rsid w:val="00D33D4E"/>
    <w:rsid w:val="00D33DD7"/>
    <w:rsid w:val="00D3427D"/>
    <w:rsid w:val="00D343F2"/>
    <w:rsid w:val="00D3474F"/>
    <w:rsid w:val="00D3482A"/>
    <w:rsid w:val="00D34DE2"/>
    <w:rsid w:val="00D35308"/>
    <w:rsid w:val="00D356A6"/>
    <w:rsid w:val="00D35972"/>
    <w:rsid w:val="00D35B1A"/>
    <w:rsid w:val="00D35B67"/>
    <w:rsid w:val="00D35E21"/>
    <w:rsid w:val="00D3601B"/>
    <w:rsid w:val="00D3609C"/>
    <w:rsid w:val="00D36164"/>
    <w:rsid w:val="00D363BA"/>
    <w:rsid w:val="00D36CD2"/>
    <w:rsid w:val="00D376A8"/>
    <w:rsid w:val="00D37B65"/>
    <w:rsid w:val="00D37BCD"/>
    <w:rsid w:val="00D37D8E"/>
    <w:rsid w:val="00D40473"/>
    <w:rsid w:val="00D40596"/>
    <w:rsid w:val="00D40684"/>
    <w:rsid w:val="00D40693"/>
    <w:rsid w:val="00D406BB"/>
    <w:rsid w:val="00D40A36"/>
    <w:rsid w:val="00D40B9B"/>
    <w:rsid w:val="00D40E1B"/>
    <w:rsid w:val="00D4191E"/>
    <w:rsid w:val="00D41A6E"/>
    <w:rsid w:val="00D41B20"/>
    <w:rsid w:val="00D41F16"/>
    <w:rsid w:val="00D42095"/>
    <w:rsid w:val="00D42179"/>
    <w:rsid w:val="00D421A0"/>
    <w:rsid w:val="00D424D5"/>
    <w:rsid w:val="00D42668"/>
    <w:rsid w:val="00D42CFF"/>
    <w:rsid w:val="00D42DE6"/>
    <w:rsid w:val="00D42F54"/>
    <w:rsid w:val="00D4323F"/>
    <w:rsid w:val="00D4354B"/>
    <w:rsid w:val="00D43718"/>
    <w:rsid w:val="00D43ADF"/>
    <w:rsid w:val="00D43AE3"/>
    <w:rsid w:val="00D43B85"/>
    <w:rsid w:val="00D43D81"/>
    <w:rsid w:val="00D43F36"/>
    <w:rsid w:val="00D444A3"/>
    <w:rsid w:val="00D4459B"/>
    <w:rsid w:val="00D445B8"/>
    <w:rsid w:val="00D44643"/>
    <w:rsid w:val="00D446B0"/>
    <w:rsid w:val="00D44A3B"/>
    <w:rsid w:val="00D44C64"/>
    <w:rsid w:val="00D44D8D"/>
    <w:rsid w:val="00D44DA0"/>
    <w:rsid w:val="00D44EB6"/>
    <w:rsid w:val="00D44F09"/>
    <w:rsid w:val="00D45145"/>
    <w:rsid w:val="00D4521C"/>
    <w:rsid w:val="00D454AC"/>
    <w:rsid w:val="00D45580"/>
    <w:rsid w:val="00D45691"/>
    <w:rsid w:val="00D4577C"/>
    <w:rsid w:val="00D457B6"/>
    <w:rsid w:val="00D45EF8"/>
    <w:rsid w:val="00D45FD9"/>
    <w:rsid w:val="00D46502"/>
    <w:rsid w:val="00D4688C"/>
    <w:rsid w:val="00D468D9"/>
    <w:rsid w:val="00D46B27"/>
    <w:rsid w:val="00D46E18"/>
    <w:rsid w:val="00D46FE4"/>
    <w:rsid w:val="00D47490"/>
    <w:rsid w:val="00D477DB"/>
    <w:rsid w:val="00D47B23"/>
    <w:rsid w:val="00D47C4A"/>
    <w:rsid w:val="00D501BF"/>
    <w:rsid w:val="00D508FA"/>
    <w:rsid w:val="00D50A0B"/>
    <w:rsid w:val="00D50F03"/>
    <w:rsid w:val="00D51011"/>
    <w:rsid w:val="00D512AA"/>
    <w:rsid w:val="00D513E2"/>
    <w:rsid w:val="00D51425"/>
    <w:rsid w:val="00D51589"/>
    <w:rsid w:val="00D515B0"/>
    <w:rsid w:val="00D519C2"/>
    <w:rsid w:val="00D51B44"/>
    <w:rsid w:val="00D51C9E"/>
    <w:rsid w:val="00D51E58"/>
    <w:rsid w:val="00D51E71"/>
    <w:rsid w:val="00D51F45"/>
    <w:rsid w:val="00D520D2"/>
    <w:rsid w:val="00D52333"/>
    <w:rsid w:val="00D52742"/>
    <w:rsid w:val="00D5283A"/>
    <w:rsid w:val="00D52E9A"/>
    <w:rsid w:val="00D52F4F"/>
    <w:rsid w:val="00D5321C"/>
    <w:rsid w:val="00D533A9"/>
    <w:rsid w:val="00D54054"/>
    <w:rsid w:val="00D541E7"/>
    <w:rsid w:val="00D54750"/>
    <w:rsid w:val="00D54B8B"/>
    <w:rsid w:val="00D55087"/>
    <w:rsid w:val="00D55284"/>
    <w:rsid w:val="00D55340"/>
    <w:rsid w:val="00D5544C"/>
    <w:rsid w:val="00D554D7"/>
    <w:rsid w:val="00D5583A"/>
    <w:rsid w:val="00D55B57"/>
    <w:rsid w:val="00D55C3A"/>
    <w:rsid w:val="00D55D29"/>
    <w:rsid w:val="00D56171"/>
    <w:rsid w:val="00D56387"/>
    <w:rsid w:val="00D564FC"/>
    <w:rsid w:val="00D5690F"/>
    <w:rsid w:val="00D56B1B"/>
    <w:rsid w:val="00D57757"/>
    <w:rsid w:val="00D57E83"/>
    <w:rsid w:val="00D60259"/>
    <w:rsid w:val="00D60515"/>
    <w:rsid w:val="00D60676"/>
    <w:rsid w:val="00D60793"/>
    <w:rsid w:val="00D60AD1"/>
    <w:rsid w:val="00D60AFF"/>
    <w:rsid w:val="00D60B45"/>
    <w:rsid w:val="00D60CB1"/>
    <w:rsid w:val="00D60F97"/>
    <w:rsid w:val="00D61240"/>
    <w:rsid w:val="00D61498"/>
    <w:rsid w:val="00D614E4"/>
    <w:rsid w:val="00D6154B"/>
    <w:rsid w:val="00D617EB"/>
    <w:rsid w:val="00D619AB"/>
    <w:rsid w:val="00D61A5C"/>
    <w:rsid w:val="00D61C3E"/>
    <w:rsid w:val="00D61D6F"/>
    <w:rsid w:val="00D62055"/>
    <w:rsid w:val="00D620B3"/>
    <w:rsid w:val="00D6237D"/>
    <w:rsid w:val="00D6239E"/>
    <w:rsid w:val="00D625D2"/>
    <w:rsid w:val="00D62708"/>
    <w:rsid w:val="00D62CDC"/>
    <w:rsid w:val="00D6304F"/>
    <w:rsid w:val="00D63150"/>
    <w:rsid w:val="00D631D8"/>
    <w:rsid w:val="00D6338E"/>
    <w:rsid w:val="00D6355E"/>
    <w:rsid w:val="00D6391A"/>
    <w:rsid w:val="00D6393B"/>
    <w:rsid w:val="00D63996"/>
    <w:rsid w:val="00D63BBD"/>
    <w:rsid w:val="00D63C12"/>
    <w:rsid w:val="00D63D7E"/>
    <w:rsid w:val="00D63F33"/>
    <w:rsid w:val="00D63FEB"/>
    <w:rsid w:val="00D640B3"/>
    <w:rsid w:val="00D641A0"/>
    <w:rsid w:val="00D643C7"/>
    <w:rsid w:val="00D64505"/>
    <w:rsid w:val="00D64555"/>
    <w:rsid w:val="00D64634"/>
    <w:rsid w:val="00D6480D"/>
    <w:rsid w:val="00D64BD5"/>
    <w:rsid w:val="00D64C6D"/>
    <w:rsid w:val="00D64EAB"/>
    <w:rsid w:val="00D650F7"/>
    <w:rsid w:val="00D65601"/>
    <w:rsid w:val="00D65974"/>
    <w:rsid w:val="00D65AA5"/>
    <w:rsid w:val="00D65D5D"/>
    <w:rsid w:val="00D66267"/>
    <w:rsid w:val="00D66352"/>
    <w:rsid w:val="00D6641F"/>
    <w:rsid w:val="00D6677D"/>
    <w:rsid w:val="00D667B8"/>
    <w:rsid w:val="00D668BF"/>
    <w:rsid w:val="00D66B0F"/>
    <w:rsid w:val="00D66D2B"/>
    <w:rsid w:val="00D66F62"/>
    <w:rsid w:val="00D6707D"/>
    <w:rsid w:val="00D67195"/>
    <w:rsid w:val="00D676AA"/>
    <w:rsid w:val="00D6775E"/>
    <w:rsid w:val="00D6798E"/>
    <w:rsid w:val="00D67A5B"/>
    <w:rsid w:val="00D67CB1"/>
    <w:rsid w:val="00D70022"/>
    <w:rsid w:val="00D700B2"/>
    <w:rsid w:val="00D7025F"/>
    <w:rsid w:val="00D703AE"/>
    <w:rsid w:val="00D70ABC"/>
    <w:rsid w:val="00D70CF9"/>
    <w:rsid w:val="00D70FF0"/>
    <w:rsid w:val="00D71265"/>
    <w:rsid w:val="00D71351"/>
    <w:rsid w:val="00D7144D"/>
    <w:rsid w:val="00D714BD"/>
    <w:rsid w:val="00D716A8"/>
    <w:rsid w:val="00D718ED"/>
    <w:rsid w:val="00D720D7"/>
    <w:rsid w:val="00D72259"/>
    <w:rsid w:val="00D723D9"/>
    <w:rsid w:val="00D724A7"/>
    <w:rsid w:val="00D724D0"/>
    <w:rsid w:val="00D72628"/>
    <w:rsid w:val="00D72808"/>
    <w:rsid w:val="00D72CE7"/>
    <w:rsid w:val="00D7303F"/>
    <w:rsid w:val="00D733F2"/>
    <w:rsid w:val="00D73D35"/>
    <w:rsid w:val="00D73F34"/>
    <w:rsid w:val="00D7414A"/>
    <w:rsid w:val="00D74319"/>
    <w:rsid w:val="00D746BF"/>
    <w:rsid w:val="00D747C8"/>
    <w:rsid w:val="00D7512C"/>
    <w:rsid w:val="00D752CE"/>
    <w:rsid w:val="00D7535F"/>
    <w:rsid w:val="00D75642"/>
    <w:rsid w:val="00D756D9"/>
    <w:rsid w:val="00D7570D"/>
    <w:rsid w:val="00D757B9"/>
    <w:rsid w:val="00D75916"/>
    <w:rsid w:val="00D75947"/>
    <w:rsid w:val="00D75BCF"/>
    <w:rsid w:val="00D75F42"/>
    <w:rsid w:val="00D76155"/>
    <w:rsid w:val="00D763A5"/>
    <w:rsid w:val="00D76500"/>
    <w:rsid w:val="00D7692A"/>
    <w:rsid w:val="00D76AEF"/>
    <w:rsid w:val="00D76C6A"/>
    <w:rsid w:val="00D76E2A"/>
    <w:rsid w:val="00D771BA"/>
    <w:rsid w:val="00D771D4"/>
    <w:rsid w:val="00D7727F"/>
    <w:rsid w:val="00D7730E"/>
    <w:rsid w:val="00D773AF"/>
    <w:rsid w:val="00D7783D"/>
    <w:rsid w:val="00D77AF9"/>
    <w:rsid w:val="00D77C41"/>
    <w:rsid w:val="00D77E57"/>
    <w:rsid w:val="00D8000F"/>
    <w:rsid w:val="00D8019B"/>
    <w:rsid w:val="00D80F79"/>
    <w:rsid w:val="00D810D4"/>
    <w:rsid w:val="00D813A8"/>
    <w:rsid w:val="00D8160A"/>
    <w:rsid w:val="00D81638"/>
    <w:rsid w:val="00D81761"/>
    <w:rsid w:val="00D817C9"/>
    <w:rsid w:val="00D81910"/>
    <w:rsid w:val="00D81A38"/>
    <w:rsid w:val="00D81B4C"/>
    <w:rsid w:val="00D81DB1"/>
    <w:rsid w:val="00D8249A"/>
    <w:rsid w:val="00D824EF"/>
    <w:rsid w:val="00D8271E"/>
    <w:rsid w:val="00D829FE"/>
    <w:rsid w:val="00D82F11"/>
    <w:rsid w:val="00D82F36"/>
    <w:rsid w:val="00D83274"/>
    <w:rsid w:val="00D83285"/>
    <w:rsid w:val="00D832C5"/>
    <w:rsid w:val="00D83689"/>
    <w:rsid w:val="00D83834"/>
    <w:rsid w:val="00D8396A"/>
    <w:rsid w:val="00D83F82"/>
    <w:rsid w:val="00D84072"/>
    <w:rsid w:val="00D8411B"/>
    <w:rsid w:val="00D84232"/>
    <w:rsid w:val="00D84296"/>
    <w:rsid w:val="00D84397"/>
    <w:rsid w:val="00D84420"/>
    <w:rsid w:val="00D845B4"/>
    <w:rsid w:val="00D847C8"/>
    <w:rsid w:val="00D84A82"/>
    <w:rsid w:val="00D84F0B"/>
    <w:rsid w:val="00D84FE1"/>
    <w:rsid w:val="00D85294"/>
    <w:rsid w:val="00D85359"/>
    <w:rsid w:val="00D85683"/>
    <w:rsid w:val="00D8574F"/>
    <w:rsid w:val="00D85767"/>
    <w:rsid w:val="00D85DC0"/>
    <w:rsid w:val="00D85EBC"/>
    <w:rsid w:val="00D85EFD"/>
    <w:rsid w:val="00D85FBF"/>
    <w:rsid w:val="00D860CB"/>
    <w:rsid w:val="00D862F7"/>
    <w:rsid w:val="00D867CD"/>
    <w:rsid w:val="00D8686A"/>
    <w:rsid w:val="00D86BE5"/>
    <w:rsid w:val="00D86F37"/>
    <w:rsid w:val="00D871C2"/>
    <w:rsid w:val="00D8731F"/>
    <w:rsid w:val="00D87396"/>
    <w:rsid w:val="00D87720"/>
    <w:rsid w:val="00D87A43"/>
    <w:rsid w:val="00D87A75"/>
    <w:rsid w:val="00D87BA4"/>
    <w:rsid w:val="00D87BC7"/>
    <w:rsid w:val="00D903B5"/>
    <w:rsid w:val="00D9063B"/>
    <w:rsid w:val="00D90C3B"/>
    <w:rsid w:val="00D90EA2"/>
    <w:rsid w:val="00D912BE"/>
    <w:rsid w:val="00D91330"/>
    <w:rsid w:val="00D9175E"/>
    <w:rsid w:val="00D91B65"/>
    <w:rsid w:val="00D91D53"/>
    <w:rsid w:val="00D91E60"/>
    <w:rsid w:val="00D92965"/>
    <w:rsid w:val="00D9299F"/>
    <w:rsid w:val="00D92BA9"/>
    <w:rsid w:val="00D92ED9"/>
    <w:rsid w:val="00D931EE"/>
    <w:rsid w:val="00D934AA"/>
    <w:rsid w:val="00D936F4"/>
    <w:rsid w:val="00D93881"/>
    <w:rsid w:val="00D940F1"/>
    <w:rsid w:val="00D946B8"/>
    <w:rsid w:val="00D94883"/>
    <w:rsid w:val="00D94A95"/>
    <w:rsid w:val="00D94B5B"/>
    <w:rsid w:val="00D95142"/>
    <w:rsid w:val="00D9553F"/>
    <w:rsid w:val="00D95FD3"/>
    <w:rsid w:val="00D962C2"/>
    <w:rsid w:val="00D96451"/>
    <w:rsid w:val="00D96629"/>
    <w:rsid w:val="00D967B5"/>
    <w:rsid w:val="00D96C85"/>
    <w:rsid w:val="00D96E15"/>
    <w:rsid w:val="00D973CD"/>
    <w:rsid w:val="00D97667"/>
    <w:rsid w:val="00DA0034"/>
    <w:rsid w:val="00DA0126"/>
    <w:rsid w:val="00DA04CB"/>
    <w:rsid w:val="00DA09B1"/>
    <w:rsid w:val="00DA0C77"/>
    <w:rsid w:val="00DA1062"/>
    <w:rsid w:val="00DA1565"/>
    <w:rsid w:val="00DA1608"/>
    <w:rsid w:val="00DA1869"/>
    <w:rsid w:val="00DA1B7B"/>
    <w:rsid w:val="00DA1DF2"/>
    <w:rsid w:val="00DA20F7"/>
    <w:rsid w:val="00DA22F0"/>
    <w:rsid w:val="00DA2456"/>
    <w:rsid w:val="00DA2574"/>
    <w:rsid w:val="00DA26A0"/>
    <w:rsid w:val="00DA26C4"/>
    <w:rsid w:val="00DA3189"/>
    <w:rsid w:val="00DA331F"/>
    <w:rsid w:val="00DA351C"/>
    <w:rsid w:val="00DA36B7"/>
    <w:rsid w:val="00DA39AA"/>
    <w:rsid w:val="00DA3BF6"/>
    <w:rsid w:val="00DA3E3F"/>
    <w:rsid w:val="00DA3E9A"/>
    <w:rsid w:val="00DA3FC1"/>
    <w:rsid w:val="00DA3FF2"/>
    <w:rsid w:val="00DA41A2"/>
    <w:rsid w:val="00DA4227"/>
    <w:rsid w:val="00DA42C0"/>
    <w:rsid w:val="00DA4536"/>
    <w:rsid w:val="00DA48B8"/>
    <w:rsid w:val="00DA4AE9"/>
    <w:rsid w:val="00DA4C02"/>
    <w:rsid w:val="00DA4C9E"/>
    <w:rsid w:val="00DA4F05"/>
    <w:rsid w:val="00DA4FAA"/>
    <w:rsid w:val="00DA5138"/>
    <w:rsid w:val="00DA5198"/>
    <w:rsid w:val="00DA5337"/>
    <w:rsid w:val="00DA54EC"/>
    <w:rsid w:val="00DA55CE"/>
    <w:rsid w:val="00DA5D1B"/>
    <w:rsid w:val="00DA63E3"/>
    <w:rsid w:val="00DA6454"/>
    <w:rsid w:val="00DA64C1"/>
    <w:rsid w:val="00DA68E5"/>
    <w:rsid w:val="00DA6E2D"/>
    <w:rsid w:val="00DA6E65"/>
    <w:rsid w:val="00DA71BB"/>
    <w:rsid w:val="00DA7241"/>
    <w:rsid w:val="00DA7311"/>
    <w:rsid w:val="00DA757A"/>
    <w:rsid w:val="00DA7770"/>
    <w:rsid w:val="00DA7B45"/>
    <w:rsid w:val="00DA7E99"/>
    <w:rsid w:val="00DB027E"/>
    <w:rsid w:val="00DB088D"/>
    <w:rsid w:val="00DB0A2F"/>
    <w:rsid w:val="00DB0AED"/>
    <w:rsid w:val="00DB102F"/>
    <w:rsid w:val="00DB1311"/>
    <w:rsid w:val="00DB1643"/>
    <w:rsid w:val="00DB1701"/>
    <w:rsid w:val="00DB177E"/>
    <w:rsid w:val="00DB17C2"/>
    <w:rsid w:val="00DB1879"/>
    <w:rsid w:val="00DB18D4"/>
    <w:rsid w:val="00DB19BC"/>
    <w:rsid w:val="00DB1A83"/>
    <w:rsid w:val="00DB2165"/>
    <w:rsid w:val="00DB22C7"/>
    <w:rsid w:val="00DB2788"/>
    <w:rsid w:val="00DB27D2"/>
    <w:rsid w:val="00DB28FE"/>
    <w:rsid w:val="00DB2C3F"/>
    <w:rsid w:val="00DB36E0"/>
    <w:rsid w:val="00DB37BE"/>
    <w:rsid w:val="00DB3BBE"/>
    <w:rsid w:val="00DB3D9C"/>
    <w:rsid w:val="00DB4167"/>
    <w:rsid w:val="00DB4EBB"/>
    <w:rsid w:val="00DB4F1B"/>
    <w:rsid w:val="00DB5955"/>
    <w:rsid w:val="00DB598F"/>
    <w:rsid w:val="00DB5BE7"/>
    <w:rsid w:val="00DB5C03"/>
    <w:rsid w:val="00DB647C"/>
    <w:rsid w:val="00DB657F"/>
    <w:rsid w:val="00DB6626"/>
    <w:rsid w:val="00DB684F"/>
    <w:rsid w:val="00DB6889"/>
    <w:rsid w:val="00DB69F7"/>
    <w:rsid w:val="00DB6B68"/>
    <w:rsid w:val="00DB6DEA"/>
    <w:rsid w:val="00DB71F5"/>
    <w:rsid w:val="00DB7488"/>
    <w:rsid w:val="00DB789C"/>
    <w:rsid w:val="00DB7949"/>
    <w:rsid w:val="00DB7DD1"/>
    <w:rsid w:val="00DB7F9E"/>
    <w:rsid w:val="00DC0625"/>
    <w:rsid w:val="00DC07EE"/>
    <w:rsid w:val="00DC0A6B"/>
    <w:rsid w:val="00DC0D3F"/>
    <w:rsid w:val="00DC1347"/>
    <w:rsid w:val="00DC1557"/>
    <w:rsid w:val="00DC17C0"/>
    <w:rsid w:val="00DC1865"/>
    <w:rsid w:val="00DC1A87"/>
    <w:rsid w:val="00DC1CEE"/>
    <w:rsid w:val="00DC1D27"/>
    <w:rsid w:val="00DC1E1E"/>
    <w:rsid w:val="00DC270C"/>
    <w:rsid w:val="00DC2BDF"/>
    <w:rsid w:val="00DC2C3D"/>
    <w:rsid w:val="00DC2E40"/>
    <w:rsid w:val="00DC2E50"/>
    <w:rsid w:val="00DC30D2"/>
    <w:rsid w:val="00DC31B7"/>
    <w:rsid w:val="00DC321D"/>
    <w:rsid w:val="00DC3373"/>
    <w:rsid w:val="00DC35B5"/>
    <w:rsid w:val="00DC383F"/>
    <w:rsid w:val="00DC38C3"/>
    <w:rsid w:val="00DC3D5B"/>
    <w:rsid w:val="00DC3DA5"/>
    <w:rsid w:val="00DC4087"/>
    <w:rsid w:val="00DC40CE"/>
    <w:rsid w:val="00DC426A"/>
    <w:rsid w:val="00DC43B3"/>
    <w:rsid w:val="00DC49B0"/>
    <w:rsid w:val="00DC4A81"/>
    <w:rsid w:val="00DC4AA7"/>
    <w:rsid w:val="00DC4F06"/>
    <w:rsid w:val="00DC508D"/>
    <w:rsid w:val="00DC51E0"/>
    <w:rsid w:val="00DC571A"/>
    <w:rsid w:val="00DC5914"/>
    <w:rsid w:val="00DC59F0"/>
    <w:rsid w:val="00DC5AD1"/>
    <w:rsid w:val="00DC5C09"/>
    <w:rsid w:val="00DC5C9B"/>
    <w:rsid w:val="00DC5FF8"/>
    <w:rsid w:val="00DC61BC"/>
    <w:rsid w:val="00DC6222"/>
    <w:rsid w:val="00DC6845"/>
    <w:rsid w:val="00DC6C15"/>
    <w:rsid w:val="00DC718E"/>
    <w:rsid w:val="00DC7421"/>
    <w:rsid w:val="00DC7478"/>
    <w:rsid w:val="00DC76F3"/>
    <w:rsid w:val="00DC7D85"/>
    <w:rsid w:val="00DC7F2D"/>
    <w:rsid w:val="00DC7F9B"/>
    <w:rsid w:val="00DC7FB8"/>
    <w:rsid w:val="00DC7FE3"/>
    <w:rsid w:val="00DD01F1"/>
    <w:rsid w:val="00DD04C2"/>
    <w:rsid w:val="00DD0533"/>
    <w:rsid w:val="00DD0663"/>
    <w:rsid w:val="00DD0A52"/>
    <w:rsid w:val="00DD0A8C"/>
    <w:rsid w:val="00DD0B12"/>
    <w:rsid w:val="00DD0EB0"/>
    <w:rsid w:val="00DD1024"/>
    <w:rsid w:val="00DD10CD"/>
    <w:rsid w:val="00DD1136"/>
    <w:rsid w:val="00DD17A5"/>
    <w:rsid w:val="00DD1894"/>
    <w:rsid w:val="00DD1B29"/>
    <w:rsid w:val="00DD2066"/>
    <w:rsid w:val="00DD2167"/>
    <w:rsid w:val="00DD22A8"/>
    <w:rsid w:val="00DD2520"/>
    <w:rsid w:val="00DD2B8A"/>
    <w:rsid w:val="00DD319A"/>
    <w:rsid w:val="00DD33F8"/>
    <w:rsid w:val="00DD347D"/>
    <w:rsid w:val="00DD37F1"/>
    <w:rsid w:val="00DD391A"/>
    <w:rsid w:val="00DD3ACA"/>
    <w:rsid w:val="00DD3BE7"/>
    <w:rsid w:val="00DD3BEC"/>
    <w:rsid w:val="00DD3C77"/>
    <w:rsid w:val="00DD42B8"/>
    <w:rsid w:val="00DD45E4"/>
    <w:rsid w:val="00DD480D"/>
    <w:rsid w:val="00DD493A"/>
    <w:rsid w:val="00DD4A76"/>
    <w:rsid w:val="00DD4E04"/>
    <w:rsid w:val="00DD5300"/>
    <w:rsid w:val="00DD534F"/>
    <w:rsid w:val="00DD53B8"/>
    <w:rsid w:val="00DD543A"/>
    <w:rsid w:val="00DD551A"/>
    <w:rsid w:val="00DD596D"/>
    <w:rsid w:val="00DD6010"/>
    <w:rsid w:val="00DD66EE"/>
    <w:rsid w:val="00DD6896"/>
    <w:rsid w:val="00DD68A1"/>
    <w:rsid w:val="00DD6C4F"/>
    <w:rsid w:val="00DD7253"/>
    <w:rsid w:val="00DD736E"/>
    <w:rsid w:val="00DD73B0"/>
    <w:rsid w:val="00DD7B58"/>
    <w:rsid w:val="00DD7BAB"/>
    <w:rsid w:val="00DD7EDE"/>
    <w:rsid w:val="00DE013C"/>
    <w:rsid w:val="00DE02B5"/>
    <w:rsid w:val="00DE05BA"/>
    <w:rsid w:val="00DE0627"/>
    <w:rsid w:val="00DE06BC"/>
    <w:rsid w:val="00DE07E9"/>
    <w:rsid w:val="00DE0BCD"/>
    <w:rsid w:val="00DE0F90"/>
    <w:rsid w:val="00DE1281"/>
    <w:rsid w:val="00DE12CA"/>
    <w:rsid w:val="00DE143E"/>
    <w:rsid w:val="00DE1611"/>
    <w:rsid w:val="00DE163A"/>
    <w:rsid w:val="00DE1C1B"/>
    <w:rsid w:val="00DE223C"/>
    <w:rsid w:val="00DE24DC"/>
    <w:rsid w:val="00DE256E"/>
    <w:rsid w:val="00DE2676"/>
    <w:rsid w:val="00DE28E5"/>
    <w:rsid w:val="00DE297C"/>
    <w:rsid w:val="00DE2A67"/>
    <w:rsid w:val="00DE2C3C"/>
    <w:rsid w:val="00DE3124"/>
    <w:rsid w:val="00DE3127"/>
    <w:rsid w:val="00DE318C"/>
    <w:rsid w:val="00DE37D6"/>
    <w:rsid w:val="00DE4167"/>
    <w:rsid w:val="00DE45AE"/>
    <w:rsid w:val="00DE45C7"/>
    <w:rsid w:val="00DE46B6"/>
    <w:rsid w:val="00DE4969"/>
    <w:rsid w:val="00DE4A0E"/>
    <w:rsid w:val="00DE4BF8"/>
    <w:rsid w:val="00DE5725"/>
    <w:rsid w:val="00DE5865"/>
    <w:rsid w:val="00DE5A1A"/>
    <w:rsid w:val="00DE5B2E"/>
    <w:rsid w:val="00DE5BED"/>
    <w:rsid w:val="00DE5CCE"/>
    <w:rsid w:val="00DE6178"/>
    <w:rsid w:val="00DE61A3"/>
    <w:rsid w:val="00DE6894"/>
    <w:rsid w:val="00DE6EBB"/>
    <w:rsid w:val="00DE7155"/>
    <w:rsid w:val="00DE7401"/>
    <w:rsid w:val="00DE7627"/>
    <w:rsid w:val="00DE7835"/>
    <w:rsid w:val="00DE799E"/>
    <w:rsid w:val="00DE7DC4"/>
    <w:rsid w:val="00DE7E5B"/>
    <w:rsid w:val="00DE7F64"/>
    <w:rsid w:val="00DF0148"/>
    <w:rsid w:val="00DF023C"/>
    <w:rsid w:val="00DF03CF"/>
    <w:rsid w:val="00DF0504"/>
    <w:rsid w:val="00DF07DB"/>
    <w:rsid w:val="00DF0B2E"/>
    <w:rsid w:val="00DF10DB"/>
    <w:rsid w:val="00DF1463"/>
    <w:rsid w:val="00DF1779"/>
    <w:rsid w:val="00DF19A8"/>
    <w:rsid w:val="00DF1B0B"/>
    <w:rsid w:val="00DF1C41"/>
    <w:rsid w:val="00DF1C4B"/>
    <w:rsid w:val="00DF1CB4"/>
    <w:rsid w:val="00DF1F15"/>
    <w:rsid w:val="00DF1F4D"/>
    <w:rsid w:val="00DF22DC"/>
    <w:rsid w:val="00DF2394"/>
    <w:rsid w:val="00DF2C0E"/>
    <w:rsid w:val="00DF2D0F"/>
    <w:rsid w:val="00DF2EA8"/>
    <w:rsid w:val="00DF3246"/>
    <w:rsid w:val="00DF3573"/>
    <w:rsid w:val="00DF3CCA"/>
    <w:rsid w:val="00DF3E17"/>
    <w:rsid w:val="00DF3FDC"/>
    <w:rsid w:val="00DF4149"/>
    <w:rsid w:val="00DF41B4"/>
    <w:rsid w:val="00DF41DF"/>
    <w:rsid w:val="00DF48DC"/>
    <w:rsid w:val="00DF4AB1"/>
    <w:rsid w:val="00DF4FDF"/>
    <w:rsid w:val="00DF5089"/>
    <w:rsid w:val="00DF5673"/>
    <w:rsid w:val="00DF5795"/>
    <w:rsid w:val="00DF5BB4"/>
    <w:rsid w:val="00DF5C27"/>
    <w:rsid w:val="00DF61C9"/>
    <w:rsid w:val="00DF61FC"/>
    <w:rsid w:val="00DF659F"/>
    <w:rsid w:val="00DF6AE0"/>
    <w:rsid w:val="00DF6BC5"/>
    <w:rsid w:val="00DF6CEB"/>
    <w:rsid w:val="00DF6EEF"/>
    <w:rsid w:val="00DF6FD6"/>
    <w:rsid w:val="00DF70A6"/>
    <w:rsid w:val="00DF723C"/>
    <w:rsid w:val="00DF7396"/>
    <w:rsid w:val="00DF73D3"/>
    <w:rsid w:val="00DF75C4"/>
    <w:rsid w:val="00DF7D2D"/>
    <w:rsid w:val="00E00006"/>
    <w:rsid w:val="00E00155"/>
    <w:rsid w:val="00E002FD"/>
    <w:rsid w:val="00E00341"/>
    <w:rsid w:val="00E00344"/>
    <w:rsid w:val="00E0059C"/>
    <w:rsid w:val="00E005BE"/>
    <w:rsid w:val="00E006C5"/>
    <w:rsid w:val="00E0090B"/>
    <w:rsid w:val="00E0099A"/>
    <w:rsid w:val="00E00A4D"/>
    <w:rsid w:val="00E00C7F"/>
    <w:rsid w:val="00E00C86"/>
    <w:rsid w:val="00E00CAE"/>
    <w:rsid w:val="00E010BD"/>
    <w:rsid w:val="00E012EB"/>
    <w:rsid w:val="00E012F9"/>
    <w:rsid w:val="00E017BE"/>
    <w:rsid w:val="00E01A62"/>
    <w:rsid w:val="00E01E38"/>
    <w:rsid w:val="00E02032"/>
    <w:rsid w:val="00E02271"/>
    <w:rsid w:val="00E02295"/>
    <w:rsid w:val="00E0229A"/>
    <w:rsid w:val="00E02432"/>
    <w:rsid w:val="00E0292F"/>
    <w:rsid w:val="00E02F3E"/>
    <w:rsid w:val="00E031E2"/>
    <w:rsid w:val="00E032A7"/>
    <w:rsid w:val="00E03330"/>
    <w:rsid w:val="00E034F7"/>
    <w:rsid w:val="00E03643"/>
    <w:rsid w:val="00E036BB"/>
    <w:rsid w:val="00E03921"/>
    <w:rsid w:val="00E03A64"/>
    <w:rsid w:val="00E04C2B"/>
    <w:rsid w:val="00E0553A"/>
    <w:rsid w:val="00E0570E"/>
    <w:rsid w:val="00E05A88"/>
    <w:rsid w:val="00E05BCC"/>
    <w:rsid w:val="00E05CCE"/>
    <w:rsid w:val="00E05FDA"/>
    <w:rsid w:val="00E0632F"/>
    <w:rsid w:val="00E06B2E"/>
    <w:rsid w:val="00E06BE5"/>
    <w:rsid w:val="00E06F2C"/>
    <w:rsid w:val="00E07AFF"/>
    <w:rsid w:val="00E07BF7"/>
    <w:rsid w:val="00E102DB"/>
    <w:rsid w:val="00E10429"/>
    <w:rsid w:val="00E1047D"/>
    <w:rsid w:val="00E10F5A"/>
    <w:rsid w:val="00E11601"/>
    <w:rsid w:val="00E1161B"/>
    <w:rsid w:val="00E11ACF"/>
    <w:rsid w:val="00E11D61"/>
    <w:rsid w:val="00E11DAE"/>
    <w:rsid w:val="00E11E7D"/>
    <w:rsid w:val="00E11EE3"/>
    <w:rsid w:val="00E123E9"/>
    <w:rsid w:val="00E124F0"/>
    <w:rsid w:val="00E1254B"/>
    <w:rsid w:val="00E1276A"/>
    <w:rsid w:val="00E1295C"/>
    <w:rsid w:val="00E1296E"/>
    <w:rsid w:val="00E12C28"/>
    <w:rsid w:val="00E12E9E"/>
    <w:rsid w:val="00E13177"/>
    <w:rsid w:val="00E132F1"/>
    <w:rsid w:val="00E13485"/>
    <w:rsid w:val="00E13731"/>
    <w:rsid w:val="00E137B0"/>
    <w:rsid w:val="00E13919"/>
    <w:rsid w:val="00E13BE1"/>
    <w:rsid w:val="00E13E81"/>
    <w:rsid w:val="00E13F48"/>
    <w:rsid w:val="00E13FAC"/>
    <w:rsid w:val="00E1412D"/>
    <w:rsid w:val="00E145DC"/>
    <w:rsid w:val="00E1470A"/>
    <w:rsid w:val="00E14723"/>
    <w:rsid w:val="00E14FBF"/>
    <w:rsid w:val="00E155A7"/>
    <w:rsid w:val="00E15E5A"/>
    <w:rsid w:val="00E15F1E"/>
    <w:rsid w:val="00E15FDD"/>
    <w:rsid w:val="00E16170"/>
    <w:rsid w:val="00E162AE"/>
    <w:rsid w:val="00E162EB"/>
    <w:rsid w:val="00E166A1"/>
    <w:rsid w:val="00E166DF"/>
    <w:rsid w:val="00E16E29"/>
    <w:rsid w:val="00E171BF"/>
    <w:rsid w:val="00E174A1"/>
    <w:rsid w:val="00E17D42"/>
    <w:rsid w:val="00E17DD5"/>
    <w:rsid w:val="00E20259"/>
    <w:rsid w:val="00E2045B"/>
    <w:rsid w:val="00E207C7"/>
    <w:rsid w:val="00E20A28"/>
    <w:rsid w:val="00E20AC9"/>
    <w:rsid w:val="00E20B60"/>
    <w:rsid w:val="00E20FDD"/>
    <w:rsid w:val="00E213E7"/>
    <w:rsid w:val="00E21482"/>
    <w:rsid w:val="00E216B8"/>
    <w:rsid w:val="00E218A7"/>
    <w:rsid w:val="00E219C9"/>
    <w:rsid w:val="00E21A3A"/>
    <w:rsid w:val="00E21A4E"/>
    <w:rsid w:val="00E21B8A"/>
    <w:rsid w:val="00E2201E"/>
    <w:rsid w:val="00E222B0"/>
    <w:rsid w:val="00E22667"/>
    <w:rsid w:val="00E228C5"/>
    <w:rsid w:val="00E22988"/>
    <w:rsid w:val="00E22BB2"/>
    <w:rsid w:val="00E22D22"/>
    <w:rsid w:val="00E22FDB"/>
    <w:rsid w:val="00E231C9"/>
    <w:rsid w:val="00E232D7"/>
    <w:rsid w:val="00E23CD3"/>
    <w:rsid w:val="00E23D0C"/>
    <w:rsid w:val="00E23E5D"/>
    <w:rsid w:val="00E2405C"/>
    <w:rsid w:val="00E24103"/>
    <w:rsid w:val="00E242A0"/>
    <w:rsid w:val="00E24325"/>
    <w:rsid w:val="00E243A3"/>
    <w:rsid w:val="00E245B5"/>
    <w:rsid w:val="00E24ABF"/>
    <w:rsid w:val="00E24C34"/>
    <w:rsid w:val="00E24C5E"/>
    <w:rsid w:val="00E24D6E"/>
    <w:rsid w:val="00E24E51"/>
    <w:rsid w:val="00E24FE2"/>
    <w:rsid w:val="00E250C1"/>
    <w:rsid w:val="00E25135"/>
    <w:rsid w:val="00E25E1A"/>
    <w:rsid w:val="00E2614F"/>
    <w:rsid w:val="00E2619B"/>
    <w:rsid w:val="00E2632C"/>
    <w:rsid w:val="00E263DE"/>
    <w:rsid w:val="00E26542"/>
    <w:rsid w:val="00E26567"/>
    <w:rsid w:val="00E26615"/>
    <w:rsid w:val="00E267D0"/>
    <w:rsid w:val="00E268CE"/>
    <w:rsid w:val="00E268EC"/>
    <w:rsid w:val="00E26A28"/>
    <w:rsid w:val="00E26B14"/>
    <w:rsid w:val="00E26D02"/>
    <w:rsid w:val="00E270E5"/>
    <w:rsid w:val="00E2742F"/>
    <w:rsid w:val="00E279B5"/>
    <w:rsid w:val="00E27F70"/>
    <w:rsid w:val="00E30410"/>
    <w:rsid w:val="00E304AA"/>
    <w:rsid w:val="00E309F7"/>
    <w:rsid w:val="00E30E32"/>
    <w:rsid w:val="00E31235"/>
    <w:rsid w:val="00E31319"/>
    <w:rsid w:val="00E31500"/>
    <w:rsid w:val="00E31679"/>
    <w:rsid w:val="00E31FB0"/>
    <w:rsid w:val="00E32221"/>
    <w:rsid w:val="00E322D6"/>
    <w:rsid w:val="00E32A1B"/>
    <w:rsid w:val="00E32DE3"/>
    <w:rsid w:val="00E32E6A"/>
    <w:rsid w:val="00E33227"/>
    <w:rsid w:val="00E338C2"/>
    <w:rsid w:val="00E33EDA"/>
    <w:rsid w:val="00E341DD"/>
    <w:rsid w:val="00E34475"/>
    <w:rsid w:val="00E344DA"/>
    <w:rsid w:val="00E344F0"/>
    <w:rsid w:val="00E34E65"/>
    <w:rsid w:val="00E350FC"/>
    <w:rsid w:val="00E35123"/>
    <w:rsid w:val="00E35192"/>
    <w:rsid w:val="00E35424"/>
    <w:rsid w:val="00E35672"/>
    <w:rsid w:val="00E35C13"/>
    <w:rsid w:val="00E35EEA"/>
    <w:rsid w:val="00E36065"/>
    <w:rsid w:val="00E3664E"/>
    <w:rsid w:val="00E36738"/>
    <w:rsid w:val="00E36C1A"/>
    <w:rsid w:val="00E37049"/>
    <w:rsid w:val="00E370EA"/>
    <w:rsid w:val="00E3729F"/>
    <w:rsid w:val="00E37562"/>
    <w:rsid w:val="00E375EA"/>
    <w:rsid w:val="00E37850"/>
    <w:rsid w:val="00E37CEB"/>
    <w:rsid w:val="00E37EE1"/>
    <w:rsid w:val="00E37EF3"/>
    <w:rsid w:val="00E37FB8"/>
    <w:rsid w:val="00E400C3"/>
    <w:rsid w:val="00E40252"/>
    <w:rsid w:val="00E40452"/>
    <w:rsid w:val="00E405AB"/>
    <w:rsid w:val="00E40619"/>
    <w:rsid w:val="00E408AF"/>
    <w:rsid w:val="00E40C44"/>
    <w:rsid w:val="00E40C60"/>
    <w:rsid w:val="00E4120D"/>
    <w:rsid w:val="00E414A4"/>
    <w:rsid w:val="00E4180B"/>
    <w:rsid w:val="00E41826"/>
    <w:rsid w:val="00E41891"/>
    <w:rsid w:val="00E4205C"/>
    <w:rsid w:val="00E42123"/>
    <w:rsid w:val="00E4229B"/>
    <w:rsid w:val="00E42424"/>
    <w:rsid w:val="00E42484"/>
    <w:rsid w:val="00E4284B"/>
    <w:rsid w:val="00E4297F"/>
    <w:rsid w:val="00E42BCF"/>
    <w:rsid w:val="00E42CA0"/>
    <w:rsid w:val="00E42F20"/>
    <w:rsid w:val="00E4353B"/>
    <w:rsid w:val="00E43551"/>
    <w:rsid w:val="00E43707"/>
    <w:rsid w:val="00E4389B"/>
    <w:rsid w:val="00E439FC"/>
    <w:rsid w:val="00E43AD2"/>
    <w:rsid w:val="00E43CBB"/>
    <w:rsid w:val="00E43DFD"/>
    <w:rsid w:val="00E43F0B"/>
    <w:rsid w:val="00E4431E"/>
    <w:rsid w:val="00E44664"/>
    <w:rsid w:val="00E44697"/>
    <w:rsid w:val="00E4532A"/>
    <w:rsid w:val="00E4554C"/>
    <w:rsid w:val="00E45A72"/>
    <w:rsid w:val="00E45B4E"/>
    <w:rsid w:val="00E45E68"/>
    <w:rsid w:val="00E45F6A"/>
    <w:rsid w:val="00E460C3"/>
    <w:rsid w:val="00E461DB"/>
    <w:rsid w:val="00E463E7"/>
    <w:rsid w:val="00E46606"/>
    <w:rsid w:val="00E46759"/>
    <w:rsid w:val="00E467B2"/>
    <w:rsid w:val="00E4695B"/>
    <w:rsid w:val="00E46D7A"/>
    <w:rsid w:val="00E46DC6"/>
    <w:rsid w:val="00E46DE7"/>
    <w:rsid w:val="00E47437"/>
    <w:rsid w:val="00E4753C"/>
    <w:rsid w:val="00E47733"/>
    <w:rsid w:val="00E50071"/>
    <w:rsid w:val="00E5093E"/>
    <w:rsid w:val="00E50D4C"/>
    <w:rsid w:val="00E51225"/>
    <w:rsid w:val="00E5135B"/>
    <w:rsid w:val="00E51549"/>
    <w:rsid w:val="00E516C9"/>
    <w:rsid w:val="00E516D4"/>
    <w:rsid w:val="00E517F5"/>
    <w:rsid w:val="00E51820"/>
    <w:rsid w:val="00E51CEA"/>
    <w:rsid w:val="00E51FCC"/>
    <w:rsid w:val="00E521FA"/>
    <w:rsid w:val="00E526A8"/>
    <w:rsid w:val="00E52BD0"/>
    <w:rsid w:val="00E52D5C"/>
    <w:rsid w:val="00E5322E"/>
    <w:rsid w:val="00E535C6"/>
    <w:rsid w:val="00E5420F"/>
    <w:rsid w:val="00E5439B"/>
    <w:rsid w:val="00E547B8"/>
    <w:rsid w:val="00E548D8"/>
    <w:rsid w:val="00E548F1"/>
    <w:rsid w:val="00E5500D"/>
    <w:rsid w:val="00E55679"/>
    <w:rsid w:val="00E55B1F"/>
    <w:rsid w:val="00E56064"/>
    <w:rsid w:val="00E561F0"/>
    <w:rsid w:val="00E562AF"/>
    <w:rsid w:val="00E563AB"/>
    <w:rsid w:val="00E56428"/>
    <w:rsid w:val="00E566E1"/>
    <w:rsid w:val="00E568A6"/>
    <w:rsid w:val="00E56B02"/>
    <w:rsid w:val="00E56BED"/>
    <w:rsid w:val="00E56D71"/>
    <w:rsid w:val="00E5739B"/>
    <w:rsid w:val="00E5756C"/>
    <w:rsid w:val="00E57951"/>
    <w:rsid w:val="00E57C90"/>
    <w:rsid w:val="00E57E4A"/>
    <w:rsid w:val="00E57EA1"/>
    <w:rsid w:val="00E60113"/>
    <w:rsid w:val="00E60933"/>
    <w:rsid w:val="00E60C4B"/>
    <w:rsid w:val="00E60FF2"/>
    <w:rsid w:val="00E611BC"/>
    <w:rsid w:val="00E615EB"/>
    <w:rsid w:val="00E61601"/>
    <w:rsid w:val="00E61BB2"/>
    <w:rsid w:val="00E61C0E"/>
    <w:rsid w:val="00E61D38"/>
    <w:rsid w:val="00E620D9"/>
    <w:rsid w:val="00E62335"/>
    <w:rsid w:val="00E6236C"/>
    <w:rsid w:val="00E623FA"/>
    <w:rsid w:val="00E626C1"/>
    <w:rsid w:val="00E62790"/>
    <w:rsid w:val="00E62ABE"/>
    <w:rsid w:val="00E62B07"/>
    <w:rsid w:val="00E62DDA"/>
    <w:rsid w:val="00E62FDA"/>
    <w:rsid w:val="00E63127"/>
    <w:rsid w:val="00E63A52"/>
    <w:rsid w:val="00E63B08"/>
    <w:rsid w:val="00E63C99"/>
    <w:rsid w:val="00E63E66"/>
    <w:rsid w:val="00E63FE8"/>
    <w:rsid w:val="00E64546"/>
    <w:rsid w:val="00E6470E"/>
    <w:rsid w:val="00E64817"/>
    <w:rsid w:val="00E649D8"/>
    <w:rsid w:val="00E64A43"/>
    <w:rsid w:val="00E64AF4"/>
    <w:rsid w:val="00E64E0E"/>
    <w:rsid w:val="00E64E63"/>
    <w:rsid w:val="00E65343"/>
    <w:rsid w:val="00E6567E"/>
    <w:rsid w:val="00E656D7"/>
    <w:rsid w:val="00E65E8B"/>
    <w:rsid w:val="00E660AC"/>
    <w:rsid w:val="00E66269"/>
    <w:rsid w:val="00E6627E"/>
    <w:rsid w:val="00E662FB"/>
    <w:rsid w:val="00E6640B"/>
    <w:rsid w:val="00E66514"/>
    <w:rsid w:val="00E66D65"/>
    <w:rsid w:val="00E671A0"/>
    <w:rsid w:val="00E67655"/>
    <w:rsid w:val="00E67EAE"/>
    <w:rsid w:val="00E70206"/>
    <w:rsid w:val="00E703C9"/>
    <w:rsid w:val="00E70A77"/>
    <w:rsid w:val="00E70BFB"/>
    <w:rsid w:val="00E70DA6"/>
    <w:rsid w:val="00E70DDF"/>
    <w:rsid w:val="00E70FE2"/>
    <w:rsid w:val="00E7136B"/>
    <w:rsid w:val="00E713AD"/>
    <w:rsid w:val="00E713B4"/>
    <w:rsid w:val="00E7152C"/>
    <w:rsid w:val="00E7154D"/>
    <w:rsid w:val="00E71811"/>
    <w:rsid w:val="00E71903"/>
    <w:rsid w:val="00E71965"/>
    <w:rsid w:val="00E71AAF"/>
    <w:rsid w:val="00E71B89"/>
    <w:rsid w:val="00E71B8E"/>
    <w:rsid w:val="00E71E65"/>
    <w:rsid w:val="00E71E98"/>
    <w:rsid w:val="00E71EBF"/>
    <w:rsid w:val="00E71EDA"/>
    <w:rsid w:val="00E72500"/>
    <w:rsid w:val="00E7276B"/>
    <w:rsid w:val="00E72C4C"/>
    <w:rsid w:val="00E72C88"/>
    <w:rsid w:val="00E73001"/>
    <w:rsid w:val="00E73356"/>
    <w:rsid w:val="00E73488"/>
    <w:rsid w:val="00E73551"/>
    <w:rsid w:val="00E745D5"/>
    <w:rsid w:val="00E747B5"/>
    <w:rsid w:val="00E747B6"/>
    <w:rsid w:val="00E749D3"/>
    <w:rsid w:val="00E74AEE"/>
    <w:rsid w:val="00E74BB8"/>
    <w:rsid w:val="00E74C4B"/>
    <w:rsid w:val="00E74C7B"/>
    <w:rsid w:val="00E74D1F"/>
    <w:rsid w:val="00E750E2"/>
    <w:rsid w:val="00E75342"/>
    <w:rsid w:val="00E75863"/>
    <w:rsid w:val="00E75B12"/>
    <w:rsid w:val="00E75C10"/>
    <w:rsid w:val="00E75CE7"/>
    <w:rsid w:val="00E75E43"/>
    <w:rsid w:val="00E761CC"/>
    <w:rsid w:val="00E76227"/>
    <w:rsid w:val="00E764AD"/>
    <w:rsid w:val="00E766F4"/>
    <w:rsid w:val="00E7679E"/>
    <w:rsid w:val="00E767CA"/>
    <w:rsid w:val="00E768F7"/>
    <w:rsid w:val="00E76967"/>
    <w:rsid w:val="00E76EC6"/>
    <w:rsid w:val="00E76F88"/>
    <w:rsid w:val="00E77F65"/>
    <w:rsid w:val="00E77F72"/>
    <w:rsid w:val="00E8001F"/>
    <w:rsid w:val="00E801B1"/>
    <w:rsid w:val="00E803C8"/>
    <w:rsid w:val="00E80738"/>
    <w:rsid w:val="00E80AF2"/>
    <w:rsid w:val="00E80C67"/>
    <w:rsid w:val="00E80D32"/>
    <w:rsid w:val="00E81051"/>
    <w:rsid w:val="00E810FA"/>
    <w:rsid w:val="00E8127A"/>
    <w:rsid w:val="00E81369"/>
    <w:rsid w:val="00E81C98"/>
    <w:rsid w:val="00E81D54"/>
    <w:rsid w:val="00E81DE0"/>
    <w:rsid w:val="00E81E39"/>
    <w:rsid w:val="00E81ED8"/>
    <w:rsid w:val="00E823B4"/>
    <w:rsid w:val="00E82895"/>
    <w:rsid w:val="00E82B32"/>
    <w:rsid w:val="00E82C90"/>
    <w:rsid w:val="00E82F57"/>
    <w:rsid w:val="00E83025"/>
    <w:rsid w:val="00E833C2"/>
    <w:rsid w:val="00E83603"/>
    <w:rsid w:val="00E83688"/>
    <w:rsid w:val="00E83C32"/>
    <w:rsid w:val="00E841FF"/>
    <w:rsid w:val="00E8441A"/>
    <w:rsid w:val="00E8444C"/>
    <w:rsid w:val="00E845F4"/>
    <w:rsid w:val="00E8461D"/>
    <w:rsid w:val="00E848D8"/>
    <w:rsid w:val="00E8490F"/>
    <w:rsid w:val="00E84B8A"/>
    <w:rsid w:val="00E84B8C"/>
    <w:rsid w:val="00E8540F"/>
    <w:rsid w:val="00E85630"/>
    <w:rsid w:val="00E857E9"/>
    <w:rsid w:val="00E85EE6"/>
    <w:rsid w:val="00E85FC2"/>
    <w:rsid w:val="00E8620E"/>
    <w:rsid w:val="00E86357"/>
    <w:rsid w:val="00E86563"/>
    <w:rsid w:val="00E86787"/>
    <w:rsid w:val="00E86A1D"/>
    <w:rsid w:val="00E86B48"/>
    <w:rsid w:val="00E86CD5"/>
    <w:rsid w:val="00E86D78"/>
    <w:rsid w:val="00E86F5F"/>
    <w:rsid w:val="00E87116"/>
    <w:rsid w:val="00E871AE"/>
    <w:rsid w:val="00E872BC"/>
    <w:rsid w:val="00E872D8"/>
    <w:rsid w:val="00E874C5"/>
    <w:rsid w:val="00E877F0"/>
    <w:rsid w:val="00E87865"/>
    <w:rsid w:val="00E8798E"/>
    <w:rsid w:val="00E87D0C"/>
    <w:rsid w:val="00E87D7A"/>
    <w:rsid w:val="00E87DB8"/>
    <w:rsid w:val="00E87F2C"/>
    <w:rsid w:val="00E90380"/>
    <w:rsid w:val="00E90640"/>
    <w:rsid w:val="00E906E0"/>
    <w:rsid w:val="00E9095D"/>
    <w:rsid w:val="00E909A2"/>
    <w:rsid w:val="00E90BF0"/>
    <w:rsid w:val="00E90C16"/>
    <w:rsid w:val="00E90F86"/>
    <w:rsid w:val="00E91013"/>
    <w:rsid w:val="00E913D4"/>
    <w:rsid w:val="00E91471"/>
    <w:rsid w:val="00E91766"/>
    <w:rsid w:val="00E917E9"/>
    <w:rsid w:val="00E9189D"/>
    <w:rsid w:val="00E9199A"/>
    <w:rsid w:val="00E91B02"/>
    <w:rsid w:val="00E92041"/>
    <w:rsid w:val="00E922BF"/>
    <w:rsid w:val="00E9258E"/>
    <w:rsid w:val="00E925A3"/>
    <w:rsid w:val="00E9290F"/>
    <w:rsid w:val="00E929FE"/>
    <w:rsid w:val="00E92D73"/>
    <w:rsid w:val="00E92ED3"/>
    <w:rsid w:val="00E9353F"/>
    <w:rsid w:val="00E93DA4"/>
    <w:rsid w:val="00E93E94"/>
    <w:rsid w:val="00E94077"/>
    <w:rsid w:val="00E941AD"/>
    <w:rsid w:val="00E9425B"/>
    <w:rsid w:val="00E94377"/>
    <w:rsid w:val="00E94801"/>
    <w:rsid w:val="00E9498D"/>
    <w:rsid w:val="00E94C1C"/>
    <w:rsid w:val="00E94E18"/>
    <w:rsid w:val="00E94E8C"/>
    <w:rsid w:val="00E953D3"/>
    <w:rsid w:val="00E95406"/>
    <w:rsid w:val="00E957EE"/>
    <w:rsid w:val="00E95D78"/>
    <w:rsid w:val="00E96070"/>
    <w:rsid w:val="00E960E2"/>
    <w:rsid w:val="00E960F4"/>
    <w:rsid w:val="00E96DE2"/>
    <w:rsid w:val="00E976DC"/>
    <w:rsid w:val="00E97DCD"/>
    <w:rsid w:val="00E97FDF"/>
    <w:rsid w:val="00EA05F5"/>
    <w:rsid w:val="00EA06EF"/>
    <w:rsid w:val="00EA083B"/>
    <w:rsid w:val="00EA0895"/>
    <w:rsid w:val="00EA08B9"/>
    <w:rsid w:val="00EA0934"/>
    <w:rsid w:val="00EA0C00"/>
    <w:rsid w:val="00EA0FA3"/>
    <w:rsid w:val="00EA1079"/>
    <w:rsid w:val="00EA10EB"/>
    <w:rsid w:val="00EA111E"/>
    <w:rsid w:val="00EA13F0"/>
    <w:rsid w:val="00EA145B"/>
    <w:rsid w:val="00EA15CC"/>
    <w:rsid w:val="00EA1633"/>
    <w:rsid w:val="00EA1BA3"/>
    <w:rsid w:val="00EA21CB"/>
    <w:rsid w:val="00EA2431"/>
    <w:rsid w:val="00EA2C1D"/>
    <w:rsid w:val="00EA2F2B"/>
    <w:rsid w:val="00EA33AD"/>
    <w:rsid w:val="00EA35BB"/>
    <w:rsid w:val="00EA3814"/>
    <w:rsid w:val="00EA4337"/>
    <w:rsid w:val="00EA439E"/>
    <w:rsid w:val="00EA47CD"/>
    <w:rsid w:val="00EA49B4"/>
    <w:rsid w:val="00EA4D4B"/>
    <w:rsid w:val="00EA50E6"/>
    <w:rsid w:val="00EA51DA"/>
    <w:rsid w:val="00EA51F2"/>
    <w:rsid w:val="00EA51FE"/>
    <w:rsid w:val="00EA539C"/>
    <w:rsid w:val="00EA57C8"/>
    <w:rsid w:val="00EA5841"/>
    <w:rsid w:val="00EA5A2C"/>
    <w:rsid w:val="00EA5B23"/>
    <w:rsid w:val="00EA5B7B"/>
    <w:rsid w:val="00EA5FD2"/>
    <w:rsid w:val="00EA623E"/>
    <w:rsid w:val="00EA65B2"/>
    <w:rsid w:val="00EA6646"/>
    <w:rsid w:val="00EA682A"/>
    <w:rsid w:val="00EA6ADC"/>
    <w:rsid w:val="00EA6AF1"/>
    <w:rsid w:val="00EA6D91"/>
    <w:rsid w:val="00EA6E66"/>
    <w:rsid w:val="00EA6F74"/>
    <w:rsid w:val="00EA6F90"/>
    <w:rsid w:val="00EA7266"/>
    <w:rsid w:val="00EA7304"/>
    <w:rsid w:val="00EA7655"/>
    <w:rsid w:val="00EA784A"/>
    <w:rsid w:val="00EA7B07"/>
    <w:rsid w:val="00EA7F14"/>
    <w:rsid w:val="00EB00F7"/>
    <w:rsid w:val="00EB0166"/>
    <w:rsid w:val="00EB031F"/>
    <w:rsid w:val="00EB0645"/>
    <w:rsid w:val="00EB0653"/>
    <w:rsid w:val="00EB0AD5"/>
    <w:rsid w:val="00EB0B81"/>
    <w:rsid w:val="00EB0D1D"/>
    <w:rsid w:val="00EB0D75"/>
    <w:rsid w:val="00EB0E3D"/>
    <w:rsid w:val="00EB144B"/>
    <w:rsid w:val="00EB151F"/>
    <w:rsid w:val="00EB179B"/>
    <w:rsid w:val="00EB1873"/>
    <w:rsid w:val="00EB1915"/>
    <w:rsid w:val="00EB19EF"/>
    <w:rsid w:val="00EB1B02"/>
    <w:rsid w:val="00EB1E8C"/>
    <w:rsid w:val="00EB1EA5"/>
    <w:rsid w:val="00EB200C"/>
    <w:rsid w:val="00EB23E3"/>
    <w:rsid w:val="00EB245F"/>
    <w:rsid w:val="00EB24C4"/>
    <w:rsid w:val="00EB2556"/>
    <w:rsid w:val="00EB2755"/>
    <w:rsid w:val="00EB27CB"/>
    <w:rsid w:val="00EB2EFC"/>
    <w:rsid w:val="00EB30F8"/>
    <w:rsid w:val="00EB32F0"/>
    <w:rsid w:val="00EB3368"/>
    <w:rsid w:val="00EB3391"/>
    <w:rsid w:val="00EB33D3"/>
    <w:rsid w:val="00EB370C"/>
    <w:rsid w:val="00EB3BAF"/>
    <w:rsid w:val="00EB3BEA"/>
    <w:rsid w:val="00EB3C36"/>
    <w:rsid w:val="00EB3F00"/>
    <w:rsid w:val="00EB3F76"/>
    <w:rsid w:val="00EB40E2"/>
    <w:rsid w:val="00EB42C2"/>
    <w:rsid w:val="00EB4538"/>
    <w:rsid w:val="00EB4588"/>
    <w:rsid w:val="00EB47F8"/>
    <w:rsid w:val="00EB4B20"/>
    <w:rsid w:val="00EB4CC3"/>
    <w:rsid w:val="00EB51C9"/>
    <w:rsid w:val="00EB5A4F"/>
    <w:rsid w:val="00EB5FE6"/>
    <w:rsid w:val="00EB608A"/>
    <w:rsid w:val="00EB6308"/>
    <w:rsid w:val="00EB651D"/>
    <w:rsid w:val="00EB6535"/>
    <w:rsid w:val="00EB664F"/>
    <w:rsid w:val="00EB6FDC"/>
    <w:rsid w:val="00EB7087"/>
    <w:rsid w:val="00EB7A7A"/>
    <w:rsid w:val="00EB7ADF"/>
    <w:rsid w:val="00EB7E96"/>
    <w:rsid w:val="00EC0249"/>
    <w:rsid w:val="00EC03B1"/>
    <w:rsid w:val="00EC0837"/>
    <w:rsid w:val="00EC0A88"/>
    <w:rsid w:val="00EC0BB7"/>
    <w:rsid w:val="00EC1274"/>
    <w:rsid w:val="00EC127F"/>
    <w:rsid w:val="00EC12F4"/>
    <w:rsid w:val="00EC1469"/>
    <w:rsid w:val="00EC1555"/>
    <w:rsid w:val="00EC1590"/>
    <w:rsid w:val="00EC1C19"/>
    <w:rsid w:val="00EC1F74"/>
    <w:rsid w:val="00EC21A2"/>
    <w:rsid w:val="00EC2399"/>
    <w:rsid w:val="00EC265E"/>
    <w:rsid w:val="00EC2957"/>
    <w:rsid w:val="00EC2CAE"/>
    <w:rsid w:val="00EC2CCB"/>
    <w:rsid w:val="00EC2CE8"/>
    <w:rsid w:val="00EC2D65"/>
    <w:rsid w:val="00EC2D83"/>
    <w:rsid w:val="00EC2E1F"/>
    <w:rsid w:val="00EC2F43"/>
    <w:rsid w:val="00EC3950"/>
    <w:rsid w:val="00EC3AE8"/>
    <w:rsid w:val="00EC3C58"/>
    <w:rsid w:val="00EC4240"/>
    <w:rsid w:val="00EC4CBC"/>
    <w:rsid w:val="00EC4FB4"/>
    <w:rsid w:val="00EC50EA"/>
    <w:rsid w:val="00EC54E9"/>
    <w:rsid w:val="00EC5510"/>
    <w:rsid w:val="00EC551C"/>
    <w:rsid w:val="00EC5637"/>
    <w:rsid w:val="00EC5716"/>
    <w:rsid w:val="00EC604A"/>
    <w:rsid w:val="00EC60FE"/>
    <w:rsid w:val="00EC613C"/>
    <w:rsid w:val="00EC627B"/>
    <w:rsid w:val="00EC670C"/>
    <w:rsid w:val="00EC6785"/>
    <w:rsid w:val="00EC6985"/>
    <w:rsid w:val="00EC69DA"/>
    <w:rsid w:val="00EC6A1E"/>
    <w:rsid w:val="00EC6A90"/>
    <w:rsid w:val="00EC6C7A"/>
    <w:rsid w:val="00EC6DA1"/>
    <w:rsid w:val="00EC7164"/>
    <w:rsid w:val="00EC73C4"/>
    <w:rsid w:val="00EC7453"/>
    <w:rsid w:val="00EC754E"/>
    <w:rsid w:val="00EC7900"/>
    <w:rsid w:val="00EC7C29"/>
    <w:rsid w:val="00EC7F91"/>
    <w:rsid w:val="00ED05D7"/>
    <w:rsid w:val="00ED0938"/>
    <w:rsid w:val="00ED0FD5"/>
    <w:rsid w:val="00ED10A0"/>
    <w:rsid w:val="00ED1147"/>
    <w:rsid w:val="00ED12A1"/>
    <w:rsid w:val="00ED1595"/>
    <w:rsid w:val="00ED161F"/>
    <w:rsid w:val="00ED17DA"/>
    <w:rsid w:val="00ED1956"/>
    <w:rsid w:val="00ED1AA0"/>
    <w:rsid w:val="00ED1C1A"/>
    <w:rsid w:val="00ED1C52"/>
    <w:rsid w:val="00ED1F6A"/>
    <w:rsid w:val="00ED210D"/>
    <w:rsid w:val="00ED2326"/>
    <w:rsid w:val="00ED23A3"/>
    <w:rsid w:val="00ED2412"/>
    <w:rsid w:val="00ED2B83"/>
    <w:rsid w:val="00ED2BA7"/>
    <w:rsid w:val="00ED3326"/>
    <w:rsid w:val="00ED373D"/>
    <w:rsid w:val="00ED382F"/>
    <w:rsid w:val="00ED3855"/>
    <w:rsid w:val="00ED3AAB"/>
    <w:rsid w:val="00ED3D00"/>
    <w:rsid w:val="00ED3DDB"/>
    <w:rsid w:val="00ED3F6D"/>
    <w:rsid w:val="00ED40B3"/>
    <w:rsid w:val="00ED4474"/>
    <w:rsid w:val="00ED4A00"/>
    <w:rsid w:val="00ED4AF4"/>
    <w:rsid w:val="00ED4DAC"/>
    <w:rsid w:val="00ED53A1"/>
    <w:rsid w:val="00ED5A3E"/>
    <w:rsid w:val="00ED613A"/>
    <w:rsid w:val="00ED67D6"/>
    <w:rsid w:val="00ED6A65"/>
    <w:rsid w:val="00ED712C"/>
    <w:rsid w:val="00ED773A"/>
    <w:rsid w:val="00ED7921"/>
    <w:rsid w:val="00ED7B48"/>
    <w:rsid w:val="00EE0012"/>
    <w:rsid w:val="00EE006D"/>
    <w:rsid w:val="00EE00A6"/>
    <w:rsid w:val="00EE0165"/>
    <w:rsid w:val="00EE0434"/>
    <w:rsid w:val="00EE0D17"/>
    <w:rsid w:val="00EE0F34"/>
    <w:rsid w:val="00EE131E"/>
    <w:rsid w:val="00EE13E8"/>
    <w:rsid w:val="00EE1401"/>
    <w:rsid w:val="00EE1470"/>
    <w:rsid w:val="00EE1898"/>
    <w:rsid w:val="00EE18AB"/>
    <w:rsid w:val="00EE1DD1"/>
    <w:rsid w:val="00EE1E1A"/>
    <w:rsid w:val="00EE21BD"/>
    <w:rsid w:val="00EE2391"/>
    <w:rsid w:val="00EE2D21"/>
    <w:rsid w:val="00EE32E1"/>
    <w:rsid w:val="00EE33F2"/>
    <w:rsid w:val="00EE36A7"/>
    <w:rsid w:val="00EE39B0"/>
    <w:rsid w:val="00EE4833"/>
    <w:rsid w:val="00EE4AF2"/>
    <w:rsid w:val="00EE4E6C"/>
    <w:rsid w:val="00EE50CB"/>
    <w:rsid w:val="00EE51D6"/>
    <w:rsid w:val="00EE53BC"/>
    <w:rsid w:val="00EE5464"/>
    <w:rsid w:val="00EE56D2"/>
    <w:rsid w:val="00EE593D"/>
    <w:rsid w:val="00EE5AAA"/>
    <w:rsid w:val="00EE6505"/>
    <w:rsid w:val="00EE6558"/>
    <w:rsid w:val="00EE6689"/>
    <w:rsid w:val="00EE6B14"/>
    <w:rsid w:val="00EE6D36"/>
    <w:rsid w:val="00EE6DC5"/>
    <w:rsid w:val="00EE70FC"/>
    <w:rsid w:val="00EE755F"/>
    <w:rsid w:val="00EE75EC"/>
    <w:rsid w:val="00EE7648"/>
    <w:rsid w:val="00EE7C20"/>
    <w:rsid w:val="00EE7EBC"/>
    <w:rsid w:val="00EE7F52"/>
    <w:rsid w:val="00EF0322"/>
    <w:rsid w:val="00EF0BC8"/>
    <w:rsid w:val="00EF0DD1"/>
    <w:rsid w:val="00EF0E67"/>
    <w:rsid w:val="00EF1011"/>
    <w:rsid w:val="00EF1364"/>
    <w:rsid w:val="00EF175F"/>
    <w:rsid w:val="00EF17A2"/>
    <w:rsid w:val="00EF189C"/>
    <w:rsid w:val="00EF1BAF"/>
    <w:rsid w:val="00EF1CAF"/>
    <w:rsid w:val="00EF1D7A"/>
    <w:rsid w:val="00EF2A7D"/>
    <w:rsid w:val="00EF2B9F"/>
    <w:rsid w:val="00EF2BCE"/>
    <w:rsid w:val="00EF2DAD"/>
    <w:rsid w:val="00EF37BB"/>
    <w:rsid w:val="00EF38F3"/>
    <w:rsid w:val="00EF3C62"/>
    <w:rsid w:val="00EF3E33"/>
    <w:rsid w:val="00EF3EBF"/>
    <w:rsid w:val="00EF42FF"/>
    <w:rsid w:val="00EF4711"/>
    <w:rsid w:val="00EF4CDC"/>
    <w:rsid w:val="00EF4D43"/>
    <w:rsid w:val="00EF5C47"/>
    <w:rsid w:val="00EF5D78"/>
    <w:rsid w:val="00EF5E9D"/>
    <w:rsid w:val="00EF60BB"/>
    <w:rsid w:val="00EF611B"/>
    <w:rsid w:val="00EF6770"/>
    <w:rsid w:val="00EF6EBD"/>
    <w:rsid w:val="00EF763D"/>
    <w:rsid w:val="00EF76E8"/>
    <w:rsid w:val="00EF78D6"/>
    <w:rsid w:val="00EF7CF0"/>
    <w:rsid w:val="00EF7D5C"/>
    <w:rsid w:val="00F001A6"/>
    <w:rsid w:val="00F00304"/>
    <w:rsid w:val="00F00392"/>
    <w:rsid w:val="00F004CF"/>
    <w:rsid w:val="00F00631"/>
    <w:rsid w:val="00F00845"/>
    <w:rsid w:val="00F00A6E"/>
    <w:rsid w:val="00F00CF6"/>
    <w:rsid w:val="00F00DA5"/>
    <w:rsid w:val="00F01202"/>
    <w:rsid w:val="00F01450"/>
    <w:rsid w:val="00F01698"/>
    <w:rsid w:val="00F017DD"/>
    <w:rsid w:val="00F01BCD"/>
    <w:rsid w:val="00F01BDE"/>
    <w:rsid w:val="00F01D9A"/>
    <w:rsid w:val="00F0236D"/>
    <w:rsid w:val="00F02493"/>
    <w:rsid w:val="00F02A34"/>
    <w:rsid w:val="00F03849"/>
    <w:rsid w:val="00F03A2A"/>
    <w:rsid w:val="00F03D55"/>
    <w:rsid w:val="00F03E22"/>
    <w:rsid w:val="00F03E8C"/>
    <w:rsid w:val="00F03E8D"/>
    <w:rsid w:val="00F03FD7"/>
    <w:rsid w:val="00F046D0"/>
    <w:rsid w:val="00F047D3"/>
    <w:rsid w:val="00F04AC3"/>
    <w:rsid w:val="00F04C72"/>
    <w:rsid w:val="00F04DBC"/>
    <w:rsid w:val="00F04DE4"/>
    <w:rsid w:val="00F04F1F"/>
    <w:rsid w:val="00F05082"/>
    <w:rsid w:val="00F0519B"/>
    <w:rsid w:val="00F05396"/>
    <w:rsid w:val="00F05746"/>
    <w:rsid w:val="00F0579D"/>
    <w:rsid w:val="00F05953"/>
    <w:rsid w:val="00F05BDA"/>
    <w:rsid w:val="00F05C93"/>
    <w:rsid w:val="00F05D32"/>
    <w:rsid w:val="00F05EBC"/>
    <w:rsid w:val="00F06033"/>
    <w:rsid w:val="00F06391"/>
    <w:rsid w:val="00F06746"/>
    <w:rsid w:val="00F06795"/>
    <w:rsid w:val="00F06D9B"/>
    <w:rsid w:val="00F06E08"/>
    <w:rsid w:val="00F06E40"/>
    <w:rsid w:val="00F06F43"/>
    <w:rsid w:val="00F0707F"/>
    <w:rsid w:val="00F074B0"/>
    <w:rsid w:val="00F078EA"/>
    <w:rsid w:val="00F07922"/>
    <w:rsid w:val="00F07982"/>
    <w:rsid w:val="00F07B75"/>
    <w:rsid w:val="00F103B6"/>
    <w:rsid w:val="00F105E1"/>
    <w:rsid w:val="00F106F8"/>
    <w:rsid w:val="00F10728"/>
    <w:rsid w:val="00F10A98"/>
    <w:rsid w:val="00F10AD6"/>
    <w:rsid w:val="00F10D9D"/>
    <w:rsid w:val="00F113DA"/>
    <w:rsid w:val="00F116ED"/>
    <w:rsid w:val="00F11A62"/>
    <w:rsid w:val="00F11E6A"/>
    <w:rsid w:val="00F11F00"/>
    <w:rsid w:val="00F127EA"/>
    <w:rsid w:val="00F12A78"/>
    <w:rsid w:val="00F12F4F"/>
    <w:rsid w:val="00F12F66"/>
    <w:rsid w:val="00F1312A"/>
    <w:rsid w:val="00F1334D"/>
    <w:rsid w:val="00F133DE"/>
    <w:rsid w:val="00F13ADE"/>
    <w:rsid w:val="00F13EF2"/>
    <w:rsid w:val="00F13F16"/>
    <w:rsid w:val="00F1482C"/>
    <w:rsid w:val="00F148D4"/>
    <w:rsid w:val="00F14A55"/>
    <w:rsid w:val="00F14C57"/>
    <w:rsid w:val="00F14E71"/>
    <w:rsid w:val="00F15A9C"/>
    <w:rsid w:val="00F15F08"/>
    <w:rsid w:val="00F15FD3"/>
    <w:rsid w:val="00F1624B"/>
    <w:rsid w:val="00F168AA"/>
    <w:rsid w:val="00F16ABE"/>
    <w:rsid w:val="00F16D0B"/>
    <w:rsid w:val="00F16E7C"/>
    <w:rsid w:val="00F16EE1"/>
    <w:rsid w:val="00F1721A"/>
    <w:rsid w:val="00F17FAB"/>
    <w:rsid w:val="00F200E2"/>
    <w:rsid w:val="00F201BD"/>
    <w:rsid w:val="00F20298"/>
    <w:rsid w:val="00F206C3"/>
    <w:rsid w:val="00F207B2"/>
    <w:rsid w:val="00F20CF8"/>
    <w:rsid w:val="00F2136C"/>
    <w:rsid w:val="00F2167C"/>
    <w:rsid w:val="00F216D3"/>
    <w:rsid w:val="00F21DB1"/>
    <w:rsid w:val="00F21FCE"/>
    <w:rsid w:val="00F220F7"/>
    <w:rsid w:val="00F2224B"/>
    <w:rsid w:val="00F228EC"/>
    <w:rsid w:val="00F22AD2"/>
    <w:rsid w:val="00F23416"/>
    <w:rsid w:val="00F23B18"/>
    <w:rsid w:val="00F23ED6"/>
    <w:rsid w:val="00F24133"/>
    <w:rsid w:val="00F249FD"/>
    <w:rsid w:val="00F24ACA"/>
    <w:rsid w:val="00F25227"/>
    <w:rsid w:val="00F253B1"/>
    <w:rsid w:val="00F25F62"/>
    <w:rsid w:val="00F25F70"/>
    <w:rsid w:val="00F261A1"/>
    <w:rsid w:val="00F261AD"/>
    <w:rsid w:val="00F26224"/>
    <w:rsid w:val="00F2676E"/>
    <w:rsid w:val="00F268B5"/>
    <w:rsid w:val="00F26B78"/>
    <w:rsid w:val="00F27079"/>
    <w:rsid w:val="00F272AA"/>
    <w:rsid w:val="00F2738F"/>
    <w:rsid w:val="00F2770F"/>
    <w:rsid w:val="00F27B08"/>
    <w:rsid w:val="00F27EA4"/>
    <w:rsid w:val="00F3090A"/>
    <w:rsid w:val="00F30B5D"/>
    <w:rsid w:val="00F30E8A"/>
    <w:rsid w:val="00F313AE"/>
    <w:rsid w:val="00F31407"/>
    <w:rsid w:val="00F31BDF"/>
    <w:rsid w:val="00F31CEE"/>
    <w:rsid w:val="00F31CF5"/>
    <w:rsid w:val="00F32057"/>
    <w:rsid w:val="00F320F5"/>
    <w:rsid w:val="00F323CF"/>
    <w:rsid w:val="00F326DE"/>
    <w:rsid w:val="00F326EE"/>
    <w:rsid w:val="00F329D2"/>
    <w:rsid w:val="00F32B8A"/>
    <w:rsid w:val="00F32D2C"/>
    <w:rsid w:val="00F32F85"/>
    <w:rsid w:val="00F33741"/>
    <w:rsid w:val="00F337E8"/>
    <w:rsid w:val="00F33977"/>
    <w:rsid w:val="00F347AF"/>
    <w:rsid w:val="00F3489C"/>
    <w:rsid w:val="00F34CF5"/>
    <w:rsid w:val="00F354A9"/>
    <w:rsid w:val="00F3565A"/>
    <w:rsid w:val="00F35671"/>
    <w:rsid w:val="00F35BEB"/>
    <w:rsid w:val="00F35E69"/>
    <w:rsid w:val="00F361A6"/>
    <w:rsid w:val="00F36902"/>
    <w:rsid w:val="00F3694F"/>
    <w:rsid w:val="00F36A01"/>
    <w:rsid w:val="00F36A6C"/>
    <w:rsid w:val="00F3703B"/>
    <w:rsid w:val="00F37609"/>
    <w:rsid w:val="00F37C97"/>
    <w:rsid w:val="00F37F5B"/>
    <w:rsid w:val="00F402A3"/>
    <w:rsid w:val="00F40494"/>
    <w:rsid w:val="00F40558"/>
    <w:rsid w:val="00F415E6"/>
    <w:rsid w:val="00F41689"/>
    <w:rsid w:val="00F417C5"/>
    <w:rsid w:val="00F4197A"/>
    <w:rsid w:val="00F41B11"/>
    <w:rsid w:val="00F42F62"/>
    <w:rsid w:val="00F43019"/>
    <w:rsid w:val="00F430CD"/>
    <w:rsid w:val="00F43118"/>
    <w:rsid w:val="00F433A8"/>
    <w:rsid w:val="00F43D55"/>
    <w:rsid w:val="00F43E93"/>
    <w:rsid w:val="00F43F96"/>
    <w:rsid w:val="00F44256"/>
    <w:rsid w:val="00F44464"/>
    <w:rsid w:val="00F444FD"/>
    <w:rsid w:val="00F44525"/>
    <w:rsid w:val="00F4453B"/>
    <w:rsid w:val="00F447E3"/>
    <w:rsid w:val="00F448E9"/>
    <w:rsid w:val="00F44B84"/>
    <w:rsid w:val="00F44BD8"/>
    <w:rsid w:val="00F44DF8"/>
    <w:rsid w:val="00F454C1"/>
    <w:rsid w:val="00F454C2"/>
    <w:rsid w:val="00F45A2D"/>
    <w:rsid w:val="00F45D54"/>
    <w:rsid w:val="00F45D57"/>
    <w:rsid w:val="00F4602A"/>
    <w:rsid w:val="00F465A6"/>
    <w:rsid w:val="00F46A61"/>
    <w:rsid w:val="00F46C56"/>
    <w:rsid w:val="00F47388"/>
    <w:rsid w:val="00F474ED"/>
    <w:rsid w:val="00F47578"/>
    <w:rsid w:val="00F4798B"/>
    <w:rsid w:val="00F47CE4"/>
    <w:rsid w:val="00F47D1B"/>
    <w:rsid w:val="00F5037A"/>
    <w:rsid w:val="00F50404"/>
    <w:rsid w:val="00F507A4"/>
    <w:rsid w:val="00F507AA"/>
    <w:rsid w:val="00F508FF"/>
    <w:rsid w:val="00F50945"/>
    <w:rsid w:val="00F509B2"/>
    <w:rsid w:val="00F50CB9"/>
    <w:rsid w:val="00F5121A"/>
    <w:rsid w:val="00F5123C"/>
    <w:rsid w:val="00F51457"/>
    <w:rsid w:val="00F5146E"/>
    <w:rsid w:val="00F51EAF"/>
    <w:rsid w:val="00F52141"/>
    <w:rsid w:val="00F522E8"/>
    <w:rsid w:val="00F5233B"/>
    <w:rsid w:val="00F5268D"/>
    <w:rsid w:val="00F52B48"/>
    <w:rsid w:val="00F52DCA"/>
    <w:rsid w:val="00F52E65"/>
    <w:rsid w:val="00F52F71"/>
    <w:rsid w:val="00F531F1"/>
    <w:rsid w:val="00F532FB"/>
    <w:rsid w:val="00F53501"/>
    <w:rsid w:val="00F5364D"/>
    <w:rsid w:val="00F53BFD"/>
    <w:rsid w:val="00F541FC"/>
    <w:rsid w:val="00F542B1"/>
    <w:rsid w:val="00F54705"/>
    <w:rsid w:val="00F547D6"/>
    <w:rsid w:val="00F54A25"/>
    <w:rsid w:val="00F54E34"/>
    <w:rsid w:val="00F54F58"/>
    <w:rsid w:val="00F55136"/>
    <w:rsid w:val="00F555D9"/>
    <w:rsid w:val="00F556CA"/>
    <w:rsid w:val="00F55BEC"/>
    <w:rsid w:val="00F55DB1"/>
    <w:rsid w:val="00F5630F"/>
    <w:rsid w:val="00F56386"/>
    <w:rsid w:val="00F563D4"/>
    <w:rsid w:val="00F56D46"/>
    <w:rsid w:val="00F56EEA"/>
    <w:rsid w:val="00F57242"/>
    <w:rsid w:val="00F57317"/>
    <w:rsid w:val="00F574C0"/>
    <w:rsid w:val="00F574FF"/>
    <w:rsid w:val="00F57664"/>
    <w:rsid w:val="00F578EF"/>
    <w:rsid w:val="00F5790E"/>
    <w:rsid w:val="00F57BD5"/>
    <w:rsid w:val="00F57D88"/>
    <w:rsid w:val="00F600B3"/>
    <w:rsid w:val="00F600E2"/>
    <w:rsid w:val="00F6042F"/>
    <w:rsid w:val="00F604F4"/>
    <w:rsid w:val="00F60684"/>
    <w:rsid w:val="00F60ACD"/>
    <w:rsid w:val="00F60C04"/>
    <w:rsid w:val="00F60F91"/>
    <w:rsid w:val="00F6152B"/>
    <w:rsid w:val="00F61621"/>
    <w:rsid w:val="00F61887"/>
    <w:rsid w:val="00F619F8"/>
    <w:rsid w:val="00F61A4E"/>
    <w:rsid w:val="00F6229C"/>
    <w:rsid w:val="00F62532"/>
    <w:rsid w:val="00F626E6"/>
    <w:rsid w:val="00F62BC7"/>
    <w:rsid w:val="00F62CC6"/>
    <w:rsid w:val="00F63031"/>
    <w:rsid w:val="00F63217"/>
    <w:rsid w:val="00F6389E"/>
    <w:rsid w:val="00F63A0A"/>
    <w:rsid w:val="00F63EF1"/>
    <w:rsid w:val="00F6401C"/>
    <w:rsid w:val="00F640F8"/>
    <w:rsid w:val="00F6480A"/>
    <w:rsid w:val="00F64C9A"/>
    <w:rsid w:val="00F65B55"/>
    <w:rsid w:val="00F65D62"/>
    <w:rsid w:val="00F65DD8"/>
    <w:rsid w:val="00F65F4A"/>
    <w:rsid w:val="00F661D6"/>
    <w:rsid w:val="00F66858"/>
    <w:rsid w:val="00F6692E"/>
    <w:rsid w:val="00F6695C"/>
    <w:rsid w:val="00F66988"/>
    <w:rsid w:val="00F6698F"/>
    <w:rsid w:val="00F66A3F"/>
    <w:rsid w:val="00F66E7D"/>
    <w:rsid w:val="00F6704A"/>
    <w:rsid w:val="00F67178"/>
    <w:rsid w:val="00F67343"/>
    <w:rsid w:val="00F675C2"/>
    <w:rsid w:val="00F676D5"/>
    <w:rsid w:val="00F6783B"/>
    <w:rsid w:val="00F67A79"/>
    <w:rsid w:val="00F67D93"/>
    <w:rsid w:val="00F705D8"/>
    <w:rsid w:val="00F7071F"/>
    <w:rsid w:val="00F70A07"/>
    <w:rsid w:val="00F70A16"/>
    <w:rsid w:val="00F70D3A"/>
    <w:rsid w:val="00F713F7"/>
    <w:rsid w:val="00F714E7"/>
    <w:rsid w:val="00F7172B"/>
    <w:rsid w:val="00F71BC6"/>
    <w:rsid w:val="00F71DE8"/>
    <w:rsid w:val="00F71E9D"/>
    <w:rsid w:val="00F71F10"/>
    <w:rsid w:val="00F71F1A"/>
    <w:rsid w:val="00F71F39"/>
    <w:rsid w:val="00F723B2"/>
    <w:rsid w:val="00F72865"/>
    <w:rsid w:val="00F7323F"/>
    <w:rsid w:val="00F7372A"/>
    <w:rsid w:val="00F740FE"/>
    <w:rsid w:val="00F743B2"/>
    <w:rsid w:val="00F74426"/>
    <w:rsid w:val="00F74478"/>
    <w:rsid w:val="00F74B7E"/>
    <w:rsid w:val="00F74C16"/>
    <w:rsid w:val="00F74D2C"/>
    <w:rsid w:val="00F74F46"/>
    <w:rsid w:val="00F7521A"/>
    <w:rsid w:val="00F752E7"/>
    <w:rsid w:val="00F75765"/>
    <w:rsid w:val="00F758D4"/>
    <w:rsid w:val="00F75A7C"/>
    <w:rsid w:val="00F75ABF"/>
    <w:rsid w:val="00F75C1E"/>
    <w:rsid w:val="00F75C8F"/>
    <w:rsid w:val="00F75CC8"/>
    <w:rsid w:val="00F75F9E"/>
    <w:rsid w:val="00F76073"/>
    <w:rsid w:val="00F76704"/>
    <w:rsid w:val="00F768E6"/>
    <w:rsid w:val="00F769E6"/>
    <w:rsid w:val="00F76B1E"/>
    <w:rsid w:val="00F77402"/>
    <w:rsid w:val="00F77456"/>
    <w:rsid w:val="00F7746C"/>
    <w:rsid w:val="00F805CC"/>
    <w:rsid w:val="00F80F29"/>
    <w:rsid w:val="00F8139B"/>
    <w:rsid w:val="00F81422"/>
    <w:rsid w:val="00F8145C"/>
    <w:rsid w:val="00F81527"/>
    <w:rsid w:val="00F81AB3"/>
    <w:rsid w:val="00F81E70"/>
    <w:rsid w:val="00F8229C"/>
    <w:rsid w:val="00F829F1"/>
    <w:rsid w:val="00F82BED"/>
    <w:rsid w:val="00F82D05"/>
    <w:rsid w:val="00F82F4E"/>
    <w:rsid w:val="00F835D1"/>
    <w:rsid w:val="00F83625"/>
    <w:rsid w:val="00F83BE3"/>
    <w:rsid w:val="00F84B26"/>
    <w:rsid w:val="00F851EA"/>
    <w:rsid w:val="00F85229"/>
    <w:rsid w:val="00F85551"/>
    <w:rsid w:val="00F8560A"/>
    <w:rsid w:val="00F85693"/>
    <w:rsid w:val="00F85C80"/>
    <w:rsid w:val="00F85E77"/>
    <w:rsid w:val="00F8654D"/>
    <w:rsid w:val="00F8667F"/>
    <w:rsid w:val="00F8677A"/>
    <w:rsid w:val="00F8688D"/>
    <w:rsid w:val="00F86A2C"/>
    <w:rsid w:val="00F86D14"/>
    <w:rsid w:val="00F87163"/>
    <w:rsid w:val="00F8765E"/>
    <w:rsid w:val="00F8782C"/>
    <w:rsid w:val="00F87B7E"/>
    <w:rsid w:val="00F87BF1"/>
    <w:rsid w:val="00F87EC2"/>
    <w:rsid w:val="00F87FBB"/>
    <w:rsid w:val="00F87FCB"/>
    <w:rsid w:val="00F9013D"/>
    <w:rsid w:val="00F9014F"/>
    <w:rsid w:val="00F9052E"/>
    <w:rsid w:val="00F90797"/>
    <w:rsid w:val="00F908DC"/>
    <w:rsid w:val="00F90A1B"/>
    <w:rsid w:val="00F90B77"/>
    <w:rsid w:val="00F91053"/>
    <w:rsid w:val="00F9177B"/>
    <w:rsid w:val="00F91BD6"/>
    <w:rsid w:val="00F91EA7"/>
    <w:rsid w:val="00F926BA"/>
    <w:rsid w:val="00F9284F"/>
    <w:rsid w:val="00F92BA6"/>
    <w:rsid w:val="00F92C0F"/>
    <w:rsid w:val="00F92C2A"/>
    <w:rsid w:val="00F92C2B"/>
    <w:rsid w:val="00F9308E"/>
    <w:rsid w:val="00F93A47"/>
    <w:rsid w:val="00F93BBA"/>
    <w:rsid w:val="00F93CE2"/>
    <w:rsid w:val="00F94770"/>
    <w:rsid w:val="00F94774"/>
    <w:rsid w:val="00F94CF1"/>
    <w:rsid w:val="00F94DA5"/>
    <w:rsid w:val="00F94EBD"/>
    <w:rsid w:val="00F95A98"/>
    <w:rsid w:val="00F95AB4"/>
    <w:rsid w:val="00F95DE1"/>
    <w:rsid w:val="00F961B2"/>
    <w:rsid w:val="00F961DD"/>
    <w:rsid w:val="00F96654"/>
    <w:rsid w:val="00F967BD"/>
    <w:rsid w:val="00F96DDE"/>
    <w:rsid w:val="00F970A2"/>
    <w:rsid w:val="00F97465"/>
    <w:rsid w:val="00F975CA"/>
    <w:rsid w:val="00F976AE"/>
    <w:rsid w:val="00F977C2"/>
    <w:rsid w:val="00F9782D"/>
    <w:rsid w:val="00F9785A"/>
    <w:rsid w:val="00F97AA9"/>
    <w:rsid w:val="00F97BC0"/>
    <w:rsid w:val="00FA06CA"/>
    <w:rsid w:val="00FA08D7"/>
    <w:rsid w:val="00FA0C2E"/>
    <w:rsid w:val="00FA0F4B"/>
    <w:rsid w:val="00FA14F3"/>
    <w:rsid w:val="00FA20DF"/>
    <w:rsid w:val="00FA2117"/>
    <w:rsid w:val="00FA21F1"/>
    <w:rsid w:val="00FA237A"/>
    <w:rsid w:val="00FA2428"/>
    <w:rsid w:val="00FA2690"/>
    <w:rsid w:val="00FA2958"/>
    <w:rsid w:val="00FA2961"/>
    <w:rsid w:val="00FA2C64"/>
    <w:rsid w:val="00FA300A"/>
    <w:rsid w:val="00FA305E"/>
    <w:rsid w:val="00FA31FB"/>
    <w:rsid w:val="00FA32BB"/>
    <w:rsid w:val="00FA39B4"/>
    <w:rsid w:val="00FA3B22"/>
    <w:rsid w:val="00FA3C76"/>
    <w:rsid w:val="00FA3E41"/>
    <w:rsid w:val="00FA42A5"/>
    <w:rsid w:val="00FA4522"/>
    <w:rsid w:val="00FA5F23"/>
    <w:rsid w:val="00FA60A8"/>
    <w:rsid w:val="00FA6301"/>
    <w:rsid w:val="00FA631D"/>
    <w:rsid w:val="00FA639B"/>
    <w:rsid w:val="00FA6543"/>
    <w:rsid w:val="00FA656B"/>
    <w:rsid w:val="00FA678B"/>
    <w:rsid w:val="00FA68E8"/>
    <w:rsid w:val="00FA6A94"/>
    <w:rsid w:val="00FA6D94"/>
    <w:rsid w:val="00FA7358"/>
    <w:rsid w:val="00FA747E"/>
    <w:rsid w:val="00FA76DE"/>
    <w:rsid w:val="00FA7E75"/>
    <w:rsid w:val="00FA7F1F"/>
    <w:rsid w:val="00FB00D9"/>
    <w:rsid w:val="00FB065E"/>
    <w:rsid w:val="00FB0B21"/>
    <w:rsid w:val="00FB0EE9"/>
    <w:rsid w:val="00FB106D"/>
    <w:rsid w:val="00FB12A0"/>
    <w:rsid w:val="00FB1A4E"/>
    <w:rsid w:val="00FB1FA2"/>
    <w:rsid w:val="00FB2096"/>
    <w:rsid w:val="00FB2239"/>
    <w:rsid w:val="00FB254F"/>
    <w:rsid w:val="00FB25B8"/>
    <w:rsid w:val="00FB2D72"/>
    <w:rsid w:val="00FB3091"/>
    <w:rsid w:val="00FB322B"/>
    <w:rsid w:val="00FB329A"/>
    <w:rsid w:val="00FB348A"/>
    <w:rsid w:val="00FB3640"/>
    <w:rsid w:val="00FB40E0"/>
    <w:rsid w:val="00FB49CD"/>
    <w:rsid w:val="00FB4A1B"/>
    <w:rsid w:val="00FB4C6B"/>
    <w:rsid w:val="00FB4E4C"/>
    <w:rsid w:val="00FB4E91"/>
    <w:rsid w:val="00FB508C"/>
    <w:rsid w:val="00FB50BD"/>
    <w:rsid w:val="00FB5163"/>
    <w:rsid w:val="00FB5173"/>
    <w:rsid w:val="00FB51DC"/>
    <w:rsid w:val="00FB5390"/>
    <w:rsid w:val="00FB5422"/>
    <w:rsid w:val="00FB5453"/>
    <w:rsid w:val="00FB559C"/>
    <w:rsid w:val="00FB5630"/>
    <w:rsid w:val="00FB5873"/>
    <w:rsid w:val="00FB5996"/>
    <w:rsid w:val="00FB642E"/>
    <w:rsid w:val="00FB645E"/>
    <w:rsid w:val="00FB66E1"/>
    <w:rsid w:val="00FB6E88"/>
    <w:rsid w:val="00FB75C3"/>
    <w:rsid w:val="00FB78E4"/>
    <w:rsid w:val="00FB7BDB"/>
    <w:rsid w:val="00FB7E21"/>
    <w:rsid w:val="00FB7F5A"/>
    <w:rsid w:val="00FC002A"/>
    <w:rsid w:val="00FC025A"/>
    <w:rsid w:val="00FC07E4"/>
    <w:rsid w:val="00FC0EEA"/>
    <w:rsid w:val="00FC1547"/>
    <w:rsid w:val="00FC1633"/>
    <w:rsid w:val="00FC1868"/>
    <w:rsid w:val="00FC1906"/>
    <w:rsid w:val="00FC195E"/>
    <w:rsid w:val="00FC1FCE"/>
    <w:rsid w:val="00FC1FD6"/>
    <w:rsid w:val="00FC20D4"/>
    <w:rsid w:val="00FC2122"/>
    <w:rsid w:val="00FC2390"/>
    <w:rsid w:val="00FC2989"/>
    <w:rsid w:val="00FC2A92"/>
    <w:rsid w:val="00FC2CF6"/>
    <w:rsid w:val="00FC2FBB"/>
    <w:rsid w:val="00FC3000"/>
    <w:rsid w:val="00FC3053"/>
    <w:rsid w:val="00FC340E"/>
    <w:rsid w:val="00FC3800"/>
    <w:rsid w:val="00FC39C1"/>
    <w:rsid w:val="00FC3B9A"/>
    <w:rsid w:val="00FC3C0E"/>
    <w:rsid w:val="00FC3CCE"/>
    <w:rsid w:val="00FC3D39"/>
    <w:rsid w:val="00FC3F73"/>
    <w:rsid w:val="00FC40B8"/>
    <w:rsid w:val="00FC4352"/>
    <w:rsid w:val="00FC4391"/>
    <w:rsid w:val="00FC4765"/>
    <w:rsid w:val="00FC4955"/>
    <w:rsid w:val="00FC4B63"/>
    <w:rsid w:val="00FC4C0F"/>
    <w:rsid w:val="00FC4D5F"/>
    <w:rsid w:val="00FC5049"/>
    <w:rsid w:val="00FC5139"/>
    <w:rsid w:val="00FC5295"/>
    <w:rsid w:val="00FC5358"/>
    <w:rsid w:val="00FC5798"/>
    <w:rsid w:val="00FC5E27"/>
    <w:rsid w:val="00FC6BBE"/>
    <w:rsid w:val="00FC7458"/>
    <w:rsid w:val="00FC7614"/>
    <w:rsid w:val="00FC794A"/>
    <w:rsid w:val="00FC7C12"/>
    <w:rsid w:val="00FD0436"/>
    <w:rsid w:val="00FD0A15"/>
    <w:rsid w:val="00FD0C2B"/>
    <w:rsid w:val="00FD0D6A"/>
    <w:rsid w:val="00FD0E38"/>
    <w:rsid w:val="00FD12B7"/>
    <w:rsid w:val="00FD1F39"/>
    <w:rsid w:val="00FD219B"/>
    <w:rsid w:val="00FD21AB"/>
    <w:rsid w:val="00FD2610"/>
    <w:rsid w:val="00FD2D7E"/>
    <w:rsid w:val="00FD2F82"/>
    <w:rsid w:val="00FD2F8B"/>
    <w:rsid w:val="00FD300F"/>
    <w:rsid w:val="00FD30B3"/>
    <w:rsid w:val="00FD30C5"/>
    <w:rsid w:val="00FD3308"/>
    <w:rsid w:val="00FD3323"/>
    <w:rsid w:val="00FD34D2"/>
    <w:rsid w:val="00FD3510"/>
    <w:rsid w:val="00FD3886"/>
    <w:rsid w:val="00FD38BC"/>
    <w:rsid w:val="00FD3B6A"/>
    <w:rsid w:val="00FD3E8A"/>
    <w:rsid w:val="00FD45B8"/>
    <w:rsid w:val="00FD46BE"/>
    <w:rsid w:val="00FD4746"/>
    <w:rsid w:val="00FD47B4"/>
    <w:rsid w:val="00FD47D3"/>
    <w:rsid w:val="00FD57A1"/>
    <w:rsid w:val="00FD5913"/>
    <w:rsid w:val="00FD595D"/>
    <w:rsid w:val="00FD5D79"/>
    <w:rsid w:val="00FD66A8"/>
    <w:rsid w:val="00FD6F58"/>
    <w:rsid w:val="00FD734D"/>
    <w:rsid w:val="00FD7353"/>
    <w:rsid w:val="00FD7378"/>
    <w:rsid w:val="00FD76C2"/>
    <w:rsid w:val="00FD77EE"/>
    <w:rsid w:val="00FD7937"/>
    <w:rsid w:val="00FD7E94"/>
    <w:rsid w:val="00FE0257"/>
    <w:rsid w:val="00FE0336"/>
    <w:rsid w:val="00FE0698"/>
    <w:rsid w:val="00FE0BE9"/>
    <w:rsid w:val="00FE11B4"/>
    <w:rsid w:val="00FE13FF"/>
    <w:rsid w:val="00FE1659"/>
    <w:rsid w:val="00FE166D"/>
    <w:rsid w:val="00FE181B"/>
    <w:rsid w:val="00FE18AF"/>
    <w:rsid w:val="00FE1AAC"/>
    <w:rsid w:val="00FE1CB1"/>
    <w:rsid w:val="00FE1DCD"/>
    <w:rsid w:val="00FE1E67"/>
    <w:rsid w:val="00FE1F74"/>
    <w:rsid w:val="00FE1F95"/>
    <w:rsid w:val="00FE1F9E"/>
    <w:rsid w:val="00FE234D"/>
    <w:rsid w:val="00FE2491"/>
    <w:rsid w:val="00FE2574"/>
    <w:rsid w:val="00FE25C5"/>
    <w:rsid w:val="00FE2C68"/>
    <w:rsid w:val="00FE2D24"/>
    <w:rsid w:val="00FE30D7"/>
    <w:rsid w:val="00FE3276"/>
    <w:rsid w:val="00FE3407"/>
    <w:rsid w:val="00FE3F99"/>
    <w:rsid w:val="00FE453F"/>
    <w:rsid w:val="00FE4629"/>
    <w:rsid w:val="00FE4743"/>
    <w:rsid w:val="00FE4B55"/>
    <w:rsid w:val="00FE4C09"/>
    <w:rsid w:val="00FE4CC8"/>
    <w:rsid w:val="00FE5249"/>
    <w:rsid w:val="00FE54ED"/>
    <w:rsid w:val="00FE59AA"/>
    <w:rsid w:val="00FE5CCB"/>
    <w:rsid w:val="00FE5E51"/>
    <w:rsid w:val="00FE5EB1"/>
    <w:rsid w:val="00FE6560"/>
    <w:rsid w:val="00FE6663"/>
    <w:rsid w:val="00FE678D"/>
    <w:rsid w:val="00FE697A"/>
    <w:rsid w:val="00FE6E0F"/>
    <w:rsid w:val="00FE6ED8"/>
    <w:rsid w:val="00FE74E3"/>
    <w:rsid w:val="00FE75B0"/>
    <w:rsid w:val="00FE7719"/>
    <w:rsid w:val="00FE7951"/>
    <w:rsid w:val="00FE7EFA"/>
    <w:rsid w:val="00FE7FD7"/>
    <w:rsid w:val="00FF0084"/>
    <w:rsid w:val="00FF00AA"/>
    <w:rsid w:val="00FF0105"/>
    <w:rsid w:val="00FF0171"/>
    <w:rsid w:val="00FF03DA"/>
    <w:rsid w:val="00FF0556"/>
    <w:rsid w:val="00FF0BDC"/>
    <w:rsid w:val="00FF0D4D"/>
    <w:rsid w:val="00FF0DB3"/>
    <w:rsid w:val="00FF0F08"/>
    <w:rsid w:val="00FF1170"/>
    <w:rsid w:val="00FF1345"/>
    <w:rsid w:val="00FF161A"/>
    <w:rsid w:val="00FF166F"/>
    <w:rsid w:val="00FF1B53"/>
    <w:rsid w:val="00FF2FF4"/>
    <w:rsid w:val="00FF306A"/>
    <w:rsid w:val="00FF3146"/>
    <w:rsid w:val="00FF33D9"/>
    <w:rsid w:val="00FF3BBD"/>
    <w:rsid w:val="00FF3C03"/>
    <w:rsid w:val="00FF432F"/>
    <w:rsid w:val="00FF44C1"/>
    <w:rsid w:val="00FF4614"/>
    <w:rsid w:val="00FF462F"/>
    <w:rsid w:val="00FF4633"/>
    <w:rsid w:val="00FF478B"/>
    <w:rsid w:val="00FF4B14"/>
    <w:rsid w:val="00FF4D28"/>
    <w:rsid w:val="00FF4E27"/>
    <w:rsid w:val="00FF53A7"/>
    <w:rsid w:val="00FF55C3"/>
    <w:rsid w:val="00FF55DC"/>
    <w:rsid w:val="00FF5722"/>
    <w:rsid w:val="00FF58A7"/>
    <w:rsid w:val="00FF5914"/>
    <w:rsid w:val="00FF5B12"/>
    <w:rsid w:val="00FF5E35"/>
    <w:rsid w:val="00FF66A2"/>
    <w:rsid w:val="00FF6E04"/>
    <w:rsid w:val="00FF6F51"/>
    <w:rsid w:val="00FF70F6"/>
    <w:rsid w:val="00FF79F7"/>
    <w:rsid w:val="00FF7A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8418" fillcolor="none [3212]" strokecolor="none [3212]">
      <v:fill color="none [3212]"/>
      <v:stroke color="none [3212]"/>
      <o:colormenu v:ext="edit" fillcolor="#92d050" strokecolor="#7030a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22B8"/>
  </w:style>
  <w:style w:type="paragraph" w:styleId="Heading1">
    <w:name w:val="heading 1"/>
    <w:basedOn w:val="Normal"/>
    <w:next w:val="Normal"/>
    <w:link w:val="Heading1Char"/>
    <w:uiPriority w:val="9"/>
    <w:qFormat/>
    <w:rsid w:val="007F6D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A6AF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D7E6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C8597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714D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B364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B3640"/>
  </w:style>
  <w:style w:type="paragraph" w:styleId="Footer">
    <w:name w:val="footer"/>
    <w:basedOn w:val="Normal"/>
    <w:link w:val="FooterChar"/>
    <w:uiPriority w:val="99"/>
    <w:unhideWhenUsed/>
    <w:rsid w:val="00FB36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3640"/>
  </w:style>
  <w:style w:type="paragraph" w:styleId="NormalWeb">
    <w:name w:val="Normal (Web)"/>
    <w:basedOn w:val="Normal"/>
    <w:uiPriority w:val="99"/>
    <w:rsid w:val="00E34E6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aliases w:val="List_Paragraph,Multilevel para_II,List Paragraph1,Resume Title,Bullet List,FooterText,List with no spacing,HEAD 3,Table bullet,Colorful List Accent 1,Colorful List - Accent 11,MCHIP_list paragraph,Recommendation,SGLText List Paragraph"/>
    <w:basedOn w:val="Normal"/>
    <w:link w:val="ListParagraphChar"/>
    <w:uiPriority w:val="34"/>
    <w:qFormat/>
    <w:rsid w:val="009B0357"/>
    <w:pPr>
      <w:ind w:left="720"/>
      <w:contextualSpacing/>
    </w:pPr>
  </w:style>
  <w:style w:type="character" w:customStyle="1" w:styleId="Heading3Char">
    <w:name w:val="Heading 3 Char"/>
    <w:basedOn w:val="DefaultParagraphFont"/>
    <w:link w:val="Heading3"/>
    <w:uiPriority w:val="9"/>
    <w:rsid w:val="004D7E68"/>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C85972"/>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rsid w:val="009157A4"/>
    <w:rPr>
      <w:color w:val="0000FF"/>
      <w:u w:val="single"/>
    </w:rPr>
  </w:style>
  <w:style w:type="character" w:customStyle="1" w:styleId="apple-style-span">
    <w:name w:val="apple-style-span"/>
    <w:basedOn w:val="DefaultParagraphFont"/>
    <w:rsid w:val="009157A4"/>
  </w:style>
  <w:style w:type="paragraph" w:styleId="BalloonText">
    <w:name w:val="Balloon Text"/>
    <w:basedOn w:val="Normal"/>
    <w:link w:val="BalloonTextChar"/>
    <w:uiPriority w:val="99"/>
    <w:semiHidden/>
    <w:unhideWhenUsed/>
    <w:rsid w:val="007A1F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1F2A"/>
    <w:rPr>
      <w:rFonts w:ascii="Tahoma" w:hAnsi="Tahoma" w:cs="Tahoma"/>
      <w:sz w:val="16"/>
      <w:szCs w:val="16"/>
    </w:rPr>
  </w:style>
  <w:style w:type="character" w:customStyle="1" w:styleId="Heading1Char">
    <w:name w:val="Heading 1 Char"/>
    <w:basedOn w:val="DefaultParagraphFont"/>
    <w:link w:val="Heading1"/>
    <w:uiPriority w:val="9"/>
    <w:rsid w:val="007F6D30"/>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7F6D30"/>
    <w:rPr>
      <w:i/>
      <w:iCs/>
    </w:rPr>
  </w:style>
  <w:style w:type="character" w:customStyle="1" w:styleId="apple-converted-space">
    <w:name w:val="apple-converted-space"/>
    <w:basedOn w:val="DefaultParagraphFont"/>
    <w:rsid w:val="007F6D30"/>
  </w:style>
  <w:style w:type="character" w:customStyle="1" w:styleId="threadtitle">
    <w:name w:val="threadtitle"/>
    <w:basedOn w:val="DefaultParagraphFont"/>
    <w:rsid w:val="00E8620E"/>
  </w:style>
  <w:style w:type="table" w:styleId="TableGrid">
    <w:name w:val="Table Grid"/>
    <w:basedOn w:val="TableNormal"/>
    <w:uiPriority w:val="59"/>
    <w:rsid w:val="00A55C3C"/>
    <w:pPr>
      <w:spacing w:after="0" w:line="240" w:lineRule="auto"/>
    </w:pPr>
    <w:rPr>
      <w:rFonts w:eastAsiaTheme="minorHAnsi"/>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2A6AF3"/>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E207C7"/>
    <w:rPr>
      <w:b/>
      <w:bCs/>
    </w:rPr>
  </w:style>
  <w:style w:type="character" w:styleId="FollowedHyperlink">
    <w:name w:val="FollowedHyperlink"/>
    <w:basedOn w:val="DefaultParagraphFont"/>
    <w:uiPriority w:val="99"/>
    <w:semiHidden/>
    <w:unhideWhenUsed/>
    <w:rsid w:val="00E207C7"/>
    <w:rPr>
      <w:color w:val="800080"/>
      <w:u w:val="single"/>
    </w:rPr>
  </w:style>
  <w:style w:type="paragraph" w:customStyle="1" w:styleId="source">
    <w:name w:val="source"/>
    <w:basedOn w:val="Normal"/>
    <w:rsid w:val="00453D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3714D9"/>
    <w:rPr>
      <w:rFonts w:asciiTheme="majorHAnsi" w:eastAsiaTheme="majorEastAsia" w:hAnsiTheme="majorHAnsi" w:cstheme="majorBidi"/>
      <w:color w:val="243F60" w:themeColor="accent1" w:themeShade="7F"/>
    </w:rPr>
  </w:style>
  <w:style w:type="character" w:customStyle="1" w:styleId="pubdate">
    <w:name w:val="pubdate"/>
    <w:basedOn w:val="DefaultParagraphFont"/>
    <w:rsid w:val="00430E3A"/>
  </w:style>
  <w:style w:type="paragraph" w:customStyle="1" w:styleId="body">
    <w:name w:val="body"/>
    <w:basedOn w:val="Normal"/>
    <w:rsid w:val="002057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yline">
    <w:name w:val="byline"/>
    <w:basedOn w:val="DefaultParagraphFont"/>
    <w:rsid w:val="00CC1DB1"/>
  </w:style>
  <w:style w:type="character" w:customStyle="1" w:styleId="cmword">
    <w:name w:val="cm_word"/>
    <w:basedOn w:val="DefaultParagraphFont"/>
    <w:rsid w:val="004D5F17"/>
  </w:style>
  <w:style w:type="character" w:customStyle="1" w:styleId="ilad">
    <w:name w:val="il_ad"/>
    <w:basedOn w:val="DefaultParagraphFont"/>
    <w:rsid w:val="00C642FE"/>
  </w:style>
  <w:style w:type="character" w:customStyle="1" w:styleId="factbuffetfigure">
    <w:name w:val="factbuffet_figure"/>
    <w:basedOn w:val="DefaultParagraphFont"/>
    <w:rsid w:val="00E877F0"/>
  </w:style>
  <w:style w:type="paragraph" w:customStyle="1" w:styleId="listparagraph0">
    <w:name w:val="listparagraph"/>
    <w:basedOn w:val="Normal"/>
    <w:rsid w:val="002452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e">
    <w:name w:val="spelle"/>
    <w:basedOn w:val="DefaultParagraphFont"/>
    <w:rsid w:val="0024529E"/>
  </w:style>
  <w:style w:type="character" w:customStyle="1" w:styleId="grame">
    <w:name w:val="grame"/>
    <w:basedOn w:val="DefaultParagraphFont"/>
    <w:rsid w:val="00124A77"/>
  </w:style>
  <w:style w:type="paragraph" w:styleId="NoSpacing">
    <w:name w:val="No Spacing"/>
    <w:uiPriority w:val="1"/>
    <w:qFormat/>
    <w:rsid w:val="00882A27"/>
    <w:pPr>
      <w:spacing w:after="0" w:line="240" w:lineRule="auto"/>
    </w:pPr>
  </w:style>
  <w:style w:type="paragraph" w:customStyle="1" w:styleId="Default">
    <w:name w:val="Default"/>
    <w:rsid w:val="00367A39"/>
    <w:pPr>
      <w:autoSpaceDE w:val="0"/>
      <w:autoSpaceDN w:val="0"/>
      <w:adjustRightInd w:val="0"/>
      <w:spacing w:after="0" w:line="240" w:lineRule="auto"/>
    </w:pPr>
    <w:rPr>
      <w:rFonts w:ascii="Arial" w:hAnsi="Arial" w:cs="Arial"/>
      <w:color w:val="000000"/>
      <w:sz w:val="24"/>
      <w:szCs w:val="24"/>
    </w:rPr>
  </w:style>
  <w:style w:type="paragraph" w:customStyle="1" w:styleId="colorfullist-accent11">
    <w:name w:val="colorfullist-accent11"/>
    <w:basedOn w:val="Normal"/>
    <w:rsid w:val="00DD68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List_Paragraph Char,Multilevel para_II Char,List Paragraph1 Char,Resume Title Char,Bullet List Char,FooterText Char,List with no spacing Char,HEAD 3 Char,Table bullet Char,Colorful List Accent 1 Char,Colorful List - Accent 11 Char"/>
    <w:link w:val="ListParagraph"/>
    <w:uiPriority w:val="34"/>
    <w:rsid w:val="00E90F86"/>
  </w:style>
  <w:style w:type="character" w:customStyle="1" w:styleId="highlight">
    <w:name w:val="highlight"/>
    <w:basedOn w:val="DefaultParagraphFont"/>
    <w:rsid w:val="00C30A7A"/>
  </w:style>
  <w:style w:type="paragraph" w:styleId="Caption">
    <w:name w:val="caption"/>
    <w:basedOn w:val="Normal"/>
    <w:next w:val="Normal"/>
    <w:uiPriority w:val="35"/>
    <w:semiHidden/>
    <w:unhideWhenUsed/>
    <w:qFormat/>
    <w:rsid w:val="00890914"/>
    <w:pPr>
      <w:spacing w:line="240" w:lineRule="auto"/>
    </w:pPr>
    <w:rPr>
      <w:b/>
      <w:bCs/>
      <w:color w:val="4F81BD" w:themeColor="accent1"/>
      <w:sz w:val="18"/>
      <w:szCs w:val="18"/>
    </w:rPr>
  </w:style>
  <w:style w:type="paragraph" w:customStyle="1" w:styleId="artconfp">
    <w:name w:val="artconfp"/>
    <w:basedOn w:val="Normal"/>
    <w:rsid w:val="004158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mestamp">
    <w:name w:val="timestamp"/>
    <w:basedOn w:val="DefaultParagraphFont"/>
    <w:rsid w:val="00802ED6"/>
  </w:style>
  <w:style w:type="table" w:styleId="LightList-Accent4">
    <w:name w:val="Light List Accent 4"/>
    <w:basedOn w:val="TableNormal"/>
    <w:uiPriority w:val="61"/>
    <w:rsid w:val="00AB38C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Shading1-Accent4">
    <w:name w:val="Medium Shading 1 Accent 4"/>
    <w:basedOn w:val="TableNormal"/>
    <w:uiPriority w:val="63"/>
    <w:rsid w:val="00087F5F"/>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Shading-Accent4">
    <w:name w:val="Light Shading Accent 4"/>
    <w:basedOn w:val="TableNormal"/>
    <w:uiPriority w:val="60"/>
    <w:rsid w:val="00F35E69"/>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minutes">
    <w:name w:val="minutes"/>
    <w:basedOn w:val="DefaultParagraphFont"/>
    <w:rsid w:val="00F5121A"/>
  </w:style>
  <w:style w:type="character" w:customStyle="1" w:styleId="wordcount">
    <w:name w:val="wordcount"/>
    <w:basedOn w:val="DefaultParagraphFont"/>
    <w:rsid w:val="00F5121A"/>
  </w:style>
  <w:style w:type="paragraph" w:customStyle="1" w:styleId="pdf-download-snippet">
    <w:name w:val="pdf-download-snippet"/>
    <w:basedOn w:val="Normal"/>
    <w:rsid w:val="001158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
    <w:name w:val="title"/>
    <w:basedOn w:val="DefaultParagraphFont"/>
    <w:rsid w:val="00367F55"/>
  </w:style>
  <w:style w:type="paragraph" w:customStyle="1" w:styleId="nofirstintropara">
    <w:name w:val="no_first_intro_para"/>
    <w:basedOn w:val="Normal"/>
    <w:rsid w:val="00F758D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331166">
      <w:bodyDiv w:val="1"/>
      <w:marLeft w:val="0"/>
      <w:marRight w:val="0"/>
      <w:marTop w:val="0"/>
      <w:marBottom w:val="0"/>
      <w:divBdr>
        <w:top w:val="none" w:sz="0" w:space="0" w:color="auto"/>
        <w:left w:val="none" w:sz="0" w:space="0" w:color="auto"/>
        <w:bottom w:val="none" w:sz="0" w:space="0" w:color="auto"/>
        <w:right w:val="none" w:sz="0" w:space="0" w:color="auto"/>
      </w:divBdr>
    </w:div>
    <w:div w:id="9651263">
      <w:bodyDiv w:val="1"/>
      <w:marLeft w:val="0"/>
      <w:marRight w:val="0"/>
      <w:marTop w:val="0"/>
      <w:marBottom w:val="0"/>
      <w:divBdr>
        <w:top w:val="none" w:sz="0" w:space="0" w:color="auto"/>
        <w:left w:val="none" w:sz="0" w:space="0" w:color="auto"/>
        <w:bottom w:val="none" w:sz="0" w:space="0" w:color="auto"/>
        <w:right w:val="none" w:sz="0" w:space="0" w:color="auto"/>
      </w:divBdr>
    </w:div>
    <w:div w:id="16661326">
      <w:bodyDiv w:val="1"/>
      <w:marLeft w:val="0"/>
      <w:marRight w:val="0"/>
      <w:marTop w:val="0"/>
      <w:marBottom w:val="0"/>
      <w:divBdr>
        <w:top w:val="none" w:sz="0" w:space="0" w:color="auto"/>
        <w:left w:val="none" w:sz="0" w:space="0" w:color="auto"/>
        <w:bottom w:val="none" w:sz="0" w:space="0" w:color="auto"/>
        <w:right w:val="none" w:sz="0" w:space="0" w:color="auto"/>
      </w:divBdr>
      <w:divsChild>
        <w:div w:id="503671428">
          <w:marLeft w:val="0"/>
          <w:marRight w:val="0"/>
          <w:marTop w:val="107"/>
          <w:marBottom w:val="161"/>
          <w:divBdr>
            <w:top w:val="none" w:sz="0" w:space="0" w:color="auto"/>
            <w:left w:val="none" w:sz="0" w:space="0" w:color="auto"/>
            <w:bottom w:val="none" w:sz="0" w:space="0" w:color="auto"/>
            <w:right w:val="none" w:sz="0" w:space="0" w:color="auto"/>
          </w:divBdr>
        </w:div>
      </w:divsChild>
    </w:div>
    <w:div w:id="27683200">
      <w:bodyDiv w:val="1"/>
      <w:marLeft w:val="0"/>
      <w:marRight w:val="0"/>
      <w:marTop w:val="0"/>
      <w:marBottom w:val="0"/>
      <w:divBdr>
        <w:top w:val="none" w:sz="0" w:space="0" w:color="auto"/>
        <w:left w:val="none" w:sz="0" w:space="0" w:color="auto"/>
        <w:bottom w:val="none" w:sz="0" w:space="0" w:color="auto"/>
        <w:right w:val="none" w:sz="0" w:space="0" w:color="auto"/>
      </w:divBdr>
    </w:div>
    <w:div w:id="34819806">
      <w:bodyDiv w:val="1"/>
      <w:marLeft w:val="0"/>
      <w:marRight w:val="0"/>
      <w:marTop w:val="0"/>
      <w:marBottom w:val="0"/>
      <w:divBdr>
        <w:top w:val="none" w:sz="0" w:space="0" w:color="auto"/>
        <w:left w:val="none" w:sz="0" w:space="0" w:color="auto"/>
        <w:bottom w:val="none" w:sz="0" w:space="0" w:color="auto"/>
        <w:right w:val="none" w:sz="0" w:space="0" w:color="auto"/>
      </w:divBdr>
    </w:div>
    <w:div w:id="38669306">
      <w:bodyDiv w:val="1"/>
      <w:marLeft w:val="0"/>
      <w:marRight w:val="0"/>
      <w:marTop w:val="0"/>
      <w:marBottom w:val="0"/>
      <w:divBdr>
        <w:top w:val="none" w:sz="0" w:space="0" w:color="auto"/>
        <w:left w:val="none" w:sz="0" w:space="0" w:color="auto"/>
        <w:bottom w:val="none" w:sz="0" w:space="0" w:color="auto"/>
        <w:right w:val="none" w:sz="0" w:space="0" w:color="auto"/>
      </w:divBdr>
    </w:div>
    <w:div w:id="43143455">
      <w:bodyDiv w:val="1"/>
      <w:marLeft w:val="0"/>
      <w:marRight w:val="0"/>
      <w:marTop w:val="0"/>
      <w:marBottom w:val="0"/>
      <w:divBdr>
        <w:top w:val="none" w:sz="0" w:space="0" w:color="auto"/>
        <w:left w:val="none" w:sz="0" w:space="0" w:color="auto"/>
        <w:bottom w:val="none" w:sz="0" w:space="0" w:color="auto"/>
        <w:right w:val="none" w:sz="0" w:space="0" w:color="auto"/>
      </w:divBdr>
    </w:div>
    <w:div w:id="44374274">
      <w:bodyDiv w:val="1"/>
      <w:marLeft w:val="0"/>
      <w:marRight w:val="0"/>
      <w:marTop w:val="0"/>
      <w:marBottom w:val="0"/>
      <w:divBdr>
        <w:top w:val="none" w:sz="0" w:space="0" w:color="auto"/>
        <w:left w:val="none" w:sz="0" w:space="0" w:color="auto"/>
        <w:bottom w:val="none" w:sz="0" w:space="0" w:color="auto"/>
        <w:right w:val="none" w:sz="0" w:space="0" w:color="auto"/>
      </w:divBdr>
    </w:div>
    <w:div w:id="46495386">
      <w:bodyDiv w:val="1"/>
      <w:marLeft w:val="0"/>
      <w:marRight w:val="0"/>
      <w:marTop w:val="0"/>
      <w:marBottom w:val="0"/>
      <w:divBdr>
        <w:top w:val="none" w:sz="0" w:space="0" w:color="auto"/>
        <w:left w:val="none" w:sz="0" w:space="0" w:color="auto"/>
        <w:bottom w:val="none" w:sz="0" w:space="0" w:color="auto"/>
        <w:right w:val="none" w:sz="0" w:space="0" w:color="auto"/>
      </w:divBdr>
    </w:div>
    <w:div w:id="59327301">
      <w:bodyDiv w:val="1"/>
      <w:marLeft w:val="0"/>
      <w:marRight w:val="0"/>
      <w:marTop w:val="0"/>
      <w:marBottom w:val="0"/>
      <w:divBdr>
        <w:top w:val="none" w:sz="0" w:space="0" w:color="auto"/>
        <w:left w:val="none" w:sz="0" w:space="0" w:color="auto"/>
        <w:bottom w:val="none" w:sz="0" w:space="0" w:color="auto"/>
        <w:right w:val="none" w:sz="0" w:space="0" w:color="auto"/>
      </w:divBdr>
    </w:div>
    <w:div w:id="65539534">
      <w:bodyDiv w:val="1"/>
      <w:marLeft w:val="0"/>
      <w:marRight w:val="0"/>
      <w:marTop w:val="0"/>
      <w:marBottom w:val="0"/>
      <w:divBdr>
        <w:top w:val="none" w:sz="0" w:space="0" w:color="auto"/>
        <w:left w:val="none" w:sz="0" w:space="0" w:color="auto"/>
        <w:bottom w:val="none" w:sz="0" w:space="0" w:color="auto"/>
        <w:right w:val="none" w:sz="0" w:space="0" w:color="auto"/>
      </w:divBdr>
      <w:divsChild>
        <w:div w:id="570384948">
          <w:marLeft w:val="0"/>
          <w:marRight w:val="0"/>
          <w:marTop w:val="0"/>
          <w:marBottom w:val="0"/>
          <w:divBdr>
            <w:top w:val="none" w:sz="0" w:space="0" w:color="auto"/>
            <w:left w:val="none" w:sz="0" w:space="0" w:color="auto"/>
            <w:bottom w:val="none" w:sz="0" w:space="0" w:color="auto"/>
            <w:right w:val="none" w:sz="0" w:space="0" w:color="auto"/>
          </w:divBdr>
        </w:div>
      </w:divsChild>
    </w:div>
    <w:div w:id="66272529">
      <w:bodyDiv w:val="1"/>
      <w:marLeft w:val="0"/>
      <w:marRight w:val="0"/>
      <w:marTop w:val="0"/>
      <w:marBottom w:val="0"/>
      <w:divBdr>
        <w:top w:val="none" w:sz="0" w:space="0" w:color="auto"/>
        <w:left w:val="none" w:sz="0" w:space="0" w:color="auto"/>
        <w:bottom w:val="none" w:sz="0" w:space="0" w:color="auto"/>
        <w:right w:val="none" w:sz="0" w:space="0" w:color="auto"/>
      </w:divBdr>
    </w:div>
    <w:div w:id="70128186">
      <w:bodyDiv w:val="1"/>
      <w:marLeft w:val="0"/>
      <w:marRight w:val="0"/>
      <w:marTop w:val="0"/>
      <w:marBottom w:val="0"/>
      <w:divBdr>
        <w:top w:val="none" w:sz="0" w:space="0" w:color="auto"/>
        <w:left w:val="none" w:sz="0" w:space="0" w:color="auto"/>
        <w:bottom w:val="none" w:sz="0" w:space="0" w:color="auto"/>
        <w:right w:val="none" w:sz="0" w:space="0" w:color="auto"/>
      </w:divBdr>
    </w:div>
    <w:div w:id="70277804">
      <w:bodyDiv w:val="1"/>
      <w:marLeft w:val="0"/>
      <w:marRight w:val="0"/>
      <w:marTop w:val="0"/>
      <w:marBottom w:val="0"/>
      <w:divBdr>
        <w:top w:val="none" w:sz="0" w:space="0" w:color="auto"/>
        <w:left w:val="none" w:sz="0" w:space="0" w:color="auto"/>
        <w:bottom w:val="none" w:sz="0" w:space="0" w:color="auto"/>
        <w:right w:val="none" w:sz="0" w:space="0" w:color="auto"/>
      </w:divBdr>
    </w:div>
    <w:div w:id="76244942">
      <w:bodyDiv w:val="1"/>
      <w:marLeft w:val="0"/>
      <w:marRight w:val="0"/>
      <w:marTop w:val="0"/>
      <w:marBottom w:val="0"/>
      <w:divBdr>
        <w:top w:val="none" w:sz="0" w:space="0" w:color="auto"/>
        <w:left w:val="none" w:sz="0" w:space="0" w:color="auto"/>
        <w:bottom w:val="none" w:sz="0" w:space="0" w:color="auto"/>
        <w:right w:val="none" w:sz="0" w:space="0" w:color="auto"/>
      </w:divBdr>
    </w:div>
    <w:div w:id="78597570">
      <w:bodyDiv w:val="1"/>
      <w:marLeft w:val="0"/>
      <w:marRight w:val="0"/>
      <w:marTop w:val="0"/>
      <w:marBottom w:val="0"/>
      <w:divBdr>
        <w:top w:val="none" w:sz="0" w:space="0" w:color="auto"/>
        <w:left w:val="none" w:sz="0" w:space="0" w:color="auto"/>
        <w:bottom w:val="none" w:sz="0" w:space="0" w:color="auto"/>
        <w:right w:val="none" w:sz="0" w:space="0" w:color="auto"/>
      </w:divBdr>
    </w:div>
    <w:div w:id="81413615">
      <w:bodyDiv w:val="1"/>
      <w:marLeft w:val="0"/>
      <w:marRight w:val="0"/>
      <w:marTop w:val="0"/>
      <w:marBottom w:val="0"/>
      <w:divBdr>
        <w:top w:val="none" w:sz="0" w:space="0" w:color="auto"/>
        <w:left w:val="none" w:sz="0" w:space="0" w:color="auto"/>
        <w:bottom w:val="none" w:sz="0" w:space="0" w:color="auto"/>
        <w:right w:val="none" w:sz="0" w:space="0" w:color="auto"/>
      </w:divBdr>
    </w:div>
    <w:div w:id="84352247">
      <w:bodyDiv w:val="1"/>
      <w:marLeft w:val="0"/>
      <w:marRight w:val="0"/>
      <w:marTop w:val="0"/>
      <w:marBottom w:val="0"/>
      <w:divBdr>
        <w:top w:val="none" w:sz="0" w:space="0" w:color="auto"/>
        <w:left w:val="none" w:sz="0" w:space="0" w:color="auto"/>
        <w:bottom w:val="none" w:sz="0" w:space="0" w:color="auto"/>
        <w:right w:val="none" w:sz="0" w:space="0" w:color="auto"/>
      </w:divBdr>
    </w:div>
    <w:div w:id="90708928">
      <w:bodyDiv w:val="1"/>
      <w:marLeft w:val="0"/>
      <w:marRight w:val="0"/>
      <w:marTop w:val="0"/>
      <w:marBottom w:val="0"/>
      <w:divBdr>
        <w:top w:val="none" w:sz="0" w:space="0" w:color="auto"/>
        <w:left w:val="none" w:sz="0" w:space="0" w:color="auto"/>
        <w:bottom w:val="none" w:sz="0" w:space="0" w:color="auto"/>
        <w:right w:val="none" w:sz="0" w:space="0" w:color="auto"/>
      </w:divBdr>
    </w:div>
    <w:div w:id="94441244">
      <w:bodyDiv w:val="1"/>
      <w:marLeft w:val="0"/>
      <w:marRight w:val="0"/>
      <w:marTop w:val="0"/>
      <w:marBottom w:val="0"/>
      <w:divBdr>
        <w:top w:val="none" w:sz="0" w:space="0" w:color="auto"/>
        <w:left w:val="none" w:sz="0" w:space="0" w:color="auto"/>
        <w:bottom w:val="none" w:sz="0" w:space="0" w:color="auto"/>
        <w:right w:val="none" w:sz="0" w:space="0" w:color="auto"/>
      </w:divBdr>
    </w:div>
    <w:div w:id="97070030">
      <w:bodyDiv w:val="1"/>
      <w:marLeft w:val="0"/>
      <w:marRight w:val="0"/>
      <w:marTop w:val="0"/>
      <w:marBottom w:val="0"/>
      <w:divBdr>
        <w:top w:val="none" w:sz="0" w:space="0" w:color="auto"/>
        <w:left w:val="none" w:sz="0" w:space="0" w:color="auto"/>
        <w:bottom w:val="none" w:sz="0" w:space="0" w:color="auto"/>
        <w:right w:val="none" w:sz="0" w:space="0" w:color="auto"/>
      </w:divBdr>
    </w:div>
    <w:div w:id="114492054">
      <w:bodyDiv w:val="1"/>
      <w:marLeft w:val="0"/>
      <w:marRight w:val="0"/>
      <w:marTop w:val="0"/>
      <w:marBottom w:val="0"/>
      <w:divBdr>
        <w:top w:val="none" w:sz="0" w:space="0" w:color="auto"/>
        <w:left w:val="none" w:sz="0" w:space="0" w:color="auto"/>
        <w:bottom w:val="none" w:sz="0" w:space="0" w:color="auto"/>
        <w:right w:val="none" w:sz="0" w:space="0" w:color="auto"/>
      </w:divBdr>
    </w:div>
    <w:div w:id="114756304">
      <w:bodyDiv w:val="1"/>
      <w:marLeft w:val="0"/>
      <w:marRight w:val="0"/>
      <w:marTop w:val="0"/>
      <w:marBottom w:val="0"/>
      <w:divBdr>
        <w:top w:val="none" w:sz="0" w:space="0" w:color="auto"/>
        <w:left w:val="none" w:sz="0" w:space="0" w:color="auto"/>
        <w:bottom w:val="none" w:sz="0" w:space="0" w:color="auto"/>
        <w:right w:val="none" w:sz="0" w:space="0" w:color="auto"/>
      </w:divBdr>
    </w:div>
    <w:div w:id="118378220">
      <w:bodyDiv w:val="1"/>
      <w:marLeft w:val="0"/>
      <w:marRight w:val="0"/>
      <w:marTop w:val="0"/>
      <w:marBottom w:val="0"/>
      <w:divBdr>
        <w:top w:val="none" w:sz="0" w:space="0" w:color="auto"/>
        <w:left w:val="none" w:sz="0" w:space="0" w:color="auto"/>
        <w:bottom w:val="none" w:sz="0" w:space="0" w:color="auto"/>
        <w:right w:val="none" w:sz="0" w:space="0" w:color="auto"/>
      </w:divBdr>
    </w:div>
    <w:div w:id="118650636">
      <w:bodyDiv w:val="1"/>
      <w:marLeft w:val="0"/>
      <w:marRight w:val="0"/>
      <w:marTop w:val="0"/>
      <w:marBottom w:val="0"/>
      <w:divBdr>
        <w:top w:val="none" w:sz="0" w:space="0" w:color="auto"/>
        <w:left w:val="none" w:sz="0" w:space="0" w:color="auto"/>
        <w:bottom w:val="none" w:sz="0" w:space="0" w:color="auto"/>
        <w:right w:val="none" w:sz="0" w:space="0" w:color="auto"/>
      </w:divBdr>
    </w:div>
    <w:div w:id="135298172">
      <w:bodyDiv w:val="1"/>
      <w:marLeft w:val="0"/>
      <w:marRight w:val="0"/>
      <w:marTop w:val="0"/>
      <w:marBottom w:val="0"/>
      <w:divBdr>
        <w:top w:val="none" w:sz="0" w:space="0" w:color="auto"/>
        <w:left w:val="none" w:sz="0" w:space="0" w:color="auto"/>
        <w:bottom w:val="none" w:sz="0" w:space="0" w:color="auto"/>
        <w:right w:val="none" w:sz="0" w:space="0" w:color="auto"/>
      </w:divBdr>
      <w:divsChild>
        <w:div w:id="1807317428">
          <w:marLeft w:val="432"/>
          <w:marRight w:val="0"/>
          <w:marTop w:val="125"/>
          <w:marBottom w:val="0"/>
          <w:divBdr>
            <w:top w:val="none" w:sz="0" w:space="0" w:color="auto"/>
            <w:left w:val="none" w:sz="0" w:space="0" w:color="auto"/>
            <w:bottom w:val="none" w:sz="0" w:space="0" w:color="auto"/>
            <w:right w:val="none" w:sz="0" w:space="0" w:color="auto"/>
          </w:divBdr>
        </w:div>
        <w:div w:id="183249903">
          <w:marLeft w:val="432"/>
          <w:marRight w:val="0"/>
          <w:marTop w:val="125"/>
          <w:marBottom w:val="0"/>
          <w:divBdr>
            <w:top w:val="none" w:sz="0" w:space="0" w:color="auto"/>
            <w:left w:val="none" w:sz="0" w:space="0" w:color="auto"/>
            <w:bottom w:val="none" w:sz="0" w:space="0" w:color="auto"/>
            <w:right w:val="none" w:sz="0" w:space="0" w:color="auto"/>
          </w:divBdr>
        </w:div>
        <w:div w:id="2130006714">
          <w:marLeft w:val="432"/>
          <w:marRight w:val="0"/>
          <w:marTop w:val="125"/>
          <w:marBottom w:val="0"/>
          <w:divBdr>
            <w:top w:val="none" w:sz="0" w:space="0" w:color="auto"/>
            <w:left w:val="none" w:sz="0" w:space="0" w:color="auto"/>
            <w:bottom w:val="none" w:sz="0" w:space="0" w:color="auto"/>
            <w:right w:val="none" w:sz="0" w:space="0" w:color="auto"/>
          </w:divBdr>
        </w:div>
        <w:div w:id="1221942625">
          <w:marLeft w:val="432"/>
          <w:marRight w:val="0"/>
          <w:marTop w:val="125"/>
          <w:marBottom w:val="0"/>
          <w:divBdr>
            <w:top w:val="none" w:sz="0" w:space="0" w:color="auto"/>
            <w:left w:val="none" w:sz="0" w:space="0" w:color="auto"/>
            <w:bottom w:val="none" w:sz="0" w:space="0" w:color="auto"/>
            <w:right w:val="none" w:sz="0" w:space="0" w:color="auto"/>
          </w:divBdr>
        </w:div>
        <w:div w:id="90006078">
          <w:marLeft w:val="432"/>
          <w:marRight w:val="0"/>
          <w:marTop w:val="125"/>
          <w:marBottom w:val="0"/>
          <w:divBdr>
            <w:top w:val="none" w:sz="0" w:space="0" w:color="auto"/>
            <w:left w:val="none" w:sz="0" w:space="0" w:color="auto"/>
            <w:bottom w:val="none" w:sz="0" w:space="0" w:color="auto"/>
            <w:right w:val="none" w:sz="0" w:space="0" w:color="auto"/>
          </w:divBdr>
        </w:div>
        <w:div w:id="324624554">
          <w:marLeft w:val="432"/>
          <w:marRight w:val="0"/>
          <w:marTop w:val="125"/>
          <w:marBottom w:val="0"/>
          <w:divBdr>
            <w:top w:val="none" w:sz="0" w:space="0" w:color="auto"/>
            <w:left w:val="none" w:sz="0" w:space="0" w:color="auto"/>
            <w:bottom w:val="none" w:sz="0" w:space="0" w:color="auto"/>
            <w:right w:val="none" w:sz="0" w:space="0" w:color="auto"/>
          </w:divBdr>
        </w:div>
      </w:divsChild>
    </w:div>
    <w:div w:id="139543816">
      <w:bodyDiv w:val="1"/>
      <w:marLeft w:val="0"/>
      <w:marRight w:val="0"/>
      <w:marTop w:val="0"/>
      <w:marBottom w:val="0"/>
      <w:divBdr>
        <w:top w:val="none" w:sz="0" w:space="0" w:color="auto"/>
        <w:left w:val="none" w:sz="0" w:space="0" w:color="auto"/>
        <w:bottom w:val="none" w:sz="0" w:space="0" w:color="auto"/>
        <w:right w:val="none" w:sz="0" w:space="0" w:color="auto"/>
      </w:divBdr>
    </w:div>
    <w:div w:id="140848136">
      <w:bodyDiv w:val="1"/>
      <w:marLeft w:val="0"/>
      <w:marRight w:val="0"/>
      <w:marTop w:val="0"/>
      <w:marBottom w:val="0"/>
      <w:divBdr>
        <w:top w:val="none" w:sz="0" w:space="0" w:color="auto"/>
        <w:left w:val="none" w:sz="0" w:space="0" w:color="auto"/>
        <w:bottom w:val="none" w:sz="0" w:space="0" w:color="auto"/>
        <w:right w:val="none" w:sz="0" w:space="0" w:color="auto"/>
      </w:divBdr>
    </w:div>
    <w:div w:id="141586926">
      <w:bodyDiv w:val="1"/>
      <w:marLeft w:val="0"/>
      <w:marRight w:val="0"/>
      <w:marTop w:val="0"/>
      <w:marBottom w:val="0"/>
      <w:divBdr>
        <w:top w:val="none" w:sz="0" w:space="0" w:color="auto"/>
        <w:left w:val="none" w:sz="0" w:space="0" w:color="auto"/>
        <w:bottom w:val="none" w:sz="0" w:space="0" w:color="auto"/>
        <w:right w:val="none" w:sz="0" w:space="0" w:color="auto"/>
      </w:divBdr>
      <w:divsChild>
        <w:div w:id="209920186">
          <w:marLeft w:val="547"/>
          <w:marRight w:val="0"/>
          <w:marTop w:val="134"/>
          <w:marBottom w:val="0"/>
          <w:divBdr>
            <w:top w:val="none" w:sz="0" w:space="0" w:color="auto"/>
            <w:left w:val="none" w:sz="0" w:space="0" w:color="auto"/>
            <w:bottom w:val="none" w:sz="0" w:space="0" w:color="auto"/>
            <w:right w:val="none" w:sz="0" w:space="0" w:color="auto"/>
          </w:divBdr>
        </w:div>
        <w:div w:id="1398741540">
          <w:marLeft w:val="547"/>
          <w:marRight w:val="0"/>
          <w:marTop w:val="134"/>
          <w:marBottom w:val="0"/>
          <w:divBdr>
            <w:top w:val="none" w:sz="0" w:space="0" w:color="auto"/>
            <w:left w:val="none" w:sz="0" w:space="0" w:color="auto"/>
            <w:bottom w:val="none" w:sz="0" w:space="0" w:color="auto"/>
            <w:right w:val="none" w:sz="0" w:space="0" w:color="auto"/>
          </w:divBdr>
        </w:div>
        <w:div w:id="1428044433">
          <w:marLeft w:val="547"/>
          <w:marRight w:val="0"/>
          <w:marTop w:val="134"/>
          <w:marBottom w:val="0"/>
          <w:divBdr>
            <w:top w:val="none" w:sz="0" w:space="0" w:color="auto"/>
            <w:left w:val="none" w:sz="0" w:space="0" w:color="auto"/>
            <w:bottom w:val="none" w:sz="0" w:space="0" w:color="auto"/>
            <w:right w:val="none" w:sz="0" w:space="0" w:color="auto"/>
          </w:divBdr>
        </w:div>
        <w:div w:id="1855924147">
          <w:marLeft w:val="547"/>
          <w:marRight w:val="0"/>
          <w:marTop w:val="134"/>
          <w:marBottom w:val="0"/>
          <w:divBdr>
            <w:top w:val="none" w:sz="0" w:space="0" w:color="auto"/>
            <w:left w:val="none" w:sz="0" w:space="0" w:color="auto"/>
            <w:bottom w:val="none" w:sz="0" w:space="0" w:color="auto"/>
            <w:right w:val="none" w:sz="0" w:space="0" w:color="auto"/>
          </w:divBdr>
        </w:div>
      </w:divsChild>
    </w:div>
    <w:div w:id="145437914">
      <w:bodyDiv w:val="1"/>
      <w:marLeft w:val="0"/>
      <w:marRight w:val="0"/>
      <w:marTop w:val="0"/>
      <w:marBottom w:val="0"/>
      <w:divBdr>
        <w:top w:val="none" w:sz="0" w:space="0" w:color="auto"/>
        <w:left w:val="none" w:sz="0" w:space="0" w:color="auto"/>
        <w:bottom w:val="none" w:sz="0" w:space="0" w:color="auto"/>
        <w:right w:val="none" w:sz="0" w:space="0" w:color="auto"/>
      </w:divBdr>
    </w:div>
    <w:div w:id="160005028">
      <w:bodyDiv w:val="1"/>
      <w:marLeft w:val="0"/>
      <w:marRight w:val="0"/>
      <w:marTop w:val="0"/>
      <w:marBottom w:val="0"/>
      <w:divBdr>
        <w:top w:val="none" w:sz="0" w:space="0" w:color="auto"/>
        <w:left w:val="none" w:sz="0" w:space="0" w:color="auto"/>
        <w:bottom w:val="none" w:sz="0" w:space="0" w:color="auto"/>
        <w:right w:val="none" w:sz="0" w:space="0" w:color="auto"/>
      </w:divBdr>
      <w:divsChild>
        <w:div w:id="430052494">
          <w:marLeft w:val="547"/>
          <w:marRight w:val="0"/>
          <w:marTop w:val="0"/>
          <w:marBottom w:val="0"/>
          <w:divBdr>
            <w:top w:val="none" w:sz="0" w:space="0" w:color="auto"/>
            <w:left w:val="none" w:sz="0" w:space="0" w:color="auto"/>
            <w:bottom w:val="none" w:sz="0" w:space="0" w:color="auto"/>
            <w:right w:val="none" w:sz="0" w:space="0" w:color="auto"/>
          </w:divBdr>
        </w:div>
      </w:divsChild>
    </w:div>
    <w:div w:id="165245615">
      <w:bodyDiv w:val="1"/>
      <w:marLeft w:val="0"/>
      <w:marRight w:val="0"/>
      <w:marTop w:val="0"/>
      <w:marBottom w:val="0"/>
      <w:divBdr>
        <w:top w:val="none" w:sz="0" w:space="0" w:color="auto"/>
        <w:left w:val="none" w:sz="0" w:space="0" w:color="auto"/>
        <w:bottom w:val="none" w:sz="0" w:space="0" w:color="auto"/>
        <w:right w:val="none" w:sz="0" w:space="0" w:color="auto"/>
      </w:divBdr>
    </w:div>
    <w:div w:id="165831196">
      <w:bodyDiv w:val="1"/>
      <w:marLeft w:val="0"/>
      <w:marRight w:val="0"/>
      <w:marTop w:val="0"/>
      <w:marBottom w:val="0"/>
      <w:divBdr>
        <w:top w:val="none" w:sz="0" w:space="0" w:color="auto"/>
        <w:left w:val="none" w:sz="0" w:space="0" w:color="auto"/>
        <w:bottom w:val="none" w:sz="0" w:space="0" w:color="auto"/>
        <w:right w:val="none" w:sz="0" w:space="0" w:color="auto"/>
      </w:divBdr>
    </w:div>
    <w:div w:id="170291927">
      <w:bodyDiv w:val="1"/>
      <w:marLeft w:val="0"/>
      <w:marRight w:val="0"/>
      <w:marTop w:val="0"/>
      <w:marBottom w:val="0"/>
      <w:divBdr>
        <w:top w:val="none" w:sz="0" w:space="0" w:color="auto"/>
        <w:left w:val="none" w:sz="0" w:space="0" w:color="auto"/>
        <w:bottom w:val="none" w:sz="0" w:space="0" w:color="auto"/>
        <w:right w:val="none" w:sz="0" w:space="0" w:color="auto"/>
      </w:divBdr>
    </w:div>
    <w:div w:id="171262060">
      <w:bodyDiv w:val="1"/>
      <w:marLeft w:val="0"/>
      <w:marRight w:val="0"/>
      <w:marTop w:val="0"/>
      <w:marBottom w:val="0"/>
      <w:divBdr>
        <w:top w:val="none" w:sz="0" w:space="0" w:color="auto"/>
        <w:left w:val="none" w:sz="0" w:space="0" w:color="auto"/>
        <w:bottom w:val="none" w:sz="0" w:space="0" w:color="auto"/>
        <w:right w:val="none" w:sz="0" w:space="0" w:color="auto"/>
      </w:divBdr>
    </w:div>
    <w:div w:id="172306396">
      <w:bodyDiv w:val="1"/>
      <w:marLeft w:val="0"/>
      <w:marRight w:val="0"/>
      <w:marTop w:val="0"/>
      <w:marBottom w:val="0"/>
      <w:divBdr>
        <w:top w:val="none" w:sz="0" w:space="0" w:color="auto"/>
        <w:left w:val="none" w:sz="0" w:space="0" w:color="auto"/>
        <w:bottom w:val="none" w:sz="0" w:space="0" w:color="auto"/>
        <w:right w:val="none" w:sz="0" w:space="0" w:color="auto"/>
      </w:divBdr>
    </w:div>
    <w:div w:id="172376821">
      <w:bodyDiv w:val="1"/>
      <w:marLeft w:val="0"/>
      <w:marRight w:val="0"/>
      <w:marTop w:val="0"/>
      <w:marBottom w:val="0"/>
      <w:divBdr>
        <w:top w:val="none" w:sz="0" w:space="0" w:color="auto"/>
        <w:left w:val="none" w:sz="0" w:space="0" w:color="auto"/>
        <w:bottom w:val="none" w:sz="0" w:space="0" w:color="auto"/>
        <w:right w:val="none" w:sz="0" w:space="0" w:color="auto"/>
      </w:divBdr>
    </w:div>
    <w:div w:id="176233325">
      <w:bodyDiv w:val="1"/>
      <w:marLeft w:val="0"/>
      <w:marRight w:val="0"/>
      <w:marTop w:val="0"/>
      <w:marBottom w:val="0"/>
      <w:divBdr>
        <w:top w:val="none" w:sz="0" w:space="0" w:color="auto"/>
        <w:left w:val="none" w:sz="0" w:space="0" w:color="auto"/>
        <w:bottom w:val="none" w:sz="0" w:space="0" w:color="auto"/>
        <w:right w:val="none" w:sz="0" w:space="0" w:color="auto"/>
      </w:divBdr>
    </w:div>
    <w:div w:id="180972643">
      <w:bodyDiv w:val="1"/>
      <w:marLeft w:val="0"/>
      <w:marRight w:val="0"/>
      <w:marTop w:val="0"/>
      <w:marBottom w:val="0"/>
      <w:divBdr>
        <w:top w:val="none" w:sz="0" w:space="0" w:color="auto"/>
        <w:left w:val="none" w:sz="0" w:space="0" w:color="auto"/>
        <w:bottom w:val="none" w:sz="0" w:space="0" w:color="auto"/>
        <w:right w:val="none" w:sz="0" w:space="0" w:color="auto"/>
      </w:divBdr>
    </w:div>
    <w:div w:id="181821102">
      <w:bodyDiv w:val="1"/>
      <w:marLeft w:val="0"/>
      <w:marRight w:val="0"/>
      <w:marTop w:val="0"/>
      <w:marBottom w:val="0"/>
      <w:divBdr>
        <w:top w:val="none" w:sz="0" w:space="0" w:color="auto"/>
        <w:left w:val="none" w:sz="0" w:space="0" w:color="auto"/>
        <w:bottom w:val="none" w:sz="0" w:space="0" w:color="auto"/>
        <w:right w:val="none" w:sz="0" w:space="0" w:color="auto"/>
      </w:divBdr>
    </w:div>
    <w:div w:id="186916343">
      <w:bodyDiv w:val="1"/>
      <w:marLeft w:val="0"/>
      <w:marRight w:val="0"/>
      <w:marTop w:val="0"/>
      <w:marBottom w:val="0"/>
      <w:divBdr>
        <w:top w:val="none" w:sz="0" w:space="0" w:color="auto"/>
        <w:left w:val="none" w:sz="0" w:space="0" w:color="auto"/>
        <w:bottom w:val="none" w:sz="0" w:space="0" w:color="auto"/>
        <w:right w:val="none" w:sz="0" w:space="0" w:color="auto"/>
      </w:divBdr>
    </w:div>
    <w:div w:id="187569114">
      <w:bodyDiv w:val="1"/>
      <w:marLeft w:val="0"/>
      <w:marRight w:val="0"/>
      <w:marTop w:val="0"/>
      <w:marBottom w:val="0"/>
      <w:divBdr>
        <w:top w:val="none" w:sz="0" w:space="0" w:color="auto"/>
        <w:left w:val="none" w:sz="0" w:space="0" w:color="auto"/>
        <w:bottom w:val="none" w:sz="0" w:space="0" w:color="auto"/>
        <w:right w:val="none" w:sz="0" w:space="0" w:color="auto"/>
      </w:divBdr>
    </w:div>
    <w:div w:id="189346825">
      <w:bodyDiv w:val="1"/>
      <w:marLeft w:val="0"/>
      <w:marRight w:val="0"/>
      <w:marTop w:val="0"/>
      <w:marBottom w:val="0"/>
      <w:divBdr>
        <w:top w:val="none" w:sz="0" w:space="0" w:color="auto"/>
        <w:left w:val="none" w:sz="0" w:space="0" w:color="auto"/>
        <w:bottom w:val="none" w:sz="0" w:space="0" w:color="auto"/>
        <w:right w:val="none" w:sz="0" w:space="0" w:color="auto"/>
      </w:divBdr>
    </w:div>
    <w:div w:id="202404730">
      <w:bodyDiv w:val="1"/>
      <w:marLeft w:val="0"/>
      <w:marRight w:val="0"/>
      <w:marTop w:val="0"/>
      <w:marBottom w:val="0"/>
      <w:divBdr>
        <w:top w:val="none" w:sz="0" w:space="0" w:color="auto"/>
        <w:left w:val="none" w:sz="0" w:space="0" w:color="auto"/>
        <w:bottom w:val="none" w:sz="0" w:space="0" w:color="auto"/>
        <w:right w:val="none" w:sz="0" w:space="0" w:color="auto"/>
      </w:divBdr>
      <w:divsChild>
        <w:div w:id="1194853463">
          <w:marLeft w:val="-144"/>
          <w:marRight w:val="-144"/>
          <w:marTop w:val="0"/>
          <w:marBottom w:val="0"/>
          <w:divBdr>
            <w:top w:val="none" w:sz="0" w:space="0" w:color="auto"/>
            <w:left w:val="none" w:sz="0" w:space="0" w:color="auto"/>
            <w:bottom w:val="none" w:sz="0" w:space="0" w:color="auto"/>
            <w:right w:val="none" w:sz="0" w:space="0" w:color="auto"/>
          </w:divBdr>
          <w:divsChild>
            <w:div w:id="1188257890">
              <w:marLeft w:val="0"/>
              <w:marRight w:val="0"/>
              <w:marTop w:val="0"/>
              <w:marBottom w:val="0"/>
              <w:divBdr>
                <w:top w:val="none" w:sz="0" w:space="0" w:color="auto"/>
                <w:left w:val="none" w:sz="0" w:space="0" w:color="auto"/>
                <w:bottom w:val="none" w:sz="0" w:space="0" w:color="auto"/>
                <w:right w:val="none" w:sz="0" w:space="0" w:color="auto"/>
              </w:divBdr>
              <w:divsChild>
                <w:div w:id="954212609">
                  <w:marLeft w:val="0"/>
                  <w:marRight w:val="0"/>
                  <w:marTop w:val="0"/>
                  <w:marBottom w:val="0"/>
                  <w:divBdr>
                    <w:top w:val="none" w:sz="0" w:space="0" w:color="auto"/>
                    <w:left w:val="none" w:sz="0" w:space="0" w:color="auto"/>
                    <w:bottom w:val="single" w:sz="8" w:space="2" w:color="F5F5F5"/>
                    <w:right w:val="none" w:sz="0" w:space="0" w:color="auto"/>
                  </w:divBdr>
                  <w:divsChild>
                    <w:div w:id="1664435977">
                      <w:marLeft w:val="0"/>
                      <w:marRight w:val="0"/>
                      <w:marTop w:val="0"/>
                      <w:marBottom w:val="0"/>
                      <w:divBdr>
                        <w:top w:val="none" w:sz="0" w:space="0" w:color="auto"/>
                        <w:left w:val="none" w:sz="0" w:space="0" w:color="auto"/>
                        <w:bottom w:val="none" w:sz="0" w:space="0" w:color="auto"/>
                        <w:right w:val="none" w:sz="0" w:space="0" w:color="auto"/>
                      </w:divBdr>
                      <w:divsChild>
                        <w:div w:id="108479308">
                          <w:marLeft w:val="0"/>
                          <w:marRight w:val="0"/>
                          <w:marTop w:val="0"/>
                          <w:marBottom w:val="0"/>
                          <w:divBdr>
                            <w:top w:val="none" w:sz="0" w:space="0" w:color="auto"/>
                            <w:left w:val="none" w:sz="0" w:space="0" w:color="auto"/>
                            <w:bottom w:val="none" w:sz="0" w:space="0" w:color="auto"/>
                            <w:right w:val="none" w:sz="0" w:space="0" w:color="auto"/>
                          </w:divBdr>
                          <w:divsChild>
                            <w:div w:id="1432824672">
                              <w:marLeft w:val="0"/>
                              <w:marRight w:val="0"/>
                              <w:marTop w:val="0"/>
                              <w:marBottom w:val="0"/>
                              <w:divBdr>
                                <w:top w:val="none" w:sz="0" w:space="0" w:color="auto"/>
                                <w:left w:val="none" w:sz="0" w:space="0" w:color="auto"/>
                                <w:bottom w:val="none" w:sz="0" w:space="0" w:color="auto"/>
                                <w:right w:val="none" w:sz="0" w:space="0" w:color="auto"/>
                              </w:divBdr>
                            </w:div>
                          </w:divsChild>
                        </w:div>
                        <w:div w:id="154686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933093">
          <w:marLeft w:val="-144"/>
          <w:marRight w:val="-144"/>
          <w:marTop w:val="0"/>
          <w:marBottom w:val="0"/>
          <w:divBdr>
            <w:top w:val="none" w:sz="0" w:space="0" w:color="auto"/>
            <w:left w:val="none" w:sz="0" w:space="0" w:color="auto"/>
            <w:bottom w:val="none" w:sz="0" w:space="0" w:color="auto"/>
            <w:right w:val="none" w:sz="0" w:space="0" w:color="auto"/>
          </w:divBdr>
          <w:divsChild>
            <w:div w:id="148445374">
              <w:marLeft w:val="0"/>
              <w:marRight w:val="0"/>
              <w:marTop w:val="0"/>
              <w:marBottom w:val="0"/>
              <w:divBdr>
                <w:top w:val="none" w:sz="0" w:space="0" w:color="auto"/>
                <w:left w:val="none" w:sz="0" w:space="0" w:color="auto"/>
                <w:bottom w:val="none" w:sz="0" w:space="0" w:color="auto"/>
                <w:right w:val="none" w:sz="0" w:space="0" w:color="auto"/>
              </w:divBdr>
              <w:divsChild>
                <w:div w:id="213005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63545">
      <w:bodyDiv w:val="1"/>
      <w:marLeft w:val="0"/>
      <w:marRight w:val="0"/>
      <w:marTop w:val="0"/>
      <w:marBottom w:val="0"/>
      <w:divBdr>
        <w:top w:val="none" w:sz="0" w:space="0" w:color="auto"/>
        <w:left w:val="none" w:sz="0" w:space="0" w:color="auto"/>
        <w:bottom w:val="none" w:sz="0" w:space="0" w:color="auto"/>
        <w:right w:val="none" w:sz="0" w:space="0" w:color="auto"/>
      </w:divBdr>
    </w:div>
    <w:div w:id="206647367">
      <w:bodyDiv w:val="1"/>
      <w:marLeft w:val="0"/>
      <w:marRight w:val="0"/>
      <w:marTop w:val="0"/>
      <w:marBottom w:val="0"/>
      <w:divBdr>
        <w:top w:val="none" w:sz="0" w:space="0" w:color="auto"/>
        <w:left w:val="none" w:sz="0" w:space="0" w:color="auto"/>
        <w:bottom w:val="none" w:sz="0" w:space="0" w:color="auto"/>
        <w:right w:val="none" w:sz="0" w:space="0" w:color="auto"/>
      </w:divBdr>
    </w:div>
    <w:div w:id="208493711">
      <w:bodyDiv w:val="1"/>
      <w:marLeft w:val="0"/>
      <w:marRight w:val="0"/>
      <w:marTop w:val="0"/>
      <w:marBottom w:val="0"/>
      <w:divBdr>
        <w:top w:val="none" w:sz="0" w:space="0" w:color="auto"/>
        <w:left w:val="none" w:sz="0" w:space="0" w:color="auto"/>
        <w:bottom w:val="none" w:sz="0" w:space="0" w:color="auto"/>
        <w:right w:val="none" w:sz="0" w:space="0" w:color="auto"/>
      </w:divBdr>
    </w:div>
    <w:div w:id="213466999">
      <w:bodyDiv w:val="1"/>
      <w:marLeft w:val="0"/>
      <w:marRight w:val="0"/>
      <w:marTop w:val="0"/>
      <w:marBottom w:val="0"/>
      <w:divBdr>
        <w:top w:val="none" w:sz="0" w:space="0" w:color="auto"/>
        <w:left w:val="none" w:sz="0" w:space="0" w:color="auto"/>
        <w:bottom w:val="none" w:sz="0" w:space="0" w:color="auto"/>
        <w:right w:val="none" w:sz="0" w:space="0" w:color="auto"/>
      </w:divBdr>
    </w:div>
    <w:div w:id="214393660">
      <w:bodyDiv w:val="1"/>
      <w:marLeft w:val="0"/>
      <w:marRight w:val="0"/>
      <w:marTop w:val="0"/>
      <w:marBottom w:val="0"/>
      <w:divBdr>
        <w:top w:val="none" w:sz="0" w:space="0" w:color="auto"/>
        <w:left w:val="none" w:sz="0" w:space="0" w:color="auto"/>
        <w:bottom w:val="none" w:sz="0" w:space="0" w:color="auto"/>
        <w:right w:val="none" w:sz="0" w:space="0" w:color="auto"/>
      </w:divBdr>
    </w:div>
    <w:div w:id="215822112">
      <w:bodyDiv w:val="1"/>
      <w:marLeft w:val="0"/>
      <w:marRight w:val="0"/>
      <w:marTop w:val="0"/>
      <w:marBottom w:val="0"/>
      <w:divBdr>
        <w:top w:val="none" w:sz="0" w:space="0" w:color="auto"/>
        <w:left w:val="none" w:sz="0" w:space="0" w:color="auto"/>
        <w:bottom w:val="none" w:sz="0" w:space="0" w:color="auto"/>
        <w:right w:val="none" w:sz="0" w:space="0" w:color="auto"/>
      </w:divBdr>
    </w:div>
    <w:div w:id="221789654">
      <w:bodyDiv w:val="1"/>
      <w:marLeft w:val="0"/>
      <w:marRight w:val="0"/>
      <w:marTop w:val="0"/>
      <w:marBottom w:val="0"/>
      <w:divBdr>
        <w:top w:val="none" w:sz="0" w:space="0" w:color="auto"/>
        <w:left w:val="none" w:sz="0" w:space="0" w:color="auto"/>
        <w:bottom w:val="none" w:sz="0" w:space="0" w:color="auto"/>
        <w:right w:val="none" w:sz="0" w:space="0" w:color="auto"/>
      </w:divBdr>
    </w:div>
    <w:div w:id="227767737">
      <w:bodyDiv w:val="1"/>
      <w:marLeft w:val="0"/>
      <w:marRight w:val="0"/>
      <w:marTop w:val="0"/>
      <w:marBottom w:val="0"/>
      <w:divBdr>
        <w:top w:val="none" w:sz="0" w:space="0" w:color="auto"/>
        <w:left w:val="none" w:sz="0" w:space="0" w:color="auto"/>
        <w:bottom w:val="none" w:sz="0" w:space="0" w:color="auto"/>
        <w:right w:val="none" w:sz="0" w:space="0" w:color="auto"/>
      </w:divBdr>
    </w:div>
    <w:div w:id="232933128">
      <w:bodyDiv w:val="1"/>
      <w:marLeft w:val="0"/>
      <w:marRight w:val="0"/>
      <w:marTop w:val="0"/>
      <w:marBottom w:val="0"/>
      <w:divBdr>
        <w:top w:val="none" w:sz="0" w:space="0" w:color="auto"/>
        <w:left w:val="none" w:sz="0" w:space="0" w:color="auto"/>
        <w:bottom w:val="none" w:sz="0" w:space="0" w:color="auto"/>
        <w:right w:val="none" w:sz="0" w:space="0" w:color="auto"/>
      </w:divBdr>
    </w:div>
    <w:div w:id="236285328">
      <w:bodyDiv w:val="1"/>
      <w:marLeft w:val="0"/>
      <w:marRight w:val="0"/>
      <w:marTop w:val="0"/>
      <w:marBottom w:val="0"/>
      <w:divBdr>
        <w:top w:val="none" w:sz="0" w:space="0" w:color="auto"/>
        <w:left w:val="none" w:sz="0" w:space="0" w:color="auto"/>
        <w:bottom w:val="none" w:sz="0" w:space="0" w:color="auto"/>
        <w:right w:val="none" w:sz="0" w:space="0" w:color="auto"/>
      </w:divBdr>
    </w:div>
    <w:div w:id="244384026">
      <w:bodyDiv w:val="1"/>
      <w:marLeft w:val="0"/>
      <w:marRight w:val="0"/>
      <w:marTop w:val="0"/>
      <w:marBottom w:val="0"/>
      <w:divBdr>
        <w:top w:val="none" w:sz="0" w:space="0" w:color="auto"/>
        <w:left w:val="none" w:sz="0" w:space="0" w:color="auto"/>
        <w:bottom w:val="none" w:sz="0" w:space="0" w:color="auto"/>
        <w:right w:val="none" w:sz="0" w:space="0" w:color="auto"/>
      </w:divBdr>
    </w:div>
    <w:div w:id="246232168">
      <w:bodyDiv w:val="1"/>
      <w:marLeft w:val="0"/>
      <w:marRight w:val="0"/>
      <w:marTop w:val="0"/>
      <w:marBottom w:val="0"/>
      <w:divBdr>
        <w:top w:val="none" w:sz="0" w:space="0" w:color="auto"/>
        <w:left w:val="none" w:sz="0" w:space="0" w:color="auto"/>
        <w:bottom w:val="none" w:sz="0" w:space="0" w:color="auto"/>
        <w:right w:val="none" w:sz="0" w:space="0" w:color="auto"/>
      </w:divBdr>
    </w:div>
    <w:div w:id="252663552">
      <w:bodyDiv w:val="1"/>
      <w:marLeft w:val="0"/>
      <w:marRight w:val="0"/>
      <w:marTop w:val="0"/>
      <w:marBottom w:val="0"/>
      <w:divBdr>
        <w:top w:val="none" w:sz="0" w:space="0" w:color="auto"/>
        <w:left w:val="none" w:sz="0" w:space="0" w:color="auto"/>
        <w:bottom w:val="none" w:sz="0" w:space="0" w:color="auto"/>
        <w:right w:val="none" w:sz="0" w:space="0" w:color="auto"/>
      </w:divBdr>
    </w:div>
    <w:div w:id="253519262">
      <w:bodyDiv w:val="1"/>
      <w:marLeft w:val="0"/>
      <w:marRight w:val="0"/>
      <w:marTop w:val="0"/>
      <w:marBottom w:val="0"/>
      <w:divBdr>
        <w:top w:val="none" w:sz="0" w:space="0" w:color="auto"/>
        <w:left w:val="none" w:sz="0" w:space="0" w:color="auto"/>
        <w:bottom w:val="none" w:sz="0" w:space="0" w:color="auto"/>
        <w:right w:val="none" w:sz="0" w:space="0" w:color="auto"/>
      </w:divBdr>
      <w:divsChild>
        <w:div w:id="24911975">
          <w:marLeft w:val="547"/>
          <w:marRight w:val="0"/>
          <w:marTop w:val="0"/>
          <w:marBottom w:val="0"/>
          <w:divBdr>
            <w:top w:val="none" w:sz="0" w:space="0" w:color="auto"/>
            <w:left w:val="none" w:sz="0" w:space="0" w:color="auto"/>
            <w:bottom w:val="none" w:sz="0" w:space="0" w:color="auto"/>
            <w:right w:val="none" w:sz="0" w:space="0" w:color="auto"/>
          </w:divBdr>
        </w:div>
      </w:divsChild>
    </w:div>
    <w:div w:id="254899900">
      <w:bodyDiv w:val="1"/>
      <w:marLeft w:val="0"/>
      <w:marRight w:val="0"/>
      <w:marTop w:val="0"/>
      <w:marBottom w:val="0"/>
      <w:divBdr>
        <w:top w:val="none" w:sz="0" w:space="0" w:color="auto"/>
        <w:left w:val="none" w:sz="0" w:space="0" w:color="auto"/>
        <w:bottom w:val="none" w:sz="0" w:space="0" w:color="auto"/>
        <w:right w:val="none" w:sz="0" w:space="0" w:color="auto"/>
      </w:divBdr>
    </w:div>
    <w:div w:id="255871188">
      <w:bodyDiv w:val="1"/>
      <w:marLeft w:val="0"/>
      <w:marRight w:val="0"/>
      <w:marTop w:val="0"/>
      <w:marBottom w:val="0"/>
      <w:divBdr>
        <w:top w:val="none" w:sz="0" w:space="0" w:color="auto"/>
        <w:left w:val="none" w:sz="0" w:space="0" w:color="auto"/>
        <w:bottom w:val="none" w:sz="0" w:space="0" w:color="auto"/>
        <w:right w:val="none" w:sz="0" w:space="0" w:color="auto"/>
      </w:divBdr>
      <w:divsChild>
        <w:div w:id="2035961468">
          <w:marLeft w:val="0"/>
          <w:marRight w:val="0"/>
          <w:marTop w:val="107"/>
          <w:marBottom w:val="161"/>
          <w:divBdr>
            <w:top w:val="none" w:sz="0" w:space="0" w:color="auto"/>
            <w:left w:val="none" w:sz="0" w:space="0" w:color="auto"/>
            <w:bottom w:val="none" w:sz="0" w:space="0" w:color="auto"/>
            <w:right w:val="none" w:sz="0" w:space="0" w:color="auto"/>
          </w:divBdr>
        </w:div>
      </w:divsChild>
    </w:div>
    <w:div w:id="265117654">
      <w:bodyDiv w:val="1"/>
      <w:marLeft w:val="0"/>
      <w:marRight w:val="0"/>
      <w:marTop w:val="0"/>
      <w:marBottom w:val="0"/>
      <w:divBdr>
        <w:top w:val="none" w:sz="0" w:space="0" w:color="auto"/>
        <w:left w:val="none" w:sz="0" w:space="0" w:color="auto"/>
        <w:bottom w:val="none" w:sz="0" w:space="0" w:color="auto"/>
        <w:right w:val="none" w:sz="0" w:space="0" w:color="auto"/>
      </w:divBdr>
      <w:divsChild>
        <w:div w:id="1708677091">
          <w:marLeft w:val="0"/>
          <w:marRight w:val="0"/>
          <w:marTop w:val="0"/>
          <w:marBottom w:val="0"/>
          <w:divBdr>
            <w:top w:val="none" w:sz="0" w:space="0" w:color="auto"/>
            <w:left w:val="none" w:sz="0" w:space="0" w:color="auto"/>
            <w:bottom w:val="none" w:sz="0" w:space="0" w:color="auto"/>
            <w:right w:val="none" w:sz="0" w:space="0" w:color="auto"/>
          </w:divBdr>
        </w:div>
      </w:divsChild>
    </w:div>
    <w:div w:id="267584372">
      <w:bodyDiv w:val="1"/>
      <w:marLeft w:val="0"/>
      <w:marRight w:val="0"/>
      <w:marTop w:val="0"/>
      <w:marBottom w:val="0"/>
      <w:divBdr>
        <w:top w:val="none" w:sz="0" w:space="0" w:color="auto"/>
        <w:left w:val="none" w:sz="0" w:space="0" w:color="auto"/>
        <w:bottom w:val="none" w:sz="0" w:space="0" w:color="auto"/>
        <w:right w:val="none" w:sz="0" w:space="0" w:color="auto"/>
      </w:divBdr>
    </w:div>
    <w:div w:id="269047257">
      <w:bodyDiv w:val="1"/>
      <w:marLeft w:val="0"/>
      <w:marRight w:val="0"/>
      <w:marTop w:val="0"/>
      <w:marBottom w:val="0"/>
      <w:divBdr>
        <w:top w:val="none" w:sz="0" w:space="0" w:color="auto"/>
        <w:left w:val="none" w:sz="0" w:space="0" w:color="auto"/>
        <w:bottom w:val="none" w:sz="0" w:space="0" w:color="auto"/>
        <w:right w:val="none" w:sz="0" w:space="0" w:color="auto"/>
      </w:divBdr>
    </w:div>
    <w:div w:id="271475558">
      <w:bodyDiv w:val="1"/>
      <w:marLeft w:val="0"/>
      <w:marRight w:val="0"/>
      <w:marTop w:val="0"/>
      <w:marBottom w:val="0"/>
      <w:divBdr>
        <w:top w:val="none" w:sz="0" w:space="0" w:color="auto"/>
        <w:left w:val="none" w:sz="0" w:space="0" w:color="auto"/>
        <w:bottom w:val="none" w:sz="0" w:space="0" w:color="auto"/>
        <w:right w:val="none" w:sz="0" w:space="0" w:color="auto"/>
      </w:divBdr>
    </w:div>
    <w:div w:id="273176555">
      <w:bodyDiv w:val="1"/>
      <w:marLeft w:val="0"/>
      <w:marRight w:val="0"/>
      <w:marTop w:val="0"/>
      <w:marBottom w:val="0"/>
      <w:divBdr>
        <w:top w:val="none" w:sz="0" w:space="0" w:color="auto"/>
        <w:left w:val="none" w:sz="0" w:space="0" w:color="auto"/>
        <w:bottom w:val="none" w:sz="0" w:space="0" w:color="auto"/>
        <w:right w:val="none" w:sz="0" w:space="0" w:color="auto"/>
      </w:divBdr>
    </w:div>
    <w:div w:id="276523962">
      <w:bodyDiv w:val="1"/>
      <w:marLeft w:val="0"/>
      <w:marRight w:val="0"/>
      <w:marTop w:val="0"/>
      <w:marBottom w:val="0"/>
      <w:divBdr>
        <w:top w:val="none" w:sz="0" w:space="0" w:color="auto"/>
        <w:left w:val="none" w:sz="0" w:space="0" w:color="auto"/>
        <w:bottom w:val="none" w:sz="0" w:space="0" w:color="auto"/>
        <w:right w:val="none" w:sz="0" w:space="0" w:color="auto"/>
      </w:divBdr>
    </w:div>
    <w:div w:id="277493455">
      <w:bodyDiv w:val="1"/>
      <w:marLeft w:val="0"/>
      <w:marRight w:val="0"/>
      <w:marTop w:val="0"/>
      <w:marBottom w:val="0"/>
      <w:divBdr>
        <w:top w:val="none" w:sz="0" w:space="0" w:color="auto"/>
        <w:left w:val="none" w:sz="0" w:space="0" w:color="auto"/>
        <w:bottom w:val="none" w:sz="0" w:space="0" w:color="auto"/>
        <w:right w:val="none" w:sz="0" w:space="0" w:color="auto"/>
      </w:divBdr>
    </w:div>
    <w:div w:id="278029924">
      <w:bodyDiv w:val="1"/>
      <w:marLeft w:val="0"/>
      <w:marRight w:val="0"/>
      <w:marTop w:val="0"/>
      <w:marBottom w:val="0"/>
      <w:divBdr>
        <w:top w:val="none" w:sz="0" w:space="0" w:color="auto"/>
        <w:left w:val="none" w:sz="0" w:space="0" w:color="auto"/>
        <w:bottom w:val="none" w:sz="0" w:space="0" w:color="auto"/>
        <w:right w:val="none" w:sz="0" w:space="0" w:color="auto"/>
      </w:divBdr>
    </w:div>
    <w:div w:id="280696343">
      <w:bodyDiv w:val="1"/>
      <w:marLeft w:val="0"/>
      <w:marRight w:val="0"/>
      <w:marTop w:val="0"/>
      <w:marBottom w:val="0"/>
      <w:divBdr>
        <w:top w:val="none" w:sz="0" w:space="0" w:color="auto"/>
        <w:left w:val="none" w:sz="0" w:space="0" w:color="auto"/>
        <w:bottom w:val="none" w:sz="0" w:space="0" w:color="auto"/>
        <w:right w:val="none" w:sz="0" w:space="0" w:color="auto"/>
      </w:divBdr>
    </w:div>
    <w:div w:id="286013494">
      <w:bodyDiv w:val="1"/>
      <w:marLeft w:val="0"/>
      <w:marRight w:val="0"/>
      <w:marTop w:val="0"/>
      <w:marBottom w:val="0"/>
      <w:divBdr>
        <w:top w:val="none" w:sz="0" w:space="0" w:color="auto"/>
        <w:left w:val="none" w:sz="0" w:space="0" w:color="auto"/>
        <w:bottom w:val="none" w:sz="0" w:space="0" w:color="auto"/>
        <w:right w:val="none" w:sz="0" w:space="0" w:color="auto"/>
      </w:divBdr>
    </w:div>
    <w:div w:id="290288120">
      <w:bodyDiv w:val="1"/>
      <w:marLeft w:val="0"/>
      <w:marRight w:val="0"/>
      <w:marTop w:val="0"/>
      <w:marBottom w:val="0"/>
      <w:divBdr>
        <w:top w:val="none" w:sz="0" w:space="0" w:color="auto"/>
        <w:left w:val="none" w:sz="0" w:space="0" w:color="auto"/>
        <w:bottom w:val="none" w:sz="0" w:space="0" w:color="auto"/>
        <w:right w:val="none" w:sz="0" w:space="0" w:color="auto"/>
      </w:divBdr>
    </w:div>
    <w:div w:id="291325849">
      <w:bodyDiv w:val="1"/>
      <w:marLeft w:val="0"/>
      <w:marRight w:val="0"/>
      <w:marTop w:val="0"/>
      <w:marBottom w:val="0"/>
      <w:divBdr>
        <w:top w:val="none" w:sz="0" w:space="0" w:color="auto"/>
        <w:left w:val="none" w:sz="0" w:space="0" w:color="auto"/>
        <w:bottom w:val="none" w:sz="0" w:space="0" w:color="auto"/>
        <w:right w:val="none" w:sz="0" w:space="0" w:color="auto"/>
      </w:divBdr>
    </w:div>
    <w:div w:id="310595549">
      <w:bodyDiv w:val="1"/>
      <w:marLeft w:val="0"/>
      <w:marRight w:val="0"/>
      <w:marTop w:val="0"/>
      <w:marBottom w:val="0"/>
      <w:divBdr>
        <w:top w:val="none" w:sz="0" w:space="0" w:color="auto"/>
        <w:left w:val="none" w:sz="0" w:space="0" w:color="auto"/>
        <w:bottom w:val="none" w:sz="0" w:space="0" w:color="auto"/>
        <w:right w:val="none" w:sz="0" w:space="0" w:color="auto"/>
      </w:divBdr>
      <w:divsChild>
        <w:div w:id="1043409596">
          <w:marLeft w:val="0"/>
          <w:marRight w:val="0"/>
          <w:marTop w:val="0"/>
          <w:marBottom w:val="0"/>
          <w:divBdr>
            <w:top w:val="none" w:sz="0" w:space="0" w:color="auto"/>
            <w:left w:val="none" w:sz="0" w:space="0" w:color="auto"/>
            <w:bottom w:val="none" w:sz="0" w:space="0" w:color="auto"/>
            <w:right w:val="none" w:sz="0" w:space="0" w:color="auto"/>
          </w:divBdr>
        </w:div>
      </w:divsChild>
    </w:div>
    <w:div w:id="312805281">
      <w:bodyDiv w:val="1"/>
      <w:marLeft w:val="0"/>
      <w:marRight w:val="0"/>
      <w:marTop w:val="0"/>
      <w:marBottom w:val="0"/>
      <w:divBdr>
        <w:top w:val="none" w:sz="0" w:space="0" w:color="auto"/>
        <w:left w:val="none" w:sz="0" w:space="0" w:color="auto"/>
        <w:bottom w:val="none" w:sz="0" w:space="0" w:color="auto"/>
        <w:right w:val="none" w:sz="0" w:space="0" w:color="auto"/>
      </w:divBdr>
    </w:div>
    <w:div w:id="313264109">
      <w:bodyDiv w:val="1"/>
      <w:marLeft w:val="0"/>
      <w:marRight w:val="0"/>
      <w:marTop w:val="0"/>
      <w:marBottom w:val="0"/>
      <w:divBdr>
        <w:top w:val="none" w:sz="0" w:space="0" w:color="auto"/>
        <w:left w:val="none" w:sz="0" w:space="0" w:color="auto"/>
        <w:bottom w:val="none" w:sz="0" w:space="0" w:color="auto"/>
        <w:right w:val="none" w:sz="0" w:space="0" w:color="auto"/>
      </w:divBdr>
      <w:divsChild>
        <w:div w:id="1609849423">
          <w:marLeft w:val="1008"/>
          <w:marRight w:val="0"/>
          <w:marTop w:val="115"/>
          <w:marBottom w:val="0"/>
          <w:divBdr>
            <w:top w:val="none" w:sz="0" w:space="0" w:color="auto"/>
            <w:left w:val="none" w:sz="0" w:space="0" w:color="auto"/>
            <w:bottom w:val="none" w:sz="0" w:space="0" w:color="auto"/>
            <w:right w:val="none" w:sz="0" w:space="0" w:color="auto"/>
          </w:divBdr>
        </w:div>
        <w:div w:id="441921898">
          <w:marLeft w:val="1008"/>
          <w:marRight w:val="0"/>
          <w:marTop w:val="115"/>
          <w:marBottom w:val="0"/>
          <w:divBdr>
            <w:top w:val="none" w:sz="0" w:space="0" w:color="auto"/>
            <w:left w:val="none" w:sz="0" w:space="0" w:color="auto"/>
            <w:bottom w:val="none" w:sz="0" w:space="0" w:color="auto"/>
            <w:right w:val="none" w:sz="0" w:space="0" w:color="auto"/>
          </w:divBdr>
        </w:div>
        <w:div w:id="981695089">
          <w:marLeft w:val="1008"/>
          <w:marRight w:val="0"/>
          <w:marTop w:val="115"/>
          <w:marBottom w:val="0"/>
          <w:divBdr>
            <w:top w:val="none" w:sz="0" w:space="0" w:color="auto"/>
            <w:left w:val="none" w:sz="0" w:space="0" w:color="auto"/>
            <w:bottom w:val="none" w:sz="0" w:space="0" w:color="auto"/>
            <w:right w:val="none" w:sz="0" w:space="0" w:color="auto"/>
          </w:divBdr>
        </w:div>
        <w:div w:id="1565069801">
          <w:marLeft w:val="1008"/>
          <w:marRight w:val="0"/>
          <w:marTop w:val="115"/>
          <w:marBottom w:val="0"/>
          <w:divBdr>
            <w:top w:val="none" w:sz="0" w:space="0" w:color="auto"/>
            <w:left w:val="none" w:sz="0" w:space="0" w:color="auto"/>
            <w:bottom w:val="none" w:sz="0" w:space="0" w:color="auto"/>
            <w:right w:val="none" w:sz="0" w:space="0" w:color="auto"/>
          </w:divBdr>
        </w:div>
        <w:div w:id="610362986">
          <w:marLeft w:val="1008"/>
          <w:marRight w:val="0"/>
          <w:marTop w:val="115"/>
          <w:marBottom w:val="0"/>
          <w:divBdr>
            <w:top w:val="none" w:sz="0" w:space="0" w:color="auto"/>
            <w:left w:val="none" w:sz="0" w:space="0" w:color="auto"/>
            <w:bottom w:val="none" w:sz="0" w:space="0" w:color="auto"/>
            <w:right w:val="none" w:sz="0" w:space="0" w:color="auto"/>
          </w:divBdr>
        </w:div>
      </w:divsChild>
    </w:div>
    <w:div w:id="316226369">
      <w:bodyDiv w:val="1"/>
      <w:marLeft w:val="0"/>
      <w:marRight w:val="0"/>
      <w:marTop w:val="0"/>
      <w:marBottom w:val="0"/>
      <w:divBdr>
        <w:top w:val="none" w:sz="0" w:space="0" w:color="auto"/>
        <w:left w:val="none" w:sz="0" w:space="0" w:color="auto"/>
        <w:bottom w:val="none" w:sz="0" w:space="0" w:color="auto"/>
        <w:right w:val="none" w:sz="0" w:space="0" w:color="auto"/>
      </w:divBdr>
    </w:div>
    <w:div w:id="318919821">
      <w:bodyDiv w:val="1"/>
      <w:marLeft w:val="0"/>
      <w:marRight w:val="0"/>
      <w:marTop w:val="0"/>
      <w:marBottom w:val="0"/>
      <w:divBdr>
        <w:top w:val="none" w:sz="0" w:space="0" w:color="auto"/>
        <w:left w:val="none" w:sz="0" w:space="0" w:color="auto"/>
        <w:bottom w:val="none" w:sz="0" w:space="0" w:color="auto"/>
        <w:right w:val="none" w:sz="0" w:space="0" w:color="auto"/>
      </w:divBdr>
    </w:div>
    <w:div w:id="319694058">
      <w:bodyDiv w:val="1"/>
      <w:marLeft w:val="0"/>
      <w:marRight w:val="0"/>
      <w:marTop w:val="0"/>
      <w:marBottom w:val="0"/>
      <w:divBdr>
        <w:top w:val="none" w:sz="0" w:space="0" w:color="auto"/>
        <w:left w:val="none" w:sz="0" w:space="0" w:color="auto"/>
        <w:bottom w:val="none" w:sz="0" w:space="0" w:color="auto"/>
        <w:right w:val="none" w:sz="0" w:space="0" w:color="auto"/>
      </w:divBdr>
    </w:div>
    <w:div w:id="320237982">
      <w:bodyDiv w:val="1"/>
      <w:marLeft w:val="0"/>
      <w:marRight w:val="0"/>
      <w:marTop w:val="0"/>
      <w:marBottom w:val="0"/>
      <w:divBdr>
        <w:top w:val="none" w:sz="0" w:space="0" w:color="auto"/>
        <w:left w:val="none" w:sz="0" w:space="0" w:color="auto"/>
        <w:bottom w:val="none" w:sz="0" w:space="0" w:color="auto"/>
        <w:right w:val="none" w:sz="0" w:space="0" w:color="auto"/>
      </w:divBdr>
      <w:divsChild>
        <w:div w:id="6105171">
          <w:marLeft w:val="0"/>
          <w:marRight w:val="0"/>
          <w:marTop w:val="0"/>
          <w:marBottom w:val="0"/>
          <w:divBdr>
            <w:top w:val="none" w:sz="0" w:space="0" w:color="auto"/>
            <w:left w:val="none" w:sz="0" w:space="0" w:color="auto"/>
            <w:bottom w:val="none" w:sz="0" w:space="0" w:color="auto"/>
            <w:right w:val="none" w:sz="0" w:space="0" w:color="auto"/>
          </w:divBdr>
        </w:div>
        <w:div w:id="8681900">
          <w:marLeft w:val="0"/>
          <w:marRight w:val="0"/>
          <w:marTop w:val="0"/>
          <w:marBottom w:val="0"/>
          <w:divBdr>
            <w:top w:val="none" w:sz="0" w:space="0" w:color="auto"/>
            <w:left w:val="none" w:sz="0" w:space="0" w:color="auto"/>
            <w:bottom w:val="none" w:sz="0" w:space="0" w:color="auto"/>
            <w:right w:val="none" w:sz="0" w:space="0" w:color="auto"/>
          </w:divBdr>
        </w:div>
        <w:div w:id="10379678">
          <w:marLeft w:val="0"/>
          <w:marRight w:val="0"/>
          <w:marTop w:val="0"/>
          <w:marBottom w:val="0"/>
          <w:divBdr>
            <w:top w:val="none" w:sz="0" w:space="0" w:color="auto"/>
            <w:left w:val="none" w:sz="0" w:space="0" w:color="auto"/>
            <w:bottom w:val="none" w:sz="0" w:space="0" w:color="auto"/>
            <w:right w:val="none" w:sz="0" w:space="0" w:color="auto"/>
          </w:divBdr>
        </w:div>
        <w:div w:id="12071979">
          <w:marLeft w:val="0"/>
          <w:marRight w:val="0"/>
          <w:marTop w:val="0"/>
          <w:marBottom w:val="0"/>
          <w:divBdr>
            <w:top w:val="none" w:sz="0" w:space="0" w:color="auto"/>
            <w:left w:val="none" w:sz="0" w:space="0" w:color="auto"/>
            <w:bottom w:val="none" w:sz="0" w:space="0" w:color="auto"/>
            <w:right w:val="none" w:sz="0" w:space="0" w:color="auto"/>
          </w:divBdr>
        </w:div>
        <w:div w:id="12197330">
          <w:marLeft w:val="0"/>
          <w:marRight w:val="0"/>
          <w:marTop w:val="0"/>
          <w:marBottom w:val="0"/>
          <w:divBdr>
            <w:top w:val="none" w:sz="0" w:space="0" w:color="auto"/>
            <w:left w:val="none" w:sz="0" w:space="0" w:color="auto"/>
            <w:bottom w:val="none" w:sz="0" w:space="0" w:color="auto"/>
            <w:right w:val="none" w:sz="0" w:space="0" w:color="auto"/>
          </w:divBdr>
        </w:div>
        <w:div w:id="14113005">
          <w:marLeft w:val="0"/>
          <w:marRight w:val="0"/>
          <w:marTop w:val="0"/>
          <w:marBottom w:val="0"/>
          <w:divBdr>
            <w:top w:val="none" w:sz="0" w:space="0" w:color="auto"/>
            <w:left w:val="none" w:sz="0" w:space="0" w:color="auto"/>
            <w:bottom w:val="none" w:sz="0" w:space="0" w:color="auto"/>
            <w:right w:val="none" w:sz="0" w:space="0" w:color="auto"/>
          </w:divBdr>
        </w:div>
        <w:div w:id="15085885">
          <w:marLeft w:val="0"/>
          <w:marRight w:val="0"/>
          <w:marTop w:val="0"/>
          <w:marBottom w:val="0"/>
          <w:divBdr>
            <w:top w:val="none" w:sz="0" w:space="0" w:color="auto"/>
            <w:left w:val="none" w:sz="0" w:space="0" w:color="auto"/>
            <w:bottom w:val="none" w:sz="0" w:space="0" w:color="auto"/>
            <w:right w:val="none" w:sz="0" w:space="0" w:color="auto"/>
          </w:divBdr>
        </w:div>
        <w:div w:id="17702221">
          <w:marLeft w:val="0"/>
          <w:marRight w:val="0"/>
          <w:marTop w:val="0"/>
          <w:marBottom w:val="0"/>
          <w:divBdr>
            <w:top w:val="none" w:sz="0" w:space="0" w:color="auto"/>
            <w:left w:val="none" w:sz="0" w:space="0" w:color="auto"/>
            <w:bottom w:val="none" w:sz="0" w:space="0" w:color="auto"/>
            <w:right w:val="none" w:sz="0" w:space="0" w:color="auto"/>
          </w:divBdr>
        </w:div>
        <w:div w:id="22370225">
          <w:marLeft w:val="0"/>
          <w:marRight w:val="0"/>
          <w:marTop w:val="0"/>
          <w:marBottom w:val="0"/>
          <w:divBdr>
            <w:top w:val="none" w:sz="0" w:space="0" w:color="auto"/>
            <w:left w:val="none" w:sz="0" w:space="0" w:color="auto"/>
            <w:bottom w:val="none" w:sz="0" w:space="0" w:color="auto"/>
            <w:right w:val="none" w:sz="0" w:space="0" w:color="auto"/>
          </w:divBdr>
        </w:div>
        <w:div w:id="24866966">
          <w:marLeft w:val="0"/>
          <w:marRight w:val="0"/>
          <w:marTop w:val="0"/>
          <w:marBottom w:val="0"/>
          <w:divBdr>
            <w:top w:val="none" w:sz="0" w:space="0" w:color="auto"/>
            <w:left w:val="none" w:sz="0" w:space="0" w:color="auto"/>
            <w:bottom w:val="none" w:sz="0" w:space="0" w:color="auto"/>
            <w:right w:val="none" w:sz="0" w:space="0" w:color="auto"/>
          </w:divBdr>
        </w:div>
        <w:div w:id="27604712">
          <w:marLeft w:val="0"/>
          <w:marRight w:val="0"/>
          <w:marTop w:val="0"/>
          <w:marBottom w:val="0"/>
          <w:divBdr>
            <w:top w:val="none" w:sz="0" w:space="0" w:color="auto"/>
            <w:left w:val="none" w:sz="0" w:space="0" w:color="auto"/>
            <w:bottom w:val="none" w:sz="0" w:space="0" w:color="auto"/>
            <w:right w:val="none" w:sz="0" w:space="0" w:color="auto"/>
          </w:divBdr>
        </w:div>
        <w:div w:id="28338714">
          <w:marLeft w:val="0"/>
          <w:marRight w:val="0"/>
          <w:marTop w:val="0"/>
          <w:marBottom w:val="0"/>
          <w:divBdr>
            <w:top w:val="none" w:sz="0" w:space="0" w:color="auto"/>
            <w:left w:val="none" w:sz="0" w:space="0" w:color="auto"/>
            <w:bottom w:val="none" w:sz="0" w:space="0" w:color="auto"/>
            <w:right w:val="none" w:sz="0" w:space="0" w:color="auto"/>
          </w:divBdr>
        </w:div>
        <w:div w:id="29108422">
          <w:marLeft w:val="0"/>
          <w:marRight w:val="0"/>
          <w:marTop w:val="0"/>
          <w:marBottom w:val="0"/>
          <w:divBdr>
            <w:top w:val="none" w:sz="0" w:space="0" w:color="auto"/>
            <w:left w:val="none" w:sz="0" w:space="0" w:color="auto"/>
            <w:bottom w:val="none" w:sz="0" w:space="0" w:color="auto"/>
            <w:right w:val="none" w:sz="0" w:space="0" w:color="auto"/>
          </w:divBdr>
        </w:div>
        <w:div w:id="31267098">
          <w:marLeft w:val="0"/>
          <w:marRight w:val="0"/>
          <w:marTop w:val="0"/>
          <w:marBottom w:val="0"/>
          <w:divBdr>
            <w:top w:val="none" w:sz="0" w:space="0" w:color="auto"/>
            <w:left w:val="none" w:sz="0" w:space="0" w:color="auto"/>
            <w:bottom w:val="none" w:sz="0" w:space="0" w:color="auto"/>
            <w:right w:val="none" w:sz="0" w:space="0" w:color="auto"/>
          </w:divBdr>
        </w:div>
        <w:div w:id="31734150">
          <w:marLeft w:val="0"/>
          <w:marRight w:val="0"/>
          <w:marTop w:val="0"/>
          <w:marBottom w:val="0"/>
          <w:divBdr>
            <w:top w:val="none" w:sz="0" w:space="0" w:color="auto"/>
            <w:left w:val="none" w:sz="0" w:space="0" w:color="auto"/>
            <w:bottom w:val="none" w:sz="0" w:space="0" w:color="auto"/>
            <w:right w:val="none" w:sz="0" w:space="0" w:color="auto"/>
          </w:divBdr>
        </w:div>
        <w:div w:id="33317482">
          <w:marLeft w:val="0"/>
          <w:marRight w:val="0"/>
          <w:marTop w:val="0"/>
          <w:marBottom w:val="0"/>
          <w:divBdr>
            <w:top w:val="none" w:sz="0" w:space="0" w:color="auto"/>
            <w:left w:val="none" w:sz="0" w:space="0" w:color="auto"/>
            <w:bottom w:val="none" w:sz="0" w:space="0" w:color="auto"/>
            <w:right w:val="none" w:sz="0" w:space="0" w:color="auto"/>
          </w:divBdr>
        </w:div>
        <w:div w:id="34739448">
          <w:marLeft w:val="0"/>
          <w:marRight w:val="0"/>
          <w:marTop w:val="0"/>
          <w:marBottom w:val="0"/>
          <w:divBdr>
            <w:top w:val="none" w:sz="0" w:space="0" w:color="auto"/>
            <w:left w:val="none" w:sz="0" w:space="0" w:color="auto"/>
            <w:bottom w:val="none" w:sz="0" w:space="0" w:color="auto"/>
            <w:right w:val="none" w:sz="0" w:space="0" w:color="auto"/>
          </w:divBdr>
        </w:div>
        <w:div w:id="36197608">
          <w:marLeft w:val="0"/>
          <w:marRight w:val="0"/>
          <w:marTop w:val="0"/>
          <w:marBottom w:val="0"/>
          <w:divBdr>
            <w:top w:val="none" w:sz="0" w:space="0" w:color="auto"/>
            <w:left w:val="none" w:sz="0" w:space="0" w:color="auto"/>
            <w:bottom w:val="none" w:sz="0" w:space="0" w:color="auto"/>
            <w:right w:val="none" w:sz="0" w:space="0" w:color="auto"/>
          </w:divBdr>
        </w:div>
        <w:div w:id="36784861">
          <w:marLeft w:val="0"/>
          <w:marRight w:val="0"/>
          <w:marTop w:val="0"/>
          <w:marBottom w:val="0"/>
          <w:divBdr>
            <w:top w:val="none" w:sz="0" w:space="0" w:color="auto"/>
            <w:left w:val="none" w:sz="0" w:space="0" w:color="auto"/>
            <w:bottom w:val="none" w:sz="0" w:space="0" w:color="auto"/>
            <w:right w:val="none" w:sz="0" w:space="0" w:color="auto"/>
          </w:divBdr>
        </w:div>
        <w:div w:id="38090392">
          <w:marLeft w:val="0"/>
          <w:marRight w:val="0"/>
          <w:marTop w:val="0"/>
          <w:marBottom w:val="0"/>
          <w:divBdr>
            <w:top w:val="none" w:sz="0" w:space="0" w:color="auto"/>
            <w:left w:val="none" w:sz="0" w:space="0" w:color="auto"/>
            <w:bottom w:val="none" w:sz="0" w:space="0" w:color="auto"/>
            <w:right w:val="none" w:sz="0" w:space="0" w:color="auto"/>
          </w:divBdr>
        </w:div>
        <w:div w:id="42365308">
          <w:marLeft w:val="0"/>
          <w:marRight w:val="0"/>
          <w:marTop w:val="0"/>
          <w:marBottom w:val="0"/>
          <w:divBdr>
            <w:top w:val="none" w:sz="0" w:space="0" w:color="auto"/>
            <w:left w:val="none" w:sz="0" w:space="0" w:color="auto"/>
            <w:bottom w:val="none" w:sz="0" w:space="0" w:color="auto"/>
            <w:right w:val="none" w:sz="0" w:space="0" w:color="auto"/>
          </w:divBdr>
        </w:div>
        <w:div w:id="45182583">
          <w:marLeft w:val="0"/>
          <w:marRight w:val="0"/>
          <w:marTop w:val="0"/>
          <w:marBottom w:val="0"/>
          <w:divBdr>
            <w:top w:val="none" w:sz="0" w:space="0" w:color="auto"/>
            <w:left w:val="none" w:sz="0" w:space="0" w:color="auto"/>
            <w:bottom w:val="none" w:sz="0" w:space="0" w:color="auto"/>
            <w:right w:val="none" w:sz="0" w:space="0" w:color="auto"/>
          </w:divBdr>
        </w:div>
        <w:div w:id="54932050">
          <w:marLeft w:val="0"/>
          <w:marRight w:val="0"/>
          <w:marTop w:val="0"/>
          <w:marBottom w:val="0"/>
          <w:divBdr>
            <w:top w:val="none" w:sz="0" w:space="0" w:color="auto"/>
            <w:left w:val="none" w:sz="0" w:space="0" w:color="auto"/>
            <w:bottom w:val="none" w:sz="0" w:space="0" w:color="auto"/>
            <w:right w:val="none" w:sz="0" w:space="0" w:color="auto"/>
          </w:divBdr>
        </w:div>
        <w:div w:id="55208486">
          <w:marLeft w:val="0"/>
          <w:marRight w:val="0"/>
          <w:marTop w:val="0"/>
          <w:marBottom w:val="0"/>
          <w:divBdr>
            <w:top w:val="none" w:sz="0" w:space="0" w:color="auto"/>
            <w:left w:val="none" w:sz="0" w:space="0" w:color="auto"/>
            <w:bottom w:val="none" w:sz="0" w:space="0" w:color="auto"/>
            <w:right w:val="none" w:sz="0" w:space="0" w:color="auto"/>
          </w:divBdr>
        </w:div>
        <w:div w:id="65812204">
          <w:marLeft w:val="0"/>
          <w:marRight w:val="0"/>
          <w:marTop w:val="0"/>
          <w:marBottom w:val="0"/>
          <w:divBdr>
            <w:top w:val="none" w:sz="0" w:space="0" w:color="auto"/>
            <w:left w:val="none" w:sz="0" w:space="0" w:color="auto"/>
            <w:bottom w:val="none" w:sz="0" w:space="0" w:color="auto"/>
            <w:right w:val="none" w:sz="0" w:space="0" w:color="auto"/>
          </w:divBdr>
        </w:div>
        <w:div w:id="66340119">
          <w:marLeft w:val="0"/>
          <w:marRight w:val="0"/>
          <w:marTop w:val="0"/>
          <w:marBottom w:val="0"/>
          <w:divBdr>
            <w:top w:val="none" w:sz="0" w:space="0" w:color="auto"/>
            <w:left w:val="none" w:sz="0" w:space="0" w:color="auto"/>
            <w:bottom w:val="none" w:sz="0" w:space="0" w:color="auto"/>
            <w:right w:val="none" w:sz="0" w:space="0" w:color="auto"/>
          </w:divBdr>
        </w:div>
        <w:div w:id="66656765">
          <w:marLeft w:val="0"/>
          <w:marRight w:val="0"/>
          <w:marTop w:val="0"/>
          <w:marBottom w:val="0"/>
          <w:divBdr>
            <w:top w:val="none" w:sz="0" w:space="0" w:color="auto"/>
            <w:left w:val="none" w:sz="0" w:space="0" w:color="auto"/>
            <w:bottom w:val="none" w:sz="0" w:space="0" w:color="auto"/>
            <w:right w:val="none" w:sz="0" w:space="0" w:color="auto"/>
          </w:divBdr>
        </w:div>
        <w:div w:id="69885099">
          <w:marLeft w:val="0"/>
          <w:marRight w:val="0"/>
          <w:marTop w:val="0"/>
          <w:marBottom w:val="0"/>
          <w:divBdr>
            <w:top w:val="none" w:sz="0" w:space="0" w:color="auto"/>
            <w:left w:val="none" w:sz="0" w:space="0" w:color="auto"/>
            <w:bottom w:val="none" w:sz="0" w:space="0" w:color="auto"/>
            <w:right w:val="none" w:sz="0" w:space="0" w:color="auto"/>
          </w:divBdr>
        </w:div>
        <w:div w:id="75059215">
          <w:marLeft w:val="0"/>
          <w:marRight w:val="0"/>
          <w:marTop w:val="0"/>
          <w:marBottom w:val="0"/>
          <w:divBdr>
            <w:top w:val="none" w:sz="0" w:space="0" w:color="auto"/>
            <w:left w:val="none" w:sz="0" w:space="0" w:color="auto"/>
            <w:bottom w:val="none" w:sz="0" w:space="0" w:color="auto"/>
            <w:right w:val="none" w:sz="0" w:space="0" w:color="auto"/>
          </w:divBdr>
        </w:div>
        <w:div w:id="76052230">
          <w:marLeft w:val="0"/>
          <w:marRight w:val="0"/>
          <w:marTop w:val="0"/>
          <w:marBottom w:val="0"/>
          <w:divBdr>
            <w:top w:val="none" w:sz="0" w:space="0" w:color="auto"/>
            <w:left w:val="none" w:sz="0" w:space="0" w:color="auto"/>
            <w:bottom w:val="none" w:sz="0" w:space="0" w:color="auto"/>
            <w:right w:val="none" w:sz="0" w:space="0" w:color="auto"/>
          </w:divBdr>
        </w:div>
        <w:div w:id="81339107">
          <w:marLeft w:val="0"/>
          <w:marRight w:val="0"/>
          <w:marTop w:val="0"/>
          <w:marBottom w:val="0"/>
          <w:divBdr>
            <w:top w:val="none" w:sz="0" w:space="0" w:color="auto"/>
            <w:left w:val="none" w:sz="0" w:space="0" w:color="auto"/>
            <w:bottom w:val="none" w:sz="0" w:space="0" w:color="auto"/>
            <w:right w:val="none" w:sz="0" w:space="0" w:color="auto"/>
          </w:divBdr>
        </w:div>
        <w:div w:id="81802409">
          <w:marLeft w:val="0"/>
          <w:marRight w:val="0"/>
          <w:marTop w:val="0"/>
          <w:marBottom w:val="0"/>
          <w:divBdr>
            <w:top w:val="none" w:sz="0" w:space="0" w:color="auto"/>
            <w:left w:val="none" w:sz="0" w:space="0" w:color="auto"/>
            <w:bottom w:val="none" w:sz="0" w:space="0" w:color="auto"/>
            <w:right w:val="none" w:sz="0" w:space="0" w:color="auto"/>
          </w:divBdr>
        </w:div>
        <w:div w:id="83575653">
          <w:marLeft w:val="0"/>
          <w:marRight w:val="0"/>
          <w:marTop w:val="0"/>
          <w:marBottom w:val="0"/>
          <w:divBdr>
            <w:top w:val="none" w:sz="0" w:space="0" w:color="auto"/>
            <w:left w:val="none" w:sz="0" w:space="0" w:color="auto"/>
            <w:bottom w:val="none" w:sz="0" w:space="0" w:color="auto"/>
            <w:right w:val="none" w:sz="0" w:space="0" w:color="auto"/>
          </w:divBdr>
        </w:div>
        <w:div w:id="84887261">
          <w:marLeft w:val="0"/>
          <w:marRight w:val="0"/>
          <w:marTop w:val="0"/>
          <w:marBottom w:val="0"/>
          <w:divBdr>
            <w:top w:val="none" w:sz="0" w:space="0" w:color="auto"/>
            <w:left w:val="none" w:sz="0" w:space="0" w:color="auto"/>
            <w:bottom w:val="none" w:sz="0" w:space="0" w:color="auto"/>
            <w:right w:val="none" w:sz="0" w:space="0" w:color="auto"/>
          </w:divBdr>
        </w:div>
        <w:div w:id="86073738">
          <w:marLeft w:val="0"/>
          <w:marRight w:val="0"/>
          <w:marTop w:val="0"/>
          <w:marBottom w:val="0"/>
          <w:divBdr>
            <w:top w:val="none" w:sz="0" w:space="0" w:color="auto"/>
            <w:left w:val="none" w:sz="0" w:space="0" w:color="auto"/>
            <w:bottom w:val="none" w:sz="0" w:space="0" w:color="auto"/>
            <w:right w:val="none" w:sz="0" w:space="0" w:color="auto"/>
          </w:divBdr>
        </w:div>
        <w:div w:id="90854849">
          <w:marLeft w:val="0"/>
          <w:marRight w:val="0"/>
          <w:marTop w:val="0"/>
          <w:marBottom w:val="0"/>
          <w:divBdr>
            <w:top w:val="none" w:sz="0" w:space="0" w:color="auto"/>
            <w:left w:val="none" w:sz="0" w:space="0" w:color="auto"/>
            <w:bottom w:val="none" w:sz="0" w:space="0" w:color="auto"/>
            <w:right w:val="none" w:sz="0" w:space="0" w:color="auto"/>
          </w:divBdr>
        </w:div>
        <w:div w:id="93744854">
          <w:marLeft w:val="0"/>
          <w:marRight w:val="0"/>
          <w:marTop w:val="0"/>
          <w:marBottom w:val="0"/>
          <w:divBdr>
            <w:top w:val="none" w:sz="0" w:space="0" w:color="auto"/>
            <w:left w:val="none" w:sz="0" w:space="0" w:color="auto"/>
            <w:bottom w:val="none" w:sz="0" w:space="0" w:color="auto"/>
            <w:right w:val="none" w:sz="0" w:space="0" w:color="auto"/>
          </w:divBdr>
        </w:div>
        <w:div w:id="94058338">
          <w:marLeft w:val="0"/>
          <w:marRight w:val="0"/>
          <w:marTop w:val="0"/>
          <w:marBottom w:val="0"/>
          <w:divBdr>
            <w:top w:val="none" w:sz="0" w:space="0" w:color="auto"/>
            <w:left w:val="none" w:sz="0" w:space="0" w:color="auto"/>
            <w:bottom w:val="none" w:sz="0" w:space="0" w:color="auto"/>
            <w:right w:val="none" w:sz="0" w:space="0" w:color="auto"/>
          </w:divBdr>
        </w:div>
        <w:div w:id="95637379">
          <w:marLeft w:val="0"/>
          <w:marRight w:val="0"/>
          <w:marTop w:val="0"/>
          <w:marBottom w:val="0"/>
          <w:divBdr>
            <w:top w:val="none" w:sz="0" w:space="0" w:color="auto"/>
            <w:left w:val="none" w:sz="0" w:space="0" w:color="auto"/>
            <w:bottom w:val="none" w:sz="0" w:space="0" w:color="auto"/>
            <w:right w:val="none" w:sz="0" w:space="0" w:color="auto"/>
          </w:divBdr>
        </w:div>
        <w:div w:id="100491418">
          <w:marLeft w:val="0"/>
          <w:marRight w:val="0"/>
          <w:marTop w:val="0"/>
          <w:marBottom w:val="0"/>
          <w:divBdr>
            <w:top w:val="none" w:sz="0" w:space="0" w:color="auto"/>
            <w:left w:val="none" w:sz="0" w:space="0" w:color="auto"/>
            <w:bottom w:val="none" w:sz="0" w:space="0" w:color="auto"/>
            <w:right w:val="none" w:sz="0" w:space="0" w:color="auto"/>
          </w:divBdr>
        </w:div>
        <w:div w:id="104203723">
          <w:marLeft w:val="0"/>
          <w:marRight w:val="0"/>
          <w:marTop w:val="0"/>
          <w:marBottom w:val="0"/>
          <w:divBdr>
            <w:top w:val="none" w:sz="0" w:space="0" w:color="auto"/>
            <w:left w:val="none" w:sz="0" w:space="0" w:color="auto"/>
            <w:bottom w:val="none" w:sz="0" w:space="0" w:color="auto"/>
            <w:right w:val="none" w:sz="0" w:space="0" w:color="auto"/>
          </w:divBdr>
        </w:div>
        <w:div w:id="105125589">
          <w:marLeft w:val="0"/>
          <w:marRight w:val="0"/>
          <w:marTop w:val="0"/>
          <w:marBottom w:val="0"/>
          <w:divBdr>
            <w:top w:val="none" w:sz="0" w:space="0" w:color="auto"/>
            <w:left w:val="none" w:sz="0" w:space="0" w:color="auto"/>
            <w:bottom w:val="none" w:sz="0" w:space="0" w:color="auto"/>
            <w:right w:val="none" w:sz="0" w:space="0" w:color="auto"/>
          </w:divBdr>
        </w:div>
        <w:div w:id="106237882">
          <w:marLeft w:val="0"/>
          <w:marRight w:val="0"/>
          <w:marTop w:val="0"/>
          <w:marBottom w:val="0"/>
          <w:divBdr>
            <w:top w:val="none" w:sz="0" w:space="0" w:color="auto"/>
            <w:left w:val="none" w:sz="0" w:space="0" w:color="auto"/>
            <w:bottom w:val="none" w:sz="0" w:space="0" w:color="auto"/>
            <w:right w:val="none" w:sz="0" w:space="0" w:color="auto"/>
          </w:divBdr>
        </w:div>
        <w:div w:id="108478397">
          <w:marLeft w:val="0"/>
          <w:marRight w:val="0"/>
          <w:marTop w:val="0"/>
          <w:marBottom w:val="0"/>
          <w:divBdr>
            <w:top w:val="none" w:sz="0" w:space="0" w:color="auto"/>
            <w:left w:val="none" w:sz="0" w:space="0" w:color="auto"/>
            <w:bottom w:val="none" w:sz="0" w:space="0" w:color="auto"/>
            <w:right w:val="none" w:sz="0" w:space="0" w:color="auto"/>
          </w:divBdr>
        </w:div>
        <w:div w:id="113721319">
          <w:marLeft w:val="0"/>
          <w:marRight w:val="0"/>
          <w:marTop w:val="0"/>
          <w:marBottom w:val="0"/>
          <w:divBdr>
            <w:top w:val="none" w:sz="0" w:space="0" w:color="auto"/>
            <w:left w:val="none" w:sz="0" w:space="0" w:color="auto"/>
            <w:bottom w:val="none" w:sz="0" w:space="0" w:color="auto"/>
            <w:right w:val="none" w:sz="0" w:space="0" w:color="auto"/>
          </w:divBdr>
        </w:div>
        <w:div w:id="115760816">
          <w:marLeft w:val="0"/>
          <w:marRight w:val="0"/>
          <w:marTop w:val="0"/>
          <w:marBottom w:val="0"/>
          <w:divBdr>
            <w:top w:val="none" w:sz="0" w:space="0" w:color="auto"/>
            <w:left w:val="none" w:sz="0" w:space="0" w:color="auto"/>
            <w:bottom w:val="none" w:sz="0" w:space="0" w:color="auto"/>
            <w:right w:val="none" w:sz="0" w:space="0" w:color="auto"/>
          </w:divBdr>
        </w:div>
        <w:div w:id="117187625">
          <w:marLeft w:val="0"/>
          <w:marRight w:val="0"/>
          <w:marTop w:val="0"/>
          <w:marBottom w:val="0"/>
          <w:divBdr>
            <w:top w:val="none" w:sz="0" w:space="0" w:color="auto"/>
            <w:left w:val="none" w:sz="0" w:space="0" w:color="auto"/>
            <w:bottom w:val="none" w:sz="0" w:space="0" w:color="auto"/>
            <w:right w:val="none" w:sz="0" w:space="0" w:color="auto"/>
          </w:divBdr>
        </w:div>
        <w:div w:id="119613059">
          <w:marLeft w:val="0"/>
          <w:marRight w:val="0"/>
          <w:marTop w:val="0"/>
          <w:marBottom w:val="0"/>
          <w:divBdr>
            <w:top w:val="none" w:sz="0" w:space="0" w:color="auto"/>
            <w:left w:val="none" w:sz="0" w:space="0" w:color="auto"/>
            <w:bottom w:val="none" w:sz="0" w:space="0" w:color="auto"/>
            <w:right w:val="none" w:sz="0" w:space="0" w:color="auto"/>
          </w:divBdr>
        </w:div>
        <w:div w:id="121509009">
          <w:marLeft w:val="0"/>
          <w:marRight w:val="0"/>
          <w:marTop w:val="0"/>
          <w:marBottom w:val="0"/>
          <w:divBdr>
            <w:top w:val="none" w:sz="0" w:space="0" w:color="auto"/>
            <w:left w:val="none" w:sz="0" w:space="0" w:color="auto"/>
            <w:bottom w:val="none" w:sz="0" w:space="0" w:color="auto"/>
            <w:right w:val="none" w:sz="0" w:space="0" w:color="auto"/>
          </w:divBdr>
        </w:div>
        <w:div w:id="122314083">
          <w:marLeft w:val="0"/>
          <w:marRight w:val="0"/>
          <w:marTop w:val="0"/>
          <w:marBottom w:val="0"/>
          <w:divBdr>
            <w:top w:val="none" w:sz="0" w:space="0" w:color="auto"/>
            <w:left w:val="none" w:sz="0" w:space="0" w:color="auto"/>
            <w:bottom w:val="none" w:sz="0" w:space="0" w:color="auto"/>
            <w:right w:val="none" w:sz="0" w:space="0" w:color="auto"/>
          </w:divBdr>
        </w:div>
        <w:div w:id="140731801">
          <w:marLeft w:val="0"/>
          <w:marRight w:val="0"/>
          <w:marTop w:val="0"/>
          <w:marBottom w:val="0"/>
          <w:divBdr>
            <w:top w:val="none" w:sz="0" w:space="0" w:color="auto"/>
            <w:left w:val="none" w:sz="0" w:space="0" w:color="auto"/>
            <w:bottom w:val="none" w:sz="0" w:space="0" w:color="auto"/>
            <w:right w:val="none" w:sz="0" w:space="0" w:color="auto"/>
          </w:divBdr>
        </w:div>
        <w:div w:id="141393760">
          <w:marLeft w:val="0"/>
          <w:marRight w:val="0"/>
          <w:marTop w:val="0"/>
          <w:marBottom w:val="0"/>
          <w:divBdr>
            <w:top w:val="none" w:sz="0" w:space="0" w:color="auto"/>
            <w:left w:val="none" w:sz="0" w:space="0" w:color="auto"/>
            <w:bottom w:val="none" w:sz="0" w:space="0" w:color="auto"/>
            <w:right w:val="none" w:sz="0" w:space="0" w:color="auto"/>
          </w:divBdr>
        </w:div>
        <w:div w:id="144593524">
          <w:marLeft w:val="0"/>
          <w:marRight w:val="0"/>
          <w:marTop w:val="0"/>
          <w:marBottom w:val="0"/>
          <w:divBdr>
            <w:top w:val="none" w:sz="0" w:space="0" w:color="auto"/>
            <w:left w:val="none" w:sz="0" w:space="0" w:color="auto"/>
            <w:bottom w:val="none" w:sz="0" w:space="0" w:color="auto"/>
            <w:right w:val="none" w:sz="0" w:space="0" w:color="auto"/>
          </w:divBdr>
        </w:div>
        <w:div w:id="149834104">
          <w:marLeft w:val="0"/>
          <w:marRight w:val="0"/>
          <w:marTop w:val="0"/>
          <w:marBottom w:val="0"/>
          <w:divBdr>
            <w:top w:val="none" w:sz="0" w:space="0" w:color="auto"/>
            <w:left w:val="none" w:sz="0" w:space="0" w:color="auto"/>
            <w:bottom w:val="none" w:sz="0" w:space="0" w:color="auto"/>
            <w:right w:val="none" w:sz="0" w:space="0" w:color="auto"/>
          </w:divBdr>
        </w:div>
        <w:div w:id="151025367">
          <w:marLeft w:val="0"/>
          <w:marRight w:val="0"/>
          <w:marTop w:val="0"/>
          <w:marBottom w:val="0"/>
          <w:divBdr>
            <w:top w:val="none" w:sz="0" w:space="0" w:color="auto"/>
            <w:left w:val="none" w:sz="0" w:space="0" w:color="auto"/>
            <w:bottom w:val="none" w:sz="0" w:space="0" w:color="auto"/>
            <w:right w:val="none" w:sz="0" w:space="0" w:color="auto"/>
          </w:divBdr>
        </w:div>
        <w:div w:id="151265146">
          <w:marLeft w:val="0"/>
          <w:marRight w:val="0"/>
          <w:marTop w:val="0"/>
          <w:marBottom w:val="0"/>
          <w:divBdr>
            <w:top w:val="none" w:sz="0" w:space="0" w:color="auto"/>
            <w:left w:val="none" w:sz="0" w:space="0" w:color="auto"/>
            <w:bottom w:val="none" w:sz="0" w:space="0" w:color="auto"/>
            <w:right w:val="none" w:sz="0" w:space="0" w:color="auto"/>
          </w:divBdr>
        </w:div>
        <w:div w:id="151607651">
          <w:marLeft w:val="0"/>
          <w:marRight w:val="0"/>
          <w:marTop w:val="0"/>
          <w:marBottom w:val="0"/>
          <w:divBdr>
            <w:top w:val="none" w:sz="0" w:space="0" w:color="auto"/>
            <w:left w:val="none" w:sz="0" w:space="0" w:color="auto"/>
            <w:bottom w:val="none" w:sz="0" w:space="0" w:color="auto"/>
            <w:right w:val="none" w:sz="0" w:space="0" w:color="auto"/>
          </w:divBdr>
        </w:div>
        <w:div w:id="168952035">
          <w:marLeft w:val="0"/>
          <w:marRight w:val="0"/>
          <w:marTop w:val="0"/>
          <w:marBottom w:val="0"/>
          <w:divBdr>
            <w:top w:val="none" w:sz="0" w:space="0" w:color="auto"/>
            <w:left w:val="none" w:sz="0" w:space="0" w:color="auto"/>
            <w:bottom w:val="none" w:sz="0" w:space="0" w:color="auto"/>
            <w:right w:val="none" w:sz="0" w:space="0" w:color="auto"/>
          </w:divBdr>
        </w:div>
        <w:div w:id="175075267">
          <w:marLeft w:val="0"/>
          <w:marRight w:val="0"/>
          <w:marTop w:val="0"/>
          <w:marBottom w:val="0"/>
          <w:divBdr>
            <w:top w:val="none" w:sz="0" w:space="0" w:color="auto"/>
            <w:left w:val="none" w:sz="0" w:space="0" w:color="auto"/>
            <w:bottom w:val="none" w:sz="0" w:space="0" w:color="auto"/>
            <w:right w:val="none" w:sz="0" w:space="0" w:color="auto"/>
          </w:divBdr>
        </w:div>
        <w:div w:id="176425959">
          <w:marLeft w:val="0"/>
          <w:marRight w:val="0"/>
          <w:marTop w:val="0"/>
          <w:marBottom w:val="0"/>
          <w:divBdr>
            <w:top w:val="none" w:sz="0" w:space="0" w:color="auto"/>
            <w:left w:val="none" w:sz="0" w:space="0" w:color="auto"/>
            <w:bottom w:val="none" w:sz="0" w:space="0" w:color="auto"/>
            <w:right w:val="none" w:sz="0" w:space="0" w:color="auto"/>
          </w:divBdr>
        </w:div>
        <w:div w:id="176434562">
          <w:marLeft w:val="0"/>
          <w:marRight w:val="0"/>
          <w:marTop w:val="0"/>
          <w:marBottom w:val="0"/>
          <w:divBdr>
            <w:top w:val="none" w:sz="0" w:space="0" w:color="auto"/>
            <w:left w:val="none" w:sz="0" w:space="0" w:color="auto"/>
            <w:bottom w:val="none" w:sz="0" w:space="0" w:color="auto"/>
            <w:right w:val="none" w:sz="0" w:space="0" w:color="auto"/>
          </w:divBdr>
        </w:div>
        <w:div w:id="179781035">
          <w:marLeft w:val="0"/>
          <w:marRight w:val="0"/>
          <w:marTop w:val="0"/>
          <w:marBottom w:val="0"/>
          <w:divBdr>
            <w:top w:val="none" w:sz="0" w:space="0" w:color="auto"/>
            <w:left w:val="none" w:sz="0" w:space="0" w:color="auto"/>
            <w:bottom w:val="none" w:sz="0" w:space="0" w:color="auto"/>
            <w:right w:val="none" w:sz="0" w:space="0" w:color="auto"/>
          </w:divBdr>
        </w:div>
        <w:div w:id="180434264">
          <w:marLeft w:val="0"/>
          <w:marRight w:val="0"/>
          <w:marTop w:val="0"/>
          <w:marBottom w:val="0"/>
          <w:divBdr>
            <w:top w:val="none" w:sz="0" w:space="0" w:color="auto"/>
            <w:left w:val="none" w:sz="0" w:space="0" w:color="auto"/>
            <w:bottom w:val="none" w:sz="0" w:space="0" w:color="auto"/>
            <w:right w:val="none" w:sz="0" w:space="0" w:color="auto"/>
          </w:divBdr>
        </w:div>
        <w:div w:id="185559709">
          <w:marLeft w:val="0"/>
          <w:marRight w:val="0"/>
          <w:marTop w:val="0"/>
          <w:marBottom w:val="0"/>
          <w:divBdr>
            <w:top w:val="none" w:sz="0" w:space="0" w:color="auto"/>
            <w:left w:val="none" w:sz="0" w:space="0" w:color="auto"/>
            <w:bottom w:val="none" w:sz="0" w:space="0" w:color="auto"/>
            <w:right w:val="none" w:sz="0" w:space="0" w:color="auto"/>
          </w:divBdr>
        </w:div>
        <w:div w:id="190068164">
          <w:marLeft w:val="0"/>
          <w:marRight w:val="0"/>
          <w:marTop w:val="0"/>
          <w:marBottom w:val="0"/>
          <w:divBdr>
            <w:top w:val="none" w:sz="0" w:space="0" w:color="auto"/>
            <w:left w:val="none" w:sz="0" w:space="0" w:color="auto"/>
            <w:bottom w:val="none" w:sz="0" w:space="0" w:color="auto"/>
            <w:right w:val="none" w:sz="0" w:space="0" w:color="auto"/>
          </w:divBdr>
        </w:div>
        <w:div w:id="190146075">
          <w:marLeft w:val="0"/>
          <w:marRight w:val="0"/>
          <w:marTop w:val="0"/>
          <w:marBottom w:val="0"/>
          <w:divBdr>
            <w:top w:val="none" w:sz="0" w:space="0" w:color="auto"/>
            <w:left w:val="none" w:sz="0" w:space="0" w:color="auto"/>
            <w:bottom w:val="none" w:sz="0" w:space="0" w:color="auto"/>
            <w:right w:val="none" w:sz="0" w:space="0" w:color="auto"/>
          </w:divBdr>
        </w:div>
        <w:div w:id="198661658">
          <w:marLeft w:val="0"/>
          <w:marRight w:val="0"/>
          <w:marTop w:val="0"/>
          <w:marBottom w:val="0"/>
          <w:divBdr>
            <w:top w:val="none" w:sz="0" w:space="0" w:color="auto"/>
            <w:left w:val="none" w:sz="0" w:space="0" w:color="auto"/>
            <w:bottom w:val="none" w:sz="0" w:space="0" w:color="auto"/>
            <w:right w:val="none" w:sz="0" w:space="0" w:color="auto"/>
          </w:divBdr>
        </w:div>
        <w:div w:id="200560028">
          <w:marLeft w:val="0"/>
          <w:marRight w:val="0"/>
          <w:marTop w:val="0"/>
          <w:marBottom w:val="0"/>
          <w:divBdr>
            <w:top w:val="none" w:sz="0" w:space="0" w:color="auto"/>
            <w:left w:val="none" w:sz="0" w:space="0" w:color="auto"/>
            <w:bottom w:val="none" w:sz="0" w:space="0" w:color="auto"/>
            <w:right w:val="none" w:sz="0" w:space="0" w:color="auto"/>
          </w:divBdr>
        </w:div>
        <w:div w:id="207618096">
          <w:marLeft w:val="0"/>
          <w:marRight w:val="0"/>
          <w:marTop w:val="0"/>
          <w:marBottom w:val="0"/>
          <w:divBdr>
            <w:top w:val="none" w:sz="0" w:space="0" w:color="auto"/>
            <w:left w:val="none" w:sz="0" w:space="0" w:color="auto"/>
            <w:bottom w:val="none" w:sz="0" w:space="0" w:color="auto"/>
            <w:right w:val="none" w:sz="0" w:space="0" w:color="auto"/>
          </w:divBdr>
        </w:div>
        <w:div w:id="207955124">
          <w:marLeft w:val="0"/>
          <w:marRight w:val="0"/>
          <w:marTop w:val="0"/>
          <w:marBottom w:val="0"/>
          <w:divBdr>
            <w:top w:val="none" w:sz="0" w:space="0" w:color="auto"/>
            <w:left w:val="none" w:sz="0" w:space="0" w:color="auto"/>
            <w:bottom w:val="none" w:sz="0" w:space="0" w:color="auto"/>
            <w:right w:val="none" w:sz="0" w:space="0" w:color="auto"/>
          </w:divBdr>
        </w:div>
        <w:div w:id="208611818">
          <w:marLeft w:val="0"/>
          <w:marRight w:val="0"/>
          <w:marTop w:val="0"/>
          <w:marBottom w:val="0"/>
          <w:divBdr>
            <w:top w:val="none" w:sz="0" w:space="0" w:color="auto"/>
            <w:left w:val="none" w:sz="0" w:space="0" w:color="auto"/>
            <w:bottom w:val="none" w:sz="0" w:space="0" w:color="auto"/>
            <w:right w:val="none" w:sz="0" w:space="0" w:color="auto"/>
          </w:divBdr>
        </w:div>
        <w:div w:id="211189570">
          <w:marLeft w:val="0"/>
          <w:marRight w:val="0"/>
          <w:marTop w:val="0"/>
          <w:marBottom w:val="0"/>
          <w:divBdr>
            <w:top w:val="none" w:sz="0" w:space="0" w:color="auto"/>
            <w:left w:val="none" w:sz="0" w:space="0" w:color="auto"/>
            <w:bottom w:val="none" w:sz="0" w:space="0" w:color="auto"/>
            <w:right w:val="none" w:sz="0" w:space="0" w:color="auto"/>
          </w:divBdr>
        </w:div>
        <w:div w:id="215824755">
          <w:marLeft w:val="0"/>
          <w:marRight w:val="0"/>
          <w:marTop w:val="0"/>
          <w:marBottom w:val="0"/>
          <w:divBdr>
            <w:top w:val="none" w:sz="0" w:space="0" w:color="auto"/>
            <w:left w:val="none" w:sz="0" w:space="0" w:color="auto"/>
            <w:bottom w:val="none" w:sz="0" w:space="0" w:color="auto"/>
            <w:right w:val="none" w:sz="0" w:space="0" w:color="auto"/>
          </w:divBdr>
        </w:div>
        <w:div w:id="216549134">
          <w:marLeft w:val="0"/>
          <w:marRight w:val="0"/>
          <w:marTop w:val="0"/>
          <w:marBottom w:val="0"/>
          <w:divBdr>
            <w:top w:val="none" w:sz="0" w:space="0" w:color="auto"/>
            <w:left w:val="none" w:sz="0" w:space="0" w:color="auto"/>
            <w:bottom w:val="none" w:sz="0" w:space="0" w:color="auto"/>
            <w:right w:val="none" w:sz="0" w:space="0" w:color="auto"/>
          </w:divBdr>
        </w:div>
        <w:div w:id="217939488">
          <w:marLeft w:val="0"/>
          <w:marRight w:val="0"/>
          <w:marTop w:val="0"/>
          <w:marBottom w:val="0"/>
          <w:divBdr>
            <w:top w:val="none" w:sz="0" w:space="0" w:color="auto"/>
            <w:left w:val="none" w:sz="0" w:space="0" w:color="auto"/>
            <w:bottom w:val="none" w:sz="0" w:space="0" w:color="auto"/>
            <w:right w:val="none" w:sz="0" w:space="0" w:color="auto"/>
          </w:divBdr>
        </w:div>
        <w:div w:id="219024831">
          <w:marLeft w:val="0"/>
          <w:marRight w:val="0"/>
          <w:marTop w:val="0"/>
          <w:marBottom w:val="0"/>
          <w:divBdr>
            <w:top w:val="none" w:sz="0" w:space="0" w:color="auto"/>
            <w:left w:val="none" w:sz="0" w:space="0" w:color="auto"/>
            <w:bottom w:val="none" w:sz="0" w:space="0" w:color="auto"/>
            <w:right w:val="none" w:sz="0" w:space="0" w:color="auto"/>
          </w:divBdr>
        </w:div>
        <w:div w:id="221214750">
          <w:marLeft w:val="0"/>
          <w:marRight w:val="0"/>
          <w:marTop w:val="0"/>
          <w:marBottom w:val="0"/>
          <w:divBdr>
            <w:top w:val="none" w:sz="0" w:space="0" w:color="auto"/>
            <w:left w:val="none" w:sz="0" w:space="0" w:color="auto"/>
            <w:bottom w:val="none" w:sz="0" w:space="0" w:color="auto"/>
            <w:right w:val="none" w:sz="0" w:space="0" w:color="auto"/>
          </w:divBdr>
        </w:div>
        <w:div w:id="221336203">
          <w:marLeft w:val="0"/>
          <w:marRight w:val="0"/>
          <w:marTop w:val="0"/>
          <w:marBottom w:val="0"/>
          <w:divBdr>
            <w:top w:val="none" w:sz="0" w:space="0" w:color="auto"/>
            <w:left w:val="none" w:sz="0" w:space="0" w:color="auto"/>
            <w:bottom w:val="none" w:sz="0" w:space="0" w:color="auto"/>
            <w:right w:val="none" w:sz="0" w:space="0" w:color="auto"/>
          </w:divBdr>
        </w:div>
        <w:div w:id="222301634">
          <w:marLeft w:val="0"/>
          <w:marRight w:val="0"/>
          <w:marTop w:val="0"/>
          <w:marBottom w:val="0"/>
          <w:divBdr>
            <w:top w:val="none" w:sz="0" w:space="0" w:color="auto"/>
            <w:left w:val="none" w:sz="0" w:space="0" w:color="auto"/>
            <w:bottom w:val="none" w:sz="0" w:space="0" w:color="auto"/>
            <w:right w:val="none" w:sz="0" w:space="0" w:color="auto"/>
          </w:divBdr>
        </w:div>
        <w:div w:id="226304574">
          <w:marLeft w:val="0"/>
          <w:marRight w:val="0"/>
          <w:marTop w:val="0"/>
          <w:marBottom w:val="0"/>
          <w:divBdr>
            <w:top w:val="none" w:sz="0" w:space="0" w:color="auto"/>
            <w:left w:val="none" w:sz="0" w:space="0" w:color="auto"/>
            <w:bottom w:val="none" w:sz="0" w:space="0" w:color="auto"/>
            <w:right w:val="none" w:sz="0" w:space="0" w:color="auto"/>
          </w:divBdr>
        </w:div>
        <w:div w:id="229318286">
          <w:marLeft w:val="0"/>
          <w:marRight w:val="0"/>
          <w:marTop w:val="0"/>
          <w:marBottom w:val="0"/>
          <w:divBdr>
            <w:top w:val="none" w:sz="0" w:space="0" w:color="auto"/>
            <w:left w:val="none" w:sz="0" w:space="0" w:color="auto"/>
            <w:bottom w:val="none" w:sz="0" w:space="0" w:color="auto"/>
            <w:right w:val="none" w:sz="0" w:space="0" w:color="auto"/>
          </w:divBdr>
        </w:div>
        <w:div w:id="229656431">
          <w:marLeft w:val="0"/>
          <w:marRight w:val="0"/>
          <w:marTop w:val="0"/>
          <w:marBottom w:val="0"/>
          <w:divBdr>
            <w:top w:val="none" w:sz="0" w:space="0" w:color="auto"/>
            <w:left w:val="none" w:sz="0" w:space="0" w:color="auto"/>
            <w:bottom w:val="none" w:sz="0" w:space="0" w:color="auto"/>
            <w:right w:val="none" w:sz="0" w:space="0" w:color="auto"/>
          </w:divBdr>
        </w:div>
        <w:div w:id="229729336">
          <w:marLeft w:val="0"/>
          <w:marRight w:val="0"/>
          <w:marTop w:val="0"/>
          <w:marBottom w:val="0"/>
          <w:divBdr>
            <w:top w:val="none" w:sz="0" w:space="0" w:color="auto"/>
            <w:left w:val="none" w:sz="0" w:space="0" w:color="auto"/>
            <w:bottom w:val="none" w:sz="0" w:space="0" w:color="auto"/>
            <w:right w:val="none" w:sz="0" w:space="0" w:color="auto"/>
          </w:divBdr>
        </w:div>
        <w:div w:id="230504998">
          <w:marLeft w:val="0"/>
          <w:marRight w:val="0"/>
          <w:marTop w:val="0"/>
          <w:marBottom w:val="0"/>
          <w:divBdr>
            <w:top w:val="none" w:sz="0" w:space="0" w:color="auto"/>
            <w:left w:val="none" w:sz="0" w:space="0" w:color="auto"/>
            <w:bottom w:val="none" w:sz="0" w:space="0" w:color="auto"/>
            <w:right w:val="none" w:sz="0" w:space="0" w:color="auto"/>
          </w:divBdr>
        </w:div>
        <w:div w:id="231738957">
          <w:marLeft w:val="0"/>
          <w:marRight w:val="0"/>
          <w:marTop w:val="0"/>
          <w:marBottom w:val="0"/>
          <w:divBdr>
            <w:top w:val="none" w:sz="0" w:space="0" w:color="auto"/>
            <w:left w:val="none" w:sz="0" w:space="0" w:color="auto"/>
            <w:bottom w:val="none" w:sz="0" w:space="0" w:color="auto"/>
            <w:right w:val="none" w:sz="0" w:space="0" w:color="auto"/>
          </w:divBdr>
        </w:div>
        <w:div w:id="234247731">
          <w:marLeft w:val="0"/>
          <w:marRight w:val="0"/>
          <w:marTop w:val="0"/>
          <w:marBottom w:val="0"/>
          <w:divBdr>
            <w:top w:val="none" w:sz="0" w:space="0" w:color="auto"/>
            <w:left w:val="none" w:sz="0" w:space="0" w:color="auto"/>
            <w:bottom w:val="none" w:sz="0" w:space="0" w:color="auto"/>
            <w:right w:val="none" w:sz="0" w:space="0" w:color="auto"/>
          </w:divBdr>
        </w:div>
        <w:div w:id="240138701">
          <w:marLeft w:val="0"/>
          <w:marRight w:val="0"/>
          <w:marTop w:val="0"/>
          <w:marBottom w:val="0"/>
          <w:divBdr>
            <w:top w:val="none" w:sz="0" w:space="0" w:color="auto"/>
            <w:left w:val="none" w:sz="0" w:space="0" w:color="auto"/>
            <w:bottom w:val="none" w:sz="0" w:space="0" w:color="auto"/>
            <w:right w:val="none" w:sz="0" w:space="0" w:color="auto"/>
          </w:divBdr>
        </w:div>
        <w:div w:id="241762437">
          <w:marLeft w:val="0"/>
          <w:marRight w:val="0"/>
          <w:marTop w:val="0"/>
          <w:marBottom w:val="0"/>
          <w:divBdr>
            <w:top w:val="none" w:sz="0" w:space="0" w:color="auto"/>
            <w:left w:val="none" w:sz="0" w:space="0" w:color="auto"/>
            <w:bottom w:val="none" w:sz="0" w:space="0" w:color="auto"/>
            <w:right w:val="none" w:sz="0" w:space="0" w:color="auto"/>
          </w:divBdr>
        </w:div>
        <w:div w:id="241987301">
          <w:marLeft w:val="0"/>
          <w:marRight w:val="0"/>
          <w:marTop w:val="0"/>
          <w:marBottom w:val="0"/>
          <w:divBdr>
            <w:top w:val="none" w:sz="0" w:space="0" w:color="auto"/>
            <w:left w:val="none" w:sz="0" w:space="0" w:color="auto"/>
            <w:bottom w:val="none" w:sz="0" w:space="0" w:color="auto"/>
            <w:right w:val="none" w:sz="0" w:space="0" w:color="auto"/>
          </w:divBdr>
        </w:div>
        <w:div w:id="243146212">
          <w:marLeft w:val="0"/>
          <w:marRight w:val="0"/>
          <w:marTop w:val="0"/>
          <w:marBottom w:val="0"/>
          <w:divBdr>
            <w:top w:val="none" w:sz="0" w:space="0" w:color="auto"/>
            <w:left w:val="none" w:sz="0" w:space="0" w:color="auto"/>
            <w:bottom w:val="none" w:sz="0" w:space="0" w:color="auto"/>
            <w:right w:val="none" w:sz="0" w:space="0" w:color="auto"/>
          </w:divBdr>
        </w:div>
        <w:div w:id="247152742">
          <w:marLeft w:val="0"/>
          <w:marRight w:val="0"/>
          <w:marTop w:val="0"/>
          <w:marBottom w:val="0"/>
          <w:divBdr>
            <w:top w:val="none" w:sz="0" w:space="0" w:color="auto"/>
            <w:left w:val="none" w:sz="0" w:space="0" w:color="auto"/>
            <w:bottom w:val="none" w:sz="0" w:space="0" w:color="auto"/>
            <w:right w:val="none" w:sz="0" w:space="0" w:color="auto"/>
          </w:divBdr>
        </w:div>
        <w:div w:id="248778837">
          <w:marLeft w:val="0"/>
          <w:marRight w:val="0"/>
          <w:marTop w:val="0"/>
          <w:marBottom w:val="0"/>
          <w:divBdr>
            <w:top w:val="none" w:sz="0" w:space="0" w:color="auto"/>
            <w:left w:val="none" w:sz="0" w:space="0" w:color="auto"/>
            <w:bottom w:val="none" w:sz="0" w:space="0" w:color="auto"/>
            <w:right w:val="none" w:sz="0" w:space="0" w:color="auto"/>
          </w:divBdr>
        </w:div>
        <w:div w:id="252857221">
          <w:marLeft w:val="0"/>
          <w:marRight w:val="0"/>
          <w:marTop w:val="0"/>
          <w:marBottom w:val="0"/>
          <w:divBdr>
            <w:top w:val="none" w:sz="0" w:space="0" w:color="auto"/>
            <w:left w:val="none" w:sz="0" w:space="0" w:color="auto"/>
            <w:bottom w:val="none" w:sz="0" w:space="0" w:color="auto"/>
            <w:right w:val="none" w:sz="0" w:space="0" w:color="auto"/>
          </w:divBdr>
        </w:div>
        <w:div w:id="255410439">
          <w:marLeft w:val="0"/>
          <w:marRight w:val="0"/>
          <w:marTop w:val="0"/>
          <w:marBottom w:val="0"/>
          <w:divBdr>
            <w:top w:val="none" w:sz="0" w:space="0" w:color="auto"/>
            <w:left w:val="none" w:sz="0" w:space="0" w:color="auto"/>
            <w:bottom w:val="none" w:sz="0" w:space="0" w:color="auto"/>
            <w:right w:val="none" w:sz="0" w:space="0" w:color="auto"/>
          </w:divBdr>
        </w:div>
        <w:div w:id="256791442">
          <w:marLeft w:val="0"/>
          <w:marRight w:val="0"/>
          <w:marTop w:val="0"/>
          <w:marBottom w:val="0"/>
          <w:divBdr>
            <w:top w:val="none" w:sz="0" w:space="0" w:color="auto"/>
            <w:left w:val="none" w:sz="0" w:space="0" w:color="auto"/>
            <w:bottom w:val="none" w:sz="0" w:space="0" w:color="auto"/>
            <w:right w:val="none" w:sz="0" w:space="0" w:color="auto"/>
          </w:divBdr>
        </w:div>
        <w:div w:id="258417674">
          <w:marLeft w:val="0"/>
          <w:marRight w:val="0"/>
          <w:marTop w:val="0"/>
          <w:marBottom w:val="0"/>
          <w:divBdr>
            <w:top w:val="none" w:sz="0" w:space="0" w:color="auto"/>
            <w:left w:val="none" w:sz="0" w:space="0" w:color="auto"/>
            <w:bottom w:val="none" w:sz="0" w:space="0" w:color="auto"/>
            <w:right w:val="none" w:sz="0" w:space="0" w:color="auto"/>
          </w:divBdr>
        </w:div>
        <w:div w:id="261107265">
          <w:marLeft w:val="0"/>
          <w:marRight w:val="0"/>
          <w:marTop w:val="0"/>
          <w:marBottom w:val="0"/>
          <w:divBdr>
            <w:top w:val="none" w:sz="0" w:space="0" w:color="auto"/>
            <w:left w:val="none" w:sz="0" w:space="0" w:color="auto"/>
            <w:bottom w:val="none" w:sz="0" w:space="0" w:color="auto"/>
            <w:right w:val="none" w:sz="0" w:space="0" w:color="auto"/>
          </w:divBdr>
        </w:div>
        <w:div w:id="262501045">
          <w:marLeft w:val="0"/>
          <w:marRight w:val="0"/>
          <w:marTop w:val="0"/>
          <w:marBottom w:val="0"/>
          <w:divBdr>
            <w:top w:val="none" w:sz="0" w:space="0" w:color="auto"/>
            <w:left w:val="none" w:sz="0" w:space="0" w:color="auto"/>
            <w:bottom w:val="none" w:sz="0" w:space="0" w:color="auto"/>
            <w:right w:val="none" w:sz="0" w:space="0" w:color="auto"/>
          </w:divBdr>
        </w:div>
        <w:div w:id="262615302">
          <w:marLeft w:val="0"/>
          <w:marRight w:val="0"/>
          <w:marTop w:val="0"/>
          <w:marBottom w:val="0"/>
          <w:divBdr>
            <w:top w:val="none" w:sz="0" w:space="0" w:color="auto"/>
            <w:left w:val="none" w:sz="0" w:space="0" w:color="auto"/>
            <w:bottom w:val="none" w:sz="0" w:space="0" w:color="auto"/>
            <w:right w:val="none" w:sz="0" w:space="0" w:color="auto"/>
          </w:divBdr>
        </w:div>
        <w:div w:id="263155974">
          <w:marLeft w:val="0"/>
          <w:marRight w:val="0"/>
          <w:marTop w:val="0"/>
          <w:marBottom w:val="0"/>
          <w:divBdr>
            <w:top w:val="none" w:sz="0" w:space="0" w:color="auto"/>
            <w:left w:val="none" w:sz="0" w:space="0" w:color="auto"/>
            <w:bottom w:val="none" w:sz="0" w:space="0" w:color="auto"/>
            <w:right w:val="none" w:sz="0" w:space="0" w:color="auto"/>
          </w:divBdr>
        </w:div>
        <w:div w:id="263270095">
          <w:marLeft w:val="0"/>
          <w:marRight w:val="0"/>
          <w:marTop w:val="0"/>
          <w:marBottom w:val="0"/>
          <w:divBdr>
            <w:top w:val="none" w:sz="0" w:space="0" w:color="auto"/>
            <w:left w:val="none" w:sz="0" w:space="0" w:color="auto"/>
            <w:bottom w:val="none" w:sz="0" w:space="0" w:color="auto"/>
            <w:right w:val="none" w:sz="0" w:space="0" w:color="auto"/>
          </w:divBdr>
        </w:div>
        <w:div w:id="264116536">
          <w:marLeft w:val="0"/>
          <w:marRight w:val="0"/>
          <w:marTop w:val="0"/>
          <w:marBottom w:val="0"/>
          <w:divBdr>
            <w:top w:val="none" w:sz="0" w:space="0" w:color="auto"/>
            <w:left w:val="none" w:sz="0" w:space="0" w:color="auto"/>
            <w:bottom w:val="none" w:sz="0" w:space="0" w:color="auto"/>
            <w:right w:val="none" w:sz="0" w:space="0" w:color="auto"/>
          </w:divBdr>
        </w:div>
        <w:div w:id="265188066">
          <w:marLeft w:val="0"/>
          <w:marRight w:val="0"/>
          <w:marTop w:val="0"/>
          <w:marBottom w:val="0"/>
          <w:divBdr>
            <w:top w:val="none" w:sz="0" w:space="0" w:color="auto"/>
            <w:left w:val="none" w:sz="0" w:space="0" w:color="auto"/>
            <w:bottom w:val="none" w:sz="0" w:space="0" w:color="auto"/>
            <w:right w:val="none" w:sz="0" w:space="0" w:color="auto"/>
          </w:divBdr>
        </w:div>
        <w:div w:id="268046875">
          <w:marLeft w:val="0"/>
          <w:marRight w:val="0"/>
          <w:marTop w:val="0"/>
          <w:marBottom w:val="0"/>
          <w:divBdr>
            <w:top w:val="none" w:sz="0" w:space="0" w:color="auto"/>
            <w:left w:val="none" w:sz="0" w:space="0" w:color="auto"/>
            <w:bottom w:val="none" w:sz="0" w:space="0" w:color="auto"/>
            <w:right w:val="none" w:sz="0" w:space="0" w:color="auto"/>
          </w:divBdr>
        </w:div>
        <w:div w:id="274750584">
          <w:marLeft w:val="0"/>
          <w:marRight w:val="0"/>
          <w:marTop w:val="0"/>
          <w:marBottom w:val="0"/>
          <w:divBdr>
            <w:top w:val="none" w:sz="0" w:space="0" w:color="auto"/>
            <w:left w:val="none" w:sz="0" w:space="0" w:color="auto"/>
            <w:bottom w:val="none" w:sz="0" w:space="0" w:color="auto"/>
            <w:right w:val="none" w:sz="0" w:space="0" w:color="auto"/>
          </w:divBdr>
        </w:div>
        <w:div w:id="276640680">
          <w:marLeft w:val="0"/>
          <w:marRight w:val="0"/>
          <w:marTop w:val="0"/>
          <w:marBottom w:val="0"/>
          <w:divBdr>
            <w:top w:val="none" w:sz="0" w:space="0" w:color="auto"/>
            <w:left w:val="none" w:sz="0" w:space="0" w:color="auto"/>
            <w:bottom w:val="none" w:sz="0" w:space="0" w:color="auto"/>
            <w:right w:val="none" w:sz="0" w:space="0" w:color="auto"/>
          </w:divBdr>
        </w:div>
        <w:div w:id="278462502">
          <w:marLeft w:val="0"/>
          <w:marRight w:val="0"/>
          <w:marTop w:val="0"/>
          <w:marBottom w:val="0"/>
          <w:divBdr>
            <w:top w:val="none" w:sz="0" w:space="0" w:color="auto"/>
            <w:left w:val="none" w:sz="0" w:space="0" w:color="auto"/>
            <w:bottom w:val="none" w:sz="0" w:space="0" w:color="auto"/>
            <w:right w:val="none" w:sz="0" w:space="0" w:color="auto"/>
          </w:divBdr>
        </w:div>
        <w:div w:id="283462092">
          <w:marLeft w:val="0"/>
          <w:marRight w:val="0"/>
          <w:marTop w:val="0"/>
          <w:marBottom w:val="0"/>
          <w:divBdr>
            <w:top w:val="none" w:sz="0" w:space="0" w:color="auto"/>
            <w:left w:val="none" w:sz="0" w:space="0" w:color="auto"/>
            <w:bottom w:val="none" w:sz="0" w:space="0" w:color="auto"/>
            <w:right w:val="none" w:sz="0" w:space="0" w:color="auto"/>
          </w:divBdr>
        </w:div>
        <w:div w:id="286863920">
          <w:marLeft w:val="0"/>
          <w:marRight w:val="0"/>
          <w:marTop w:val="0"/>
          <w:marBottom w:val="0"/>
          <w:divBdr>
            <w:top w:val="none" w:sz="0" w:space="0" w:color="auto"/>
            <w:left w:val="none" w:sz="0" w:space="0" w:color="auto"/>
            <w:bottom w:val="none" w:sz="0" w:space="0" w:color="auto"/>
            <w:right w:val="none" w:sz="0" w:space="0" w:color="auto"/>
          </w:divBdr>
        </w:div>
        <w:div w:id="290478527">
          <w:marLeft w:val="0"/>
          <w:marRight w:val="0"/>
          <w:marTop w:val="0"/>
          <w:marBottom w:val="0"/>
          <w:divBdr>
            <w:top w:val="none" w:sz="0" w:space="0" w:color="auto"/>
            <w:left w:val="none" w:sz="0" w:space="0" w:color="auto"/>
            <w:bottom w:val="none" w:sz="0" w:space="0" w:color="auto"/>
            <w:right w:val="none" w:sz="0" w:space="0" w:color="auto"/>
          </w:divBdr>
        </w:div>
        <w:div w:id="292180375">
          <w:marLeft w:val="0"/>
          <w:marRight w:val="0"/>
          <w:marTop w:val="0"/>
          <w:marBottom w:val="0"/>
          <w:divBdr>
            <w:top w:val="none" w:sz="0" w:space="0" w:color="auto"/>
            <w:left w:val="none" w:sz="0" w:space="0" w:color="auto"/>
            <w:bottom w:val="none" w:sz="0" w:space="0" w:color="auto"/>
            <w:right w:val="none" w:sz="0" w:space="0" w:color="auto"/>
          </w:divBdr>
        </w:div>
        <w:div w:id="297565838">
          <w:marLeft w:val="0"/>
          <w:marRight w:val="0"/>
          <w:marTop w:val="0"/>
          <w:marBottom w:val="0"/>
          <w:divBdr>
            <w:top w:val="none" w:sz="0" w:space="0" w:color="auto"/>
            <w:left w:val="none" w:sz="0" w:space="0" w:color="auto"/>
            <w:bottom w:val="none" w:sz="0" w:space="0" w:color="auto"/>
            <w:right w:val="none" w:sz="0" w:space="0" w:color="auto"/>
          </w:divBdr>
        </w:div>
        <w:div w:id="301622466">
          <w:marLeft w:val="0"/>
          <w:marRight w:val="0"/>
          <w:marTop w:val="0"/>
          <w:marBottom w:val="0"/>
          <w:divBdr>
            <w:top w:val="none" w:sz="0" w:space="0" w:color="auto"/>
            <w:left w:val="none" w:sz="0" w:space="0" w:color="auto"/>
            <w:bottom w:val="none" w:sz="0" w:space="0" w:color="auto"/>
            <w:right w:val="none" w:sz="0" w:space="0" w:color="auto"/>
          </w:divBdr>
        </w:div>
        <w:div w:id="302589575">
          <w:marLeft w:val="0"/>
          <w:marRight w:val="0"/>
          <w:marTop w:val="0"/>
          <w:marBottom w:val="0"/>
          <w:divBdr>
            <w:top w:val="none" w:sz="0" w:space="0" w:color="auto"/>
            <w:left w:val="none" w:sz="0" w:space="0" w:color="auto"/>
            <w:bottom w:val="none" w:sz="0" w:space="0" w:color="auto"/>
            <w:right w:val="none" w:sz="0" w:space="0" w:color="auto"/>
          </w:divBdr>
        </w:div>
        <w:div w:id="305084136">
          <w:marLeft w:val="0"/>
          <w:marRight w:val="0"/>
          <w:marTop w:val="0"/>
          <w:marBottom w:val="0"/>
          <w:divBdr>
            <w:top w:val="none" w:sz="0" w:space="0" w:color="auto"/>
            <w:left w:val="none" w:sz="0" w:space="0" w:color="auto"/>
            <w:bottom w:val="none" w:sz="0" w:space="0" w:color="auto"/>
            <w:right w:val="none" w:sz="0" w:space="0" w:color="auto"/>
          </w:divBdr>
        </w:div>
        <w:div w:id="305670896">
          <w:marLeft w:val="0"/>
          <w:marRight w:val="0"/>
          <w:marTop w:val="0"/>
          <w:marBottom w:val="0"/>
          <w:divBdr>
            <w:top w:val="none" w:sz="0" w:space="0" w:color="auto"/>
            <w:left w:val="none" w:sz="0" w:space="0" w:color="auto"/>
            <w:bottom w:val="none" w:sz="0" w:space="0" w:color="auto"/>
            <w:right w:val="none" w:sz="0" w:space="0" w:color="auto"/>
          </w:divBdr>
        </w:div>
        <w:div w:id="309945145">
          <w:marLeft w:val="0"/>
          <w:marRight w:val="0"/>
          <w:marTop w:val="0"/>
          <w:marBottom w:val="0"/>
          <w:divBdr>
            <w:top w:val="none" w:sz="0" w:space="0" w:color="auto"/>
            <w:left w:val="none" w:sz="0" w:space="0" w:color="auto"/>
            <w:bottom w:val="none" w:sz="0" w:space="0" w:color="auto"/>
            <w:right w:val="none" w:sz="0" w:space="0" w:color="auto"/>
          </w:divBdr>
        </w:div>
        <w:div w:id="313142661">
          <w:marLeft w:val="0"/>
          <w:marRight w:val="0"/>
          <w:marTop w:val="0"/>
          <w:marBottom w:val="0"/>
          <w:divBdr>
            <w:top w:val="none" w:sz="0" w:space="0" w:color="auto"/>
            <w:left w:val="none" w:sz="0" w:space="0" w:color="auto"/>
            <w:bottom w:val="none" w:sz="0" w:space="0" w:color="auto"/>
            <w:right w:val="none" w:sz="0" w:space="0" w:color="auto"/>
          </w:divBdr>
        </w:div>
        <w:div w:id="318388016">
          <w:marLeft w:val="0"/>
          <w:marRight w:val="0"/>
          <w:marTop w:val="0"/>
          <w:marBottom w:val="0"/>
          <w:divBdr>
            <w:top w:val="none" w:sz="0" w:space="0" w:color="auto"/>
            <w:left w:val="none" w:sz="0" w:space="0" w:color="auto"/>
            <w:bottom w:val="none" w:sz="0" w:space="0" w:color="auto"/>
            <w:right w:val="none" w:sz="0" w:space="0" w:color="auto"/>
          </w:divBdr>
        </w:div>
        <w:div w:id="324863674">
          <w:marLeft w:val="0"/>
          <w:marRight w:val="0"/>
          <w:marTop w:val="0"/>
          <w:marBottom w:val="0"/>
          <w:divBdr>
            <w:top w:val="none" w:sz="0" w:space="0" w:color="auto"/>
            <w:left w:val="none" w:sz="0" w:space="0" w:color="auto"/>
            <w:bottom w:val="none" w:sz="0" w:space="0" w:color="auto"/>
            <w:right w:val="none" w:sz="0" w:space="0" w:color="auto"/>
          </w:divBdr>
        </w:div>
        <w:div w:id="327054240">
          <w:marLeft w:val="0"/>
          <w:marRight w:val="0"/>
          <w:marTop w:val="0"/>
          <w:marBottom w:val="0"/>
          <w:divBdr>
            <w:top w:val="none" w:sz="0" w:space="0" w:color="auto"/>
            <w:left w:val="none" w:sz="0" w:space="0" w:color="auto"/>
            <w:bottom w:val="none" w:sz="0" w:space="0" w:color="auto"/>
            <w:right w:val="none" w:sz="0" w:space="0" w:color="auto"/>
          </w:divBdr>
        </w:div>
        <w:div w:id="330067823">
          <w:marLeft w:val="0"/>
          <w:marRight w:val="0"/>
          <w:marTop w:val="0"/>
          <w:marBottom w:val="0"/>
          <w:divBdr>
            <w:top w:val="none" w:sz="0" w:space="0" w:color="auto"/>
            <w:left w:val="none" w:sz="0" w:space="0" w:color="auto"/>
            <w:bottom w:val="none" w:sz="0" w:space="0" w:color="auto"/>
            <w:right w:val="none" w:sz="0" w:space="0" w:color="auto"/>
          </w:divBdr>
        </w:div>
        <w:div w:id="336467464">
          <w:marLeft w:val="0"/>
          <w:marRight w:val="0"/>
          <w:marTop w:val="0"/>
          <w:marBottom w:val="0"/>
          <w:divBdr>
            <w:top w:val="none" w:sz="0" w:space="0" w:color="auto"/>
            <w:left w:val="none" w:sz="0" w:space="0" w:color="auto"/>
            <w:bottom w:val="none" w:sz="0" w:space="0" w:color="auto"/>
            <w:right w:val="none" w:sz="0" w:space="0" w:color="auto"/>
          </w:divBdr>
        </w:div>
        <w:div w:id="343938563">
          <w:marLeft w:val="0"/>
          <w:marRight w:val="0"/>
          <w:marTop w:val="0"/>
          <w:marBottom w:val="0"/>
          <w:divBdr>
            <w:top w:val="none" w:sz="0" w:space="0" w:color="auto"/>
            <w:left w:val="none" w:sz="0" w:space="0" w:color="auto"/>
            <w:bottom w:val="none" w:sz="0" w:space="0" w:color="auto"/>
            <w:right w:val="none" w:sz="0" w:space="0" w:color="auto"/>
          </w:divBdr>
        </w:div>
        <w:div w:id="345595882">
          <w:marLeft w:val="0"/>
          <w:marRight w:val="0"/>
          <w:marTop w:val="0"/>
          <w:marBottom w:val="0"/>
          <w:divBdr>
            <w:top w:val="none" w:sz="0" w:space="0" w:color="auto"/>
            <w:left w:val="none" w:sz="0" w:space="0" w:color="auto"/>
            <w:bottom w:val="none" w:sz="0" w:space="0" w:color="auto"/>
            <w:right w:val="none" w:sz="0" w:space="0" w:color="auto"/>
          </w:divBdr>
        </w:div>
        <w:div w:id="345638844">
          <w:marLeft w:val="0"/>
          <w:marRight w:val="0"/>
          <w:marTop w:val="0"/>
          <w:marBottom w:val="0"/>
          <w:divBdr>
            <w:top w:val="none" w:sz="0" w:space="0" w:color="auto"/>
            <w:left w:val="none" w:sz="0" w:space="0" w:color="auto"/>
            <w:bottom w:val="none" w:sz="0" w:space="0" w:color="auto"/>
            <w:right w:val="none" w:sz="0" w:space="0" w:color="auto"/>
          </w:divBdr>
        </w:div>
        <w:div w:id="347872139">
          <w:marLeft w:val="0"/>
          <w:marRight w:val="0"/>
          <w:marTop w:val="0"/>
          <w:marBottom w:val="0"/>
          <w:divBdr>
            <w:top w:val="none" w:sz="0" w:space="0" w:color="auto"/>
            <w:left w:val="none" w:sz="0" w:space="0" w:color="auto"/>
            <w:bottom w:val="none" w:sz="0" w:space="0" w:color="auto"/>
            <w:right w:val="none" w:sz="0" w:space="0" w:color="auto"/>
          </w:divBdr>
        </w:div>
        <w:div w:id="348916247">
          <w:marLeft w:val="0"/>
          <w:marRight w:val="0"/>
          <w:marTop w:val="0"/>
          <w:marBottom w:val="0"/>
          <w:divBdr>
            <w:top w:val="none" w:sz="0" w:space="0" w:color="auto"/>
            <w:left w:val="none" w:sz="0" w:space="0" w:color="auto"/>
            <w:bottom w:val="none" w:sz="0" w:space="0" w:color="auto"/>
            <w:right w:val="none" w:sz="0" w:space="0" w:color="auto"/>
          </w:divBdr>
        </w:div>
        <w:div w:id="352222326">
          <w:marLeft w:val="0"/>
          <w:marRight w:val="0"/>
          <w:marTop w:val="0"/>
          <w:marBottom w:val="0"/>
          <w:divBdr>
            <w:top w:val="none" w:sz="0" w:space="0" w:color="auto"/>
            <w:left w:val="none" w:sz="0" w:space="0" w:color="auto"/>
            <w:bottom w:val="none" w:sz="0" w:space="0" w:color="auto"/>
            <w:right w:val="none" w:sz="0" w:space="0" w:color="auto"/>
          </w:divBdr>
        </w:div>
        <w:div w:id="353383714">
          <w:marLeft w:val="0"/>
          <w:marRight w:val="0"/>
          <w:marTop w:val="0"/>
          <w:marBottom w:val="0"/>
          <w:divBdr>
            <w:top w:val="none" w:sz="0" w:space="0" w:color="auto"/>
            <w:left w:val="none" w:sz="0" w:space="0" w:color="auto"/>
            <w:bottom w:val="none" w:sz="0" w:space="0" w:color="auto"/>
            <w:right w:val="none" w:sz="0" w:space="0" w:color="auto"/>
          </w:divBdr>
        </w:div>
        <w:div w:id="355087361">
          <w:marLeft w:val="0"/>
          <w:marRight w:val="0"/>
          <w:marTop w:val="0"/>
          <w:marBottom w:val="0"/>
          <w:divBdr>
            <w:top w:val="none" w:sz="0" w:space="0" w:color="auto"/>
            <w:left w:val="none" w:sz="0" w:space="0" w:color="auto"/>
            <w:bottom w:val="none" w:sz="0" w:space="0" w:color="auto"/>
            <w:right w:val="none" w:sz="0" w:space="0" w:color="auto"/>
          </w:divBdr>
        </w:div>
        <w:div w:id="355280457">
          <w:marLeft w:val="0"/>
          <w:marRight w:val="0"/>
          <w:marTop w:val="0"/>
          <w:marBottom w:val="0"/>
          <w:divBdr>
            <w:top w:val="none" w:sz="0" w:space="0" w:color="auto"/>
            <w:left w:val="none" w:sz="0" w:space="0" w:color="auto"/>
            <w:bottom w:val="none" w:sz="0" w:space="0" w:color="auto"/>
            <w:right w:val="none" w:sz="0" w:space="0" w:color="auto"/>
          </w:divBdr>
        </w:div>
        <w:div w:id="355348137">
          <w:marLeft w:val="0"/>
          <w:marRight w:val="0"/>
          <w:marTop w:val="0"/>
          <w:marBottom w:val="0"/>
          <w:divBdr>
            <w:top w:val="none" w:sz="0" w:space="0" w:color="auto"/>
            <w:left w:val="none" w:sz="0" w:space="0" w:color="auto"/>
            <w:bottom w:val="none" w:sz="0" w:space="0" w:color="auto"/>
            <w:right w:val="none" w:sz="0" w:space="0" w:color="auto"/>
          </w:divBdr>
        </w:div>
        <w:div w:id="355431296">
          <w:marLeft w:val="0"/>
          <w:marRight w:val="0"/>
          <w:marTop w:val="0"/>
          <w:marBottom w:val="0"/>
          <w:divBdr>
            <w:top w:val="none" w:sz="0" w:space="0" w:color="auto"/>
            <w:left w:val="none" w:sz="0" w:space="0" w:color="auto"/>
            <w:bottom w:val="none" w:sz="0" w:space="0" w:color="auto"/>
            <w:right w:val="none" w:sz="0" w:space="0" w:color="auto"/>
          </w:divBdr>
        </w:div>
        <w:div w:id="355623632">
          <w:marLeft w:val="0"/>
          <w:marRight w:val="0"/>
          <w:marTop w:val="0"/>
          <w:marBottom w:val="0"/>
          <w:divBdr>
            <w:top w:val="none" w:sz="0" w:space="0" w:color="auto"/>
            <w:left w:val="none" w:sz="0" w:space="0" w:color="auto"/>
            <w:bottom w:val="none" w:sz="0" w:space="0" w:color="auto"/>
            <w:right w:val="none" w:sz="0" w:space="0" w:color="auto"/>
          </w:divBdr>
        </w:div>
        <w:div w:id="357434180">
          <w:marLeft w:val="0"/>
          <w:marRight w:val="0"/>
          <w:marTop w:val="0"/>
          <w:marBottom w:val="0"/>
          <w:divBdr>
            <w:top w:val="none" w:sz="0" w:space="0" w:color="auto"/>
            <w:left w:val="none" w:sz="0" w:space="0" w:color="auto"/>
            <w:bottom w:val="none" w:sz="0" w:space="0" w:color="auto"/>
            <w:right w:val="none" w:sz="0" w:space="0" w:color="auto"/>
          </w:divBdr>
        </w:div>
        <w:div w:id="362098973">
          <w:marLeft w:val="0"/>
          <w:marRight w:val="0"/>
          <w:marTop w:val="0"/>
          <w:marBottom w:val="0"/>
          <w:divBdr>
            <w:top w:val="none" w:sz="0" w:space="0" w:color="auto"/>
            <w:left w:val="none" w:sz="0" w:space="0" w:color="auto"/>
            <w:bottom w:val="none" w:sz="0" w:space="0" w:color="auto"/>
            <w:right w:val="none" w:sz="0" w:space="0" w:color="auto"/>
          </w:divBdr>
        </w:div>
        <w:div w:id="362828046">
          <w:marLeft w:val="0"/>
          <w:marRight w:val="0"/>
          <w:marTop w:val="0"/>
          <w:marBottom w:val="0"/>
          <w:divBdr>
            <w:top w:val="none" w:sz="0" w:space="0" w:color="auto"/>
            <w:left w:val="none" w:sz="0" w:space="0" w:color="auto"/>
            <w:bottom w:val="none" w:sz="0" w:space="0" w:color="auto"/>
            <w:right w:val="none" w:sz="0" w:space="0" w:color="auto"/>
          </w:divBdr>
        </w:div>
        <w:div w:id="364599590">
          <w:marLeft w:val="0"/>
          <w:marRight w:val="0"/>
          <w:marTop w:val="0"/>
          <w:marBottom w:val="0"/>
          <w:divBdr>
            <w:top w:val="none" w:sz="0" w:space="0" w:color="auto"/>
            <w:left w:val="none" w:sz="0" w:space="0" w:color="auto"/>
            <w:bottom w:val="none" w:sz="0" w:space="0" w:color="auto"/>
            <w:right w:val="none" w:sz="0" w:space="0" w:color="auto"/>
          </w:divBdr>
        </w:div>
        <w:div w:id="364870125">
          <w:marLeft w:val="0"/>
          <w:marRight w:val="0"/>
          <w:marTop w:val="0"/>
          <w:marBottom w:val="0"/>
          <w:divBdr>
            <w:top w:val="none" w:sz="0" w:space="0" w:color="auto"/>
            <w:left w:val="none" w:sz="0" w:space="0" w:color="auto"/>
            <w:bottom w:val="none" w:sz="0" w:space="0" w:color="auto"/>
            <w:right w:val="none" w:sz="0" w:space="0" w:color="auto"/>
          </w:divBdr>
        </w:div>
        <w:div w:id="368725423">
          <w:marLeft w:val="0"/>
          <w:marRight w:val="0"/>
          <w:marTop w:val="0"/>
          <w:marBottom w:val="0"/>
          <w:divBdr>
            <w:top w:val="none" w:sz="0" w:space="0" w:color="auto"/>
            <w:left w:val="none" w:sz="0" w:space="0" w:color="auto"/>
            <w:bottom w:val="none" w:sz="0" w:space="0" w:color="auto"/>
            <w:right w:val="none" w:sz="0" w:space="0" w:color="auto"/>
          </w:divBdr>
        </w:div>
        <w:div w:id="377360992">
          <w:marLeft w:val="0"/>
          <w:marRight w:val="0"/>
          <w:marTop w:val="0"/>
          <w:marBottom w:val="0"/>
          <w:divBdr>
            <w:top w:val="none" w:sz="0" w:space="0" w:color="auto"/>
            <w:left w:val="none" w:sz="0" w:space="0" w:color="auto"/>
            <w:bottom w:val="none" w:sz="0" w:space="0" w:color="auto"/>
            <w:right w:val="none" w:sz="0" w:space="0" w:color="auto"/>
          </w:divBdr>
        </w:div>
        <w:div w:id="381172854">
          <w:marLeft w:val="0"/>
          <w:marRight w:val="0"/>
          <w:marTop w:val="0"/>
          <w:marBottom w:val="0"/>
          <w:divBdr>
            <w:top w:val="none" w:sz="0" w:space="0" w:color="auto"/>
            <w:left w:val="none" w:sz="0" w:space="0" w:color="auto"/>
            <w:bottom w:val="none" w:sz="0" w:space="0" w:color="auto"/>
            <w:right w:val="none" w:sz="0" w:space="0" w:color="auto"/>
          </w:divBdr>
        </w:div>
        <w:div w:id="382410823">
          <w:marLeft w:val="0"/>
          <w:marRight w:val="0"/>
          <w:marTop w:val="0"/>
          <w:marBottom w:val="0"/>
          <w:divBdr>
            <w:top w:val="none" w:sz="0" w:space="0" w:color="auto"/>
            <w:left w:val="none" w:sz="0" w:space="0" w:color="auto"/>
            <w:bottom w:val="none" w:sz="0" w:space="0" w:color="auto"/>
            <w:right w:val="none" w:sz="0" w:space="0" w:color="auto"/>
          </w:divBdr>
        </w:div>
        <w:div w:id="386271361">
          <w:marLeft w:val="0"/>
          <w:marRight w:val="0"/>
          <w:marTop w:val="0"/>
          <w:marBottom w:val="0"/>
          <w:divBdr>
            <w:top w:val="none" w:sz="0" w:space="0" w:color="auto"/>
            <w:left w:val="none" w:sz="0" w:space="0" w:color="auto"/>
            <w:bottom w:val="none" w:sz="0" w:space="0" w:color="auto"/>
            <w:right w:val="none" w:sz="0" w:space="0" w:color="auto"/>
          </w:divBdr>
        </w:div>
        <w:div w:id="388043902">
          <w:marLeft w:val="0"/>
          <w:marRight w:val="0"/>
          <w:marTop w:val="0"/>
          <w:marBottom w:val="0"/>
          <w:divBdr>
            <w:top w:val="none" w:sz="0" w:space="0" w:color="auto"/>
            <w:left w:val="none" w:sz="0" w:space="0" w:color="auto"/>
            <w:bottom w:val="none" w:sz="0" w:space="0" w:color="auto"/>
            <w:right w:val="none" w:sz="0" w:space="0" w:color="auto"/>
          </w:divBdr>
        </w:div>
        <w:div w:id="401299324">
          <w:marLeft w:val="0"/>
          <w:marRight w:val="0"/>
          <w:marTop w:val="0"/>
          <w:marBottom w:val="0"/>
          <w:divBdr>
            <w:top w:val="none" w:sz="0" w:space="0" w:color="auto"/>
            <w:left w:val="none" w:sz="0" w:space="0" w:color="auto"/>
            <w:bottom w:val="none" w:sz="0" w:space="0" w:color="auto"/>
            <w:right w:val="none" w:sz="0" w:space="0" w:color="auto"/>
          </w:divBdr>
        </w:div>
        <w:div w:id="403187512">
          <w:marLeft w:val="0"/>
          <w:marRight w:val="0"/>
          <w:marTop w:val="0"/>
          <w:marBottom w:val="0"/>
          <w:divBdr>
            <w:top w:val="none" w:sz="0" w:space="0" w:color="auto"/>
            <w:left w:val="none" w:sz="0" w:space="0" w:color="auto"/>
            <w:bottom w:val="none" w:sz="0" w:space="0" w:color="auto"/>
            <w:right w:val="none" w:sz="0" w:space="0" w:color="auto"/>
          </w:divBdr>
        </w:div>
        <w:div w:id="404379789">
          <w:marLeft w:val="0"/>
          <w:marRight w:val="0"/>
          <w:marTop w:val="0"/>
          <w:marBottom w:val="0"/>
          <w:divBdr>
            <w:top w:val="none" w:sz="0" w:space="0" w:color="auto"/>
            <w:left w:val="none" w:sz="0" w:space="0" w:color="auto"/>
            <w:bottom w:val="none" w:sz="0" w:space="0" w:color="auto"/>
            <w:right w:val="none" w:sz="0" w:space="0" w:color="auto"/>
          </w:divBdr>
        </w:div>
        <w:div w:id="407768585">
          <w:marLeft w:val="0"/>
          <w:marRight w:val="0"/>
          <w:marTop w:val="0"/>
          <w:marBottom w:val="0"/>
          <w:divBdr>
            <w:top w:val="none" w:sz="0" w:space="0" w:color="auto"/>
            <w:left w:val="none" w:sz="0" w:space="0" w:color="auto"/>
            <w:bottom w:val="none" w:sz="0" w:space="0" w:color="auto"/>
            <w:right w:val="none" w:sz="0" w:space="0" w:color="auto"/>
          </w:divBdr>
        </w:div>
        <w:div w:id="407965292">
          <w:marLeft w:val="0"/>
          <w:marRight w:val="0"/>
          <w:marTop w:val="0"/>
          <w:marBottom w:val="0"/>
          <w:divBdr>
            <w:top w:val="none" w:sz="0" w:space="0" w:color="auto"/>
            <w:left w:val="none" w:sz="0" w:space="0" w:color="auto"/>
            <w:bottom w:val="none" w:sz="0" w:space="0" w:color="auto"/>
            <w:right w:val="none" w:sz="0" w:space="0" w:color="auto"/>
          </w:divBdr>
        </w:div>
        <w:div w:id="409930206">
          <w:marLeft w:val="0"/>
          <w:marRight w:val="0"/>
          <w:marTop w:val="0"/>
          <w:marBottom w:val="0"/>
          <w:divBdr>
            <w:top w:val="none" w:sz="0" w:space="0" w:color="auto"/>
            <w:left w:val="none" w:sz="0" w:space="0" w:color="auto"/>
            <w:bottom w:val="none" w:sz="0" w:space="0" w:color="auto"/>
            <w:right w:val="none" w:sz="0" w:space="0" w:color="auto"/>
          </w:divBdr>
        </w:div>
        <w:div w:id="410276732">
          <w:marLeft w:val="0"/>
          <w:marRight w:val="0"/>
          <w:marTop w:val="0"/>
          <w:marBottom w:val="0"/>
          <w:divBdr>
            <w:top w:val="none" w:sz="0" w:space="0" w:color="auto"/>
            <w:left w:val="none" w:sz="0" w:space="0" w:color="auto"/>
            <w:bottom w:val="none" w:sz="0" w:space="0" w:color="auto"/>
            <w:right w:val="none" w:sz="0" w:space="0" w:color="auto"/>
          </w:divBdr>
        </w:div>
        <w:div w:id="411583614">
          <w:marLeft w:val="0"/>
          <w:marRight w:val="0"/>
          <w:marTop w:val="0"/>
          <w:marBottom w:val="0"/>
          <w:divBdr>
            <w:top w:val="none" w:sz="0" w:space="0" w:color="auto"/>
            <w:left w:val="none" w:sz="0" w:space="0" w:color="auto"/>
            <w:bottom w:val="none" w:sz="0" w:space="0" w:color="auto"/>
            <w:right w:val="none" w:sz="0" w:space="0" w:color="auto"/>
          </w:divBdr>
        </w:div>
        <w:div w:id="411973689">
          <w:marLeft w:val="0"/>
          <w:marRight w:val="0"/>
          <w:marTop w:val="0"/>
          <w:marBottom w:val="0"/>
          <w:divBdr>
            <w:top w:val="none" w:sz="0" w:space="0" w:color="auto"/>
            <w:left w:val="none" w:sz="0" w:space="0" w:color="auto"/>
            <w:bottom w:val="none" w:sz="0" w:space="0" w:color="auto"/>
            <w:right w:val="none" w:sz="0" w:space="0" w:color="auto"/>
          </w:divBdr>
        </w:div>
        <w:div w:id="416093725">
          <w:marLeft w:val="0"/>
          <w:marRight w:val="0"/>
          <w:marTop w:val="0"/>
          <w:marBottom w:val="0"/>
          <w:divBdr>
            <w:top w:val="none" w:sz="0" w:space="0" w:color="auto"/>
            <w:left w:val="none" w:sz="0" w:space="0" w:color="auto"/>
            <w:bottom w:val="none" w:sz="0" w:space="0" w:color="auto"/>
            <w:right w:val="none" w:sz="0" w:space="0" w:color="auto"/>
          </w:divBdr>
        </w:div>
        <w:div w:id="421535184">
          <w:marLeft w:val="0"/>
          <w:marRight w:val="0"/>
          <w:marTop w:val="0"/>
          <w:marBottom w:val="0"/>
          <w:divBdr>
            <w:top w:val="none" w:sz="0" w:space="0" w:color="auto"/>
            <w:left w:val="none" w:sz="0" w:space="0" w:color="auto"/>
            <w:bottom w:val="none" w:sz="0" w:space="0" w:color="auto"/>
            <w:right w:val="none" w:sz="0" w:space="0" w:color="auto"/>
          </w:divBdr>
        </w:div>
        <w:div w:id="425276310">
          <w:marLeft w:val="0"/>
          <w:marRight w:val="0"/>
          <w:marTop w:val="0"/>
          <w:marBottom w:val="0"/>
          <w:divBdr>
            <w:top w:val="none" w:sz="0" w:space="0" w:color="auto"/>
            <w:left w:val="none" w:sz="0" w:space="0" w:color="auto"/>
            <w:bottom w:val="none" w:sz="0" w:space="0" w:color="auto"/>
            <w:right w:val="none" w:sz="0" w:space="0" w:color="auto"/>
          </w:divBdr>
        </w:div>
        <w:div w:id="430443132">
          <w:marLeft w:val="0"/>
          <w:marRight w:val="0"/>
          <w:marTop w:val="0"/>
          <w:marBottom w:val="0"/>
          <w:divBdr>
            <w:top w:val="none" w:sz="0" w:space="0" w:color="auto"/>
            <w:left w:val="none" w:sz="0" w:space="0" w:color="auto"/>
            <w:bottom w:val="none" w:sz="0" w:space="0" w:color="auto"/>
            <w:right w:val="none" w:sz="0" w:space="0" w:color="auto"/>
          </w:divBdr>
        </w:div>
        <w:div w:id="431055200">
          <w:marLeft w:val="0"/>
          <w:marRight w:val="0"/>
          <w:marTop w:val="0"/>
          <w:marBottom w:val="0"/>
          <w:divBdr>
            <w:top w:val="none" w:sz="0" w:space="0" w:color="auto"/>
            <w:left w:val="none" w:sz="0" w:space="0" w:color="auto"/>
            <w:bottom w:val="none" w:sz="0" w:space="0" w:color="auto"/>
            <w:right w:val="none" w:sz="0" w:space="0" w:color="auto"/>
          </w:divBdr>
        </w:div>
        <w:div w:id="432674350">
          <w:marLeft w:val="0"/>
          <w:marRight w:val="0"/>
          <w:marTop w:val="0"/>
          <w:marBottom w:val="0"/>
          <w:divBdr>
            <w:top w:val="none" w:sz="0" w:space="0" w:color="auto"/>
            <w:left w:val="none" w:sz="0" w:space="0" w:color="auto"/>
            <w:bottom w:val="none" w:sz="0" w:space="0" w:color="auto"/>
            <w:right w:val="none" w:sz="0" w:space="0" w:color="auto"/>
          </w:divBdr>
        </w:div>
        <w:div w:id="434598609">
          <w:marLeft w:val="0"/>
          <w:marRight w:val="0"/>
          <w:marTop w:val="0"/>
          <w:marBottom w:val="0"/>
          <w:divBdr>
            <w:top w:val="none" w:sz="0" w:space="0" w:color="auto"/>
            <w:left w:val="none" w:sz="0" w:space="0" w:color="auto"/>
            <w:bottom w:val="none" w:sz="0" w:space="0" w:color="auto"/>
            <w:right w:val="none" w:sz="0" w:space="0" w:color="auto"/>
          </w:divBdr>
        </w:div>
        <w:div w:id="438188218">
          <w:marLeft w:val="0"/>
          <w:marRight w:val="0"/>
          <w:marTop w:val="0"/>
          <w:marBottom w:val="0"/>
          <w:divBdr>
            <w:top w:val="none" w:sz="0" w:space="0" w:color="auto"/>
            <w:left w:val="none" w:sz="0" w:space="0" w:color="auto"/>
            <w:bottom w:val="none" w:sz="0" w:space="0" w:color="auto"/>
            <w:right w:val="none" w:sz="0" w:space="0" w:color="auto"/>
          </w:divBdr>
        </w:div>
        <w:div w:id="438529023">
          <w:marLeft w:val="0"/>
          <w:marRight w:val="0"/>
          <w:marTop w:val="0"/>
          <w:marBottom w:val="0"/>
          <w:divBdr>
            <w:top w:val="none" w:sz="0" w:space="0" w:color="auto"/>
            <w:left w:val="none" w:sz="0" w:space="0" w:color="auto"/>
            <w:bottom w:val="none" w:sz="0" w:space="0" w:color="auto"/>
            <w:right w:val="none" w:sz="0" w:space="0" w:color="auto"/>
          </w:divBdr>
        </w:div>
        <w:div w:id="439958488">
          <w:marLeft w:val="0"/>
          <w:marRight w:val="0"/>
          <w:marTop w:val="0"/>
          <w:marBottom w:val="0"/>
          <w:divBdr>
            <w:top w:val="none" w:sz="0" w:space="0" w:color="auto"/>
            <w:left w:val="none" w:sz="0" w:space="0" w:color="auto"/>
            <w:bottom w:val="none" w:sz="0" w:space="0" w:color="auto"/>
            <w:right w:val="none" w:sz="0" w:space="0" w:color="auto"/>
          </w:divBdr>
        </w:div>
        <w:div w:id="440877395">
          <w:marLeft w:val="0"/>
          <w:marRight w:val="0"/>
          <w:marTop w:val="0"/>
          <w:marBottom w:val="0"/>
          <w:divBdr>
            <w:top w:val="none" w:sz="0" w:space="0" w:color="auto"/>
            <w:left w:val="none" w:sz="0" w:space="0" w:color="auto"/>
            <w:bottom w:val="none" w:sz="0" w:space="0" w:color="auto"/>
            <w:right w:val="none" w:sz="0" w:space="0" w:color="auto"/>
          </w:divBdr>
        </w:div>
        <w:div w:id="446659685">
          <w:marLeft w:val="0"/>
          <w:marRight w:val="0"/>
          <w:marTop w:val="0"/>
          <w:marBottom w:val="0"/>
          <w:divBdr>
            <w:top w:val="none" w:sz="0" w:space="0" w:color="auto"/>
            <w:left w:val="none" w:sz="0" w:space="0" w:color="auto"/>
            <w:bottom w:val="none" w:sz="0" w:space="0" w:color="auto"/>
            <w:right w:val="none" w:sz="0" w:space="0" w:color="auto"/>
          </w:divBdr>
        </w:div>
        <w:div w:id="449904825">
          <w:marLeft w:val="0"/>
          <w:marRight w:val="0"/>
          <w:marTop w:val="0"/>
          <w:marBottom w:val="0"/>
          <w:divBdr>
            <w:top w:val="none" w:sz="0" w:space="0" w:color="auto"/>
            <w:left w:val="none" w:sz="0" w:space="0" w:color="auto"/>
            <w:bottom w:val="none" w:sz="0" w:space="0" w:color="auto"/>
            <w:right w:val="none" w:sz="0" w:space="0" w:color="auto"/>
          </w:divBdr>
        </w:div>
        <w:div w:id="459032634">
          <w:marLeft w:val="0"/>
          <w:marRight w:val="0"/>
          <w:marTop w:val="0"/>
          <w:marBottom w:val="0"/>
          <w:divBdr>
            <w:top w:val="none" w:sz="0" w:space="0" w:color="auto"/>
            <w:left w:val="none" w:sz="0" w:space="0" w:color="auto"/>
            <w:bottom w:val="none" w:sz="0" w:space="0" w:color="auto"/>
            <w:right w:val="none" w:sz="0" w:space="0" w:color="auto"/>
          </w:divBdr>
        </w:div>
        <w:div w:id="462650038">
          <w:marLeft w:val="0"/>
          <w:marRight w:val="0"/>
          <w:marTop w:val="0"/>
          <w:marBottom w:val="0"/>
          <w:divBdr>
            <w:top w:val="none" w:sz="0" w:space="0" w:color="auto"/>
            <w:left w:val="none" w:sz="0" w:space="0" w:color="auto"/>
            <w:bottom w:val="none" w:sz="0" w:space="0" w:color="auto"/>
            <w:right w:val="none" w:sz="0" w:space="0" w:color="auto"/>
          </w:divBdr>
        </w:div>
        <w:div w:id="463622790">
          <w:marLeft w:val="0"/>
          <w:marRight w:val="0"/>
          <w:marTop w:val="0"/>
          <w:marBottom w:val="0"/>
          <w:divBdr>
            <w:top w:val="none" w:sz="0" w:space="0" w:color="auto"/>
            <w:left w:val="none" w:sz="0" w:space="0" w:color="auto"/>
            <w:bottom w:val="none" w:sz="0" w:space="0" w:color="auto"/>
            <w:right w:val="none" w:sz="0" w:space="0" w:color="auto"/>
          </w:divBdr>
        </w:div>
        <w:div w:id="464585256">
          <w:marLeft w:val="0"/>
          <w:marRight w:val="0"/>
          <w:marTop w:val="0"/>
          <w:marBottom w:val="0"/>
          <w:divBdr>
            <w:top w:val="none" w:sz="0" w:space="0" w:color="auto"/>
            <w:left w:val="none" w:sz="0" w:space="0" w:color="auto"/>
            <w:bottom w:val="none" w:sz="0" w:space="0" w:color="auto"/>
            <w:right w:val="none" w:sz="0" w:space="0" w:color="auto"/>
          </w:divBdr>
        </w:div>
        <w:div w:id="466509791">
          <w:marLeft w:val="0"/>
          <w:marRight w:val="0"/>
          <w:marTop w:val="0"/>
          <w:marBottom w:val="0"/>
          <w:divBdr>
            <w:top w:val="none" w:sz="0" w:space="0" w:color="auto"/>
            <w:left w:val="none" w:sz="0" w:space="0" w:color="auto"/>
            <w:bottom w:val="none" w:sz="0" w:space="0" w:color="auto"/>
            <w:right w:val="none" w:sz="0" w:space="0" w:color="auto"/>
          </w:divBdr>
        </w:div>
        <w:div w:id="466777082">
          <w:marLeft w:val="0"/>
          <w:marRight w:val="0"/>
          <w:marTop w:val="0"/>
          <w:marBottom w:val="0"/>
          <w:divBdr>
            <w:top w:val="none" w:sz="0" w:space="0" w:color="auto"/>
            <w:left w:val="none" w:sz="0" w:space="0" w:color="auto"/>
            <w:bottom w:val="none" w:sz="0" w:space="0" w:color="auto"/>
            <w:right w:val="none" w:sz="0" w:space="0" w:color="auto"/>
          </w:divBdr>
        </w:div>
        <w:div w:id="467288807">
          <w:marLeft w:val="0"/>
          <w:marRight w:val="0"/>
          <w:marTop w:val="0"/>
          <w:marBottom w:val="0"/>
          <w:divBdr>
            <w:top w:val="none" w:sz="0" w:space="0" w:color="auto"/>
            <w:left w:val="none" w:sz="0" w:space="0" w:color="auto"/>
            <w:bottom w:val="none" w:sz="0" w:space="0" w:color="auto"/>
            <w:right w:val="none" w:sz="0" w:space="0" w:color="auto"/>
          </w:divBdr>
        </w:div>
        <w:div w:id="473956822">
          <w:marLeft w:val="0"/>
          <w:marRight w:val="0"/>
          <w:marTop w:val="0"/>
          <w:marBottom w:val="0"/>
          <w:divBdr>
            <w:top w:val="none" w:sz="0" w:space="0" w:color="auto"/>
            <w:left w:val="none" w:sz="0" w:space="0" w:color="auto"/>
            <w:bottom w:val="none" w:sz="0" w:space="0" w:color="auto"/>
            <w:right w:val="none" w:sz="0" w:space="0" w:color="auto"/>
          </w:divBdr>
        </w:div>
        <w:div w:id="474569725">
          <w:marLeft w:val="0"/>
          <w:marRight w:val="0"/>
          <w:marTop w:val="0"/>
          <w:marBottom w:val="0"/>
          <w:divBdr>
            <w:top w:val="none" w:sz="0" w:space="0" w:color="auto"/>
            <w:left w:val="none" w:sz="0" w:space="0" w:color="auto"/>
            <w:bottom w:val="none" w:sz="0" w:space="0" w:color="auto"/>
            <w:right w:val="none" w:sz="0" w:space="0" w:color="auto"/>
          </w:divBdr>
        </w:div>
        <w:div w:id="475726677">
          <w:marLeft w:val="0"/>
          <w:marRight w:val="0"/>
          <w:marTop w:val="0"/>
          <w:marBottom w:val="0"/>
          <w:divBdr>
            <w:top w:val="none" w:sz="0" w:space="0" w:color="auto"/>
            <w:left w:val="none" w:sz="0" w:space="0" w:color="auto"/>
            <w:bottom w:val="none" w:sz="0" w:space="0" w:color="auto"/>
            <w:right w:val="none" w:sz="0" w:space="0" w:color="auto"/>
          </w:divBdr>
        </w:div>
        <w:div w:id="481119384">
          <w:marLeft w:val="0"/>
          <w:marRight w:val="0"/>
          <w:marTop w:val="0"/>
          <w:marBottom w:val="0"/>
          <w:divBdr>
            <w:top w:val="none" w:sz="0" w:space="0" w:color="auto"/>
            <w:left w:val="none" w:sz="0" w:space="0" w:color="auto"/>
            <w:bottom w:val="none" w:sz="0" w:space="0" w:color="auto"/>
            <w:right w:val="none" w:sz="0" w:space="0" w:color="auto"/>
          </w:divBdr>
        </w:div>
        <w:div w:id="482089333">
          <w:marLeft w:val="0"/>
          <w:marRight w:val="0"/>
          <w:marTop w:val="0"/>
          <w:marBottom w:val="0"/>
          <w:divBdr>
            <w:top w:val="none" w:sz="0" w:space="0" w:color="auto"/>
            <w:left w:val="none" w:sz="0" w:space="0" w:color="auto"/>
            <w:bottom w:val="none" w:sz="0" w:space="0" w:color="auto"/>
            <w:right w:val="none" w:sz="0" w:space="0" w:color="auto"/>
          </w:divBdr>
        </w:div>
        <w:div w:id="486633073">
          <w:marLeft w:val="0"/>
          <w:marRight w:val="0"/>
          <w:marTop w:val="0"/>
          <w:marBottom w:val="0"/>
          <w:divBdr>
            <w:top w:val="none" w:sz="0" w:space="0" w:color="auto"/>
            <w:left w:val="none" w:sz="0" w:space="0" w:color="auto"/>
            <w:bottom w:val="none" w:sz="0" w:space="0" w:color="auto"/>
            <w:right w:val="none" w:sz="0" w:space="0" w:color="auto"/>
          </w:divBdr>
        </w:div>
        <w:div w:id="487332772">
          <w:marLeft w:val="0"/>
          <w:marRight w:val="0"/>
          <w:marTop w:val="0"/>
          <w:marBottom w:val="0"/>
          <w:divBdr>
            <w:top w:val="none" w:sz="0" w:space="0" w:color="auto"/>
            <w:left w:val="none" w:sz="0" w:space="0" w:color="auto"/>
            <w:bottom w:val="none" w:sz="0" w:space="0" w:color="auto"/>
            <w:right w:val="none" w:sz="0" w:space="0" w:color="auto"/>
          </w:divBdr>
        </w:div>
        <w:div w:id="487669495">
          <w:marLeft w:val="0"/>
          <w:marRight w:val="0"/>
          <w:marTop w:val="0"/>
          <w:marBottom w:val="0"/>
          <w:divBdr>
            <w:top w:val="none" w:sz="0" w:space="0" w:color="auto"/>
            <w:left w:val="none" w:sz="0" w:space="0" w:color="auto"/>
            <w:bottom w:val="none" w:sz="0" w:space="0" w:color="auto"/>
            <w:right w:val="none" w:sz="0" w:space="0" w:color="auto"/>
          </w:divBdr>
        </w:div>
        <w:div w:id="488595692">
          <w:marLeft w:val="0"/>
          <w:marRight w:val="0"/>
          <w:marTop w:val="0"/>
          <w:marBottom w:val="0"/>
          <w:divBdr>
            <w:top w:val="none" w:sz="0" w:space="0" w:color="auto"/>
            <w:left w:val="none" w:sz="0" w:space="0" w:color="auto"/>
            <w:bottom w:val="none" w:sz="0" w:space="0" w:color="auto"/>
            <w:right w:val="none" w:sz="0" w:space="0" w:color="auto"/>
          </w:divBdr>
        </w:div>
        <w:div w:id="489177798">
          <w:marLeft w:val="0"/>
          <w:marRight w:val="0"/>
          <w:marTop w:val="0"/>
          <w:marBottom w:val="0"/>
          <w:divBdr>
            <w:top w:val="none" w:sz="0" w:space="0" w:color="auto"/>
            <w:left w:val="none" w:sz="0" w:space="0" w:color="auto"/>
            <w:bottom w:val="none" w:sz="0" w:space="0" w:color="auto"/>
            <w:right w:val="none" w:sz="0" w:space="0" w:color="auto"/>
          </w:divBdr>
        </w:div>
        <w:div w:id="490801971">
          <w:marLeft w:val="0"/>
          <w:marRight w:val="0"/>
          <w:marTop w:val="0"/>
          <w:marBottom w:val="0"/>
          <w:divBdr>
            <w:top w:val="none" w:sz="0" w:space="0" w:color="auto"/>
            <w:left w:val="none" w:sz="0" w:space="0" w:color="auto"/>
            <w:bottom w:val="none" w:sz="0" w:space="0" w:color="auto"/>
            <w:right w:val="none" w:sz="0" w:space="0" w:color="auto"/>
          </w:divBdr>
        </w:div>
        <w:div w:id="494226254">
          <w:marLeft w:val="0"/>
          <w:marRight w:val="0"/>
          <w:marTop w:val="0"/>
          <w:marBottom w:val="0"/>
          <w:divBdr>
            <w:top w:val="none" w:sz="0" w:space="0" w:color="auto"/>
            <w:left w:val="none" w:sz="0" w:space="0" w:color="auto"/>
            <w:bottom w:val="none" w:sz="0" w:space="0" w:color="auto"/>
            <w:right w:val="none" w:sz="0" w:space="0" w:color="auto"/>
          </w:divBdr>
          <w:divsChild>
            <w:div w:id="874856266">
              <w:marLeft w:val="0"/>
              <w:marRight w:val="0"/>
              <w:marTop w:val="0"/>
              <w:marBottom w:val="0"/>
              <w:divBdr>
                <w:top w:val="none" w:sz="0" w:space="0" w:color="auto"/>
                <w:left w:val="none" w:sz="0" w:space="0" w:color="auto"/>
                <w:bottom w:val="none" w:sz="0" w:space="0" w:color="auto"/>
                <w:right w:val="none" w:sz="0" w:space="0" w:color="auto"/>
              </w:divBdr>
              <w:divsChild>
                <w:div w:id="2026324985">
                  <w:marLeft w:val="0"/>
                  <w:marRight w:val="0"/>
                  <w:marTop w:val="0"/>
                  <w:marBottom w:val="0"/>
                  <w:divBdr>
                    <w:top w:val="none" w:sz="0" w:space="0" w:color="auto"/>
                    <w:left w:val="none" w:sz="0" w:space="0" w:color="auto"/>
                    <w:bottom w:val="none" w:sz="0" w:space="0" w:color="auto"/>
                    <w:right w:val="none" w:sz="0" w:space="0" w:color="auto"/>
                  </w:divBdr>
                  <w:divsChild>
                    <w:div w:id="110896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541972">
          <w:marLeft w:val="0"/>
          <w:marRight w:val="0"/>
          <w:marTop w:val="0"/>
          <w:marBottom w:val="0"/>
          <w:divBdr>
            <w:top w:val="none" w:sz="0" w:space="0" w:color="auto"/>
            <w:left w:val="none" w:sz="0" w:space="0" w:color="auto"/>
            <w:bottom w:val="none" w:sz="0" w:space="0" w:color="auto"/>
            <w:right w:val="none" w:sz="0" w:space="0" w:color="auto"/>
          </w:divBdr>
        </w:div>
        <w:div w:id="501161874">
          <w:marLeft w:val="0"/>
          <w:marRight w:val="0"/>
          <w:marTop w:val="0"/>
          <w:marBottom w:val="0"/>
          <w:divBdr>
            <w:top w:val="none" w:sz="0" w:space="0" w:color="auto"/>
            <w:left w:val="none" w:sz="0" w:space="0" w:color="auto"/>
            <w:bottom w:val="none" w:sz="0" w:space="0" w:color="auto"/>
            <w:right w:val="none" w:sz="0" w:space="0" w:color="auto"/>
          </w:divBdr>
        </w:div>
        <w:div w:id="504318693">
          <w:marLeft w:val="0"/>
          <w:marRight w:val="0"/>
          <w:marTop w:val="0"/>
          <w:marBottom w:val="0"/>
          <w:divBdr>
            <w:top w:val="none" w:sz="0" w:space="0" w:color="auto"/>
            <w:left w:val="none" w:sz="0" w:space="0" w:color="auto"/>
            <w:bottom w:val="none" w:sz="0" w:space="0" w:color="auto"/>
            <w:right w:val="none" w:sz="0" w:space="0" w:color="auto"/>
          </w:divBdr>
        </w:div>
        <w:div w:id="505828252">
          <w:marLeft w:val="0"/>
          <w:marRight w:val="0"/>
          <w:marTop w:val="0"/>
          <w:marBottom w:val="0"/>
          <w:divBdr>
            <w:top w:val="none" w:sz="0" w:space="0" w:color="auto"/>
            <w:left w:val="none" w:sz="0" w:space="0" w:color="auto"/>
            <w:bottom w:val="none" w:sz="0" w:space="0" w:color="auto"/>
            <w:right w:val="none" w:sz="0" w:space="0" w:color="auto"/>
          </w:divBdr>
        </w:div>
        <w:div w:id="509610497">
          <w:marLeft w:val="0"/>
          <w:marRight w:val="0"/>
          <w:marTop w:val="0"/>
          <w:marBottom w:val="0"/>
          <w:divBdr>
            <w:top w:val="none" w:sz="0" w:space="0" w:color="auto"/>
            <w:left w:val="none" w:sz="0" w:space="0" w:color="auto"/>
            <w:bottom w:val="none" w:sz="0" w:space="0" w:color="auto"/>
            <w:right w:val="none" w:sz="0" w:space="0" w:color="auto"/>
          </w:divBdr>
        </w:div>
        <w:div w:id="517546514">
          <w:marLeft w:val="0"/>
          <w:marRight w:val="0"/>
          <w:marTop w:val="0"/>
          <w:marBottom w:val="0"/>
          <w:divBdr>
            <w:top w:val="none" w:sz="0" w:space="0" w:color="auto"/>
            <w:left w:val="none" w:sz="0" w:space="0" w:color="auto"/>
            <w:bottom w:val="none" w:sz="0" w:space="0" w:color="auto"/>
            <w:right w:val="none" w:sz="0" w:space="0" w:color="auto"/>
          </w:divBdr>
        </w:div>
        <w:div w:id="526062227">
          <w:marLeft w:val="0"/>
          <w:marRight w:val="0"/>
          <w:marTop w:val="0"/>
          <w:marBottom w:val="0"/>
          <w:divBdr>
            <w:top w:val="none" w:sz="0" w:space="0" w:color="auto"/>
            <w:left w:val="none" w:sz="0" w:space="0" w:color="auto"/>
            <w:bottom w:val="none" w:sz="0" w:space="0" w:color="auto"/>
            <w:right w:val="none" w:sz="0" w:space="0" w:color="auto"/>
          </w:divBdr>
        </w:div>
        <w:div w:id="528177461">
          <w:marLeft w:val="0"/>
          <w:marRight w:val="0"/>
          <w:marTop w:val="0"/>
          <w:marBottom w:val="0"/>
          <w:divBdr>
            <w:top w:val="none" w:sz="0" w:space="0" w:color="auto"/>
            <w:left w:val="none" w:sz="0" w:space="0" w:color="auto"/>
            <w:bottom w:val="none" w:sz="0" w:space="0" w:color="auto"/>
            <w:right w:val="none" w:sz="0" w:space="0" w:color="auto"/>
          </w:divBdr>
        </w:div>
        <w:div w:id="532113563">
          <w:marLeft w:val="0"/>
          <w:marRight w:val="0"/>
          <w:marTop w:val="0"/>
          <w:marBottom w:val="0"/>
          <w:divBdr>
            <w:top w:val="none" w:sz="0" w:space="0" w:color="auto"/>
            <w:left w:val="none" w:sz="0" w:space="0" w:color="auto"/>
            <w:bottom w:val="none" w:sz="0" w:space="0" w:color="auto"/>
            <w:right w:val="none" w:sz="0" w:space="0" w:color="auto"/>
          </w:divBdr>
        </w:div>
        <w:div w:id="537664004">
          <w:marLeft w:val="0"/>
          <w:marRight w:val="0"/>
          <w:marTop w:val="0"/>
          <w:marBottom w:val="0"/>
          <w:divBdr>
            <w:top w:val="none" w:sz="0" w:space="0" w:color="auto"/>
            <w:left w:val="none" w:sz="0" w:space="0" w:color="auto"/>
            <w:bottom w:val="none" w:sz="0" w:space="0" w:color="auto"/>
            <w:right w:val="none" w:sz="0" w:space="0" w:color="auto"/>
          </w:divBdr>
        </w:div>
        <w:div w:id="541595181">
          <w:marLeft w:val="0"/>
          <w:marRight w:val="0"/>
          <w:marTop w:val="0"/>
          <w:marBottom w:val="0"/>
          <w:divBdr>
            <w:top w:val="none" w:sz="0" w:space="0" w:color="auto"/>
            <w:left w:val="none" w:sz="0" w:space="0" w:color="auto"/>
            <w:bottom w:val="none" w:sz="0" w:space="0" w:color="auto"/>
            <w:right w:val="none" w:sz="0" w:space="0" w:color="auto"/>
          </w:divBdr>
        </w:div>
        <w:div w:id="543490157">
          <w:marLeft w:val="0"/>
          <w:marRight w:val="0"/>
          <w:marTop w:val="0"/>
          <w:marBottom w:val="0"/>
          <w:divBdr>
            <w:top w:val="none" w:sz="0" w:space="0" w:color="auto"/>
            <w:left w:val="none" w:sz="0" w:space="0" w:color="auto"/>
            <w:bottom w:val="none" w:sz="0" w:space="0" w:color="auto"/>
            <w:right w:val="none" w:sz="0" w:space="0" w:color="auto"/>
          </w:divBdr>
        </w:div>
        <w:div w:id="549263522">
          <w:marLeft w:val="0"/>
          <w:marRight w:val="0"/>
          <w:marTop w:val="0"/>
          <w:marBottom w:val="0"/>
          <w:divBdr>
            <w:top w:val="none" w:sz="0" w:space="0" w:color="auto"/>
            <w:left w:val="none" w:sz="0" w:space="0" w:color="auto"/>
            <w:bottom w:val="none" w:sz="0" w:space="0" w:color="auto"/>
            <w:right w:val="none" w:sz="0" w:space="0" w:color="auto"/>
          </w:divBdr>
        </w:div>
        <w:div w:id="551309605">
          <w:marLeft w:val="0"/>
          <w:marRight w:val="0"/>
          <w:marTop w:val="0"/>
          <w:marBottom w:val="0"/>
          <w:divBdr>
            <w:top w:val="none" w:sz="0" w:space="0" w:color="auto"/>
            <w:left w:val="none" w:sz="0" w:space="0" w:color="auto"/>
            <w:bottom w:val="none" w:sz="0" w:space="0" w:color="auto"/>
            <w:right w:val="none" w:sz="0" w:space="0" w:color="auto"/>
          </w:divBdr>
        </w:div>
        <w:div w:id="556017228">
          <w:marLeft w:val="0"/>
          <w:marRight w:val="0"/>
          <w:marTop w:val="0"/>
          <w:marBottom w:val="0"/>
          <w:divBdr>
            <w:top w:val="none" w:sz="0" w:space="0" w:color="auto"/>
            <w:left w:val="none" w:sz="0" w:space="0" w:color="auto"/>
            <w:bottom w:val="none" w:sz="0" w:space="0" w:color="auto"/>
            <w:right w:val="none" w:sz="0" w:space="0" w:color="auto"/>
          </w:divBdr>
        </w:div>
        <w:div w:id="557470846">
          <w:marLeft w:val="0"/>
          <w:marRight w:val="0"/>
          <w:marTop w:val="0"/>
          <w:marBottom w:val="0"/>
          <w:divBdr>
            <w:top w:val="none" w:sz="0" w:space="0" w:color="auto"/>
            <w:left w:val="none" w:sz="0" w:space="0" w:color="auto"/>
            <w:bottom w:val="none" w:sz="0" w:space="0" w:color="auto"/>
            <w:right w:val="none" w:sz="0" w:space="0" w:color="auto"/>
          </w:divBdr>
        </w:div>
        <w:div w:id="563875188">
          <w:marLeft w:val="0"/>
          <w:marRight w:val="0"/>
          <w:marTop w:val="0"/>
          <w:marBottom w:val="0"/>
          <w:divBdr>
            <w:top w:val="none" w:sz="0" w:space="0" w:color="auto"/>
            <w:left w:val="none" w:sz="0" w:space="0" w:color="auto"/>
            <w:bottom w:val="none" w:sz="0" w:space="0" w:color="auto"/>
            <w:right w:val="none" w:sz="0" w:space="0" w:color="auto"/>
          </w:divBdr>
        </w:div>
        <w:div w:id="564611539">
          <w:marLeft w:val="0"/>
          <w:marRight w:val="0"/>
          <w:marTop w:val="0"/>
          <w:marBottom w:val="0"/>
          <w:divBdr>
            <w:top w:val="none" w:sz="0" w:space="0" w:color="auto"/>
            <w:left w:val="none" w:sz="0" w:space="0" w:color="auto"/>
            <w:bottom w:val="none" w:sz="0" w:space="0" w:color="auto"/>
            <w:right w:val="none" w:sz="0" w:space="0" w:color="auto"/>
          </w:divBdr>
        </w:div>
        <w:div w:id="565385268">
          <w:marLeft w:val="0"/>
          <w:marRight w:val="0"/>
          <w:marTop w:val="0"/>
          <w:marBottom w:val="0"/>
          <w:divBdr>
            <w:top w:val="none" w:sz="0" w:space="0" w:color="auto"/>
            <w:left w:val="none" w:sz="0" w:space="0" w:color="auto"/>
            <w:bottom w:val="none" w:sz="0" w:space="0" w:color="auto"/>
            <w:right w:val="none" w:sz="0" w:space="0" w:color="auto"/>
          </w:divBdr>
        </w:div>
        <w:div w:id="570622169">
          <w:marLeft w:val="0"/>
          <w:marRight w:val="0"/>
          <w:marTop w:val="0"/>
          <w:marBottom w:val="0"/>
          <w:divBdr>
            <w:top w:val="none" w:sz="0" w:space="0" w:color="auto"/>
            <w:left w:val="none" w:sz="0" w:space="0" w:color="auto"/>
            <w:bottom w:val="none" w:sz="0" w:space="0" w:color="auto"/>
            <w:right w:val="none" w:sz="0" w:space="0" w:color="auto"/>
          </w:divBdr>
        </w:div>
        <w:div w:id="576671731">
          <w:marLeft w:val="0"/>
          <w:marRight w:val="0"/>
          <w:marTop w:val="0"/>
          <w:marBottom w:val="0"/>
          <w:divBdr>
            <w:top w:val="none" w:sz="0" w:space="0" w:color="auto"/>
            <w:left w:val="none" w:sz="0" w:space="0" w:color="auto"/>
            <w:bottom w:val="none" w:sz="0" w:space="0" w:color="auto"/>
            <w:right w:val="none" w:sz="0" w:space="0" w:color="auto"/>
          </w:divBdr>
        </w:div>
        <w:div w:id="577642208">
          <w:marLeft w:val="0"/>
          <w:marRight w:val="0"/>
          <w:marTop w:val="0"/>
          <w:marBottom w:val="0"/>
          <w:divBdr>
            <w:top w:val="none" w:sz="0" w:space="0" w:color="auto"/>
            <w:left w:val="none" w:sz="0" w:space="0" w:color="auto"/>
            <w:bottom w:val="none" w:sz="0" w:space="0" w:color="auto"/>
            <w:right w:val="none" w:sz="0" w:space="0" w:color="auto"/>
          </w:divBdr>
        </w:div>
        <w:div w:id="579024465">
          <w:marLeft w:val="0"/>
          <w:marRight w:val="0"/>
          <w:marTop w:val="0"/>
          <w:marBottom w:val="0"/>
          <w:divBdr>
            <w:top w:val="none" w:sz="0" w:space="0" w:color="auto"/>
            <w:left w:val="none" w:sz="0" w:space="0" w:color="auto"/>
            <w:bottom w:val="none" w:sz="0" w:space="0" w:color="auto"/>
            <w:right w:val="none" w:sz="0" w:space="0" w:color="auto"/>
          </w:divBdr>
        </w:div>
        <w:div w:id="582954914">
          <w:marLeft w:val="0"/>
          <w:marRight w:val="0"/>
          <w:marTop w:val="0"/>
          <w:marBottom w:val="0"/>
          <w:divBdr>
            <w:top w:val="none" w:sz="0" w:space="0" w:color="auto"/>
            <w:left w:val="none" w:sz="0" w:space="0" w:color="auto"/>
            <w:bottom w:val="none" w:sz="0" w:space="0" w:color="auto"/>
            <w:right w:val="none" w:sz="0" w:space="0" w:color="auto"/>
          </w:divBdr>
        </w:div>
        <w:div w:id="583297733">
          <w:marLeft w:val="0"/>
          <w:marRight w:val="0"/>
          <w:marTop w:val="0"/>
          <w:marBottom w:val="0"/>
          <w:divBdr>
            <w:top w:val="none" w:sz="0" w:space="0" w:color="auto"/>
            <w:left w:val="none" w:sz="0" w:space="0" w:color="auto"/>
            <w:bottom w:val="none" w:sz="0" w:space="0" w:color="auto"/>
            <w:right w:val="none" w:sz="0" w:space="0" w:color="auto"/>
          </w:divBdr>
        </w:div>
        <w:div w:id="585768316">
          <w:marLeft w:val="0"/>
          <w:marRight w:val="0"/>
          <w:marTop w:val="0"/>
          <w:marBottom w:val="0"/>
          <w:divBdr>
            <w:top w:val="none" w:sz="0" w:space="0" w:color="auto"/>
            <w:left w:val="none" w:sz="0" w:space="0" w:color="auto"/>
            <w:bottom w:val="none" w:sz="0" w:space="0" w:color="auto"/>
            <w:right w:val="none" w:sz="0" w:space="0" w:color="auto"/>
          </w:divBdr>
        </w:div>
        <w:div w:id="586427383">
          <w:marLeft w:val="0"/>
          <w:marRight w:val="0"/>
          <w:marTop w:val="0"/>
          <w:marBottom w:val="0"/>
          <w:divBdr>
            <w:top w:val="none" w:sz="0" w:space="0" w:color="auto"/>
            <w:left w:val="none" w:sz="0" w:space="0" w:color="auto"/>
            <w:bottom w:val="none" w:sz="0" w:space="0" w:color="auto"/>
            <w:right w:val="none" w:sz="0" w:space="0" w:color="auto"/>
          </w:divBdr>
        </w:div>
        <w:div w:id="592131051">
          <w:marLeft w:val="0"/>
          <w:marRight w:val="0"/>
          <w:marTop w:val="0"/>
          <w:marBottom w:val="0"/>
          <w:divBdr>
            <w:top w:val="none" w:sz="0" w:space="0" w:color="auto"/>
            <w:left w:val="none" w:sz="0" w:space="0" w:color="auto"/>
            <w:bottom w:val="none" w:sz="0" w:space="0" w:color="auto"/>
            <w:right w:val="none" w:sz="0" w:space="0" w:color="auto"/>
          </w:divBdr>
        </w:div>
        <w:div w:id="596253859">
          <w:marLeft w:val="0"/>
          <w:marRight w:val="0"/>
          <w:marTop w:val="0"/>
          <w:marBottom w:val="0"/>
          <w:divBdr>
            <w:top w:val="none" w:sz="0" w:space="0" w:color="auto"/>
            <w:left w:val="none" w:sz="0" w:space="0" w:color="auto"/>
            <w:bottom w:val="none" w:sz="0" w:space="0" w:color="auto"/>
            <w:right w:val="none" w:sz="0" w:space="0" w:color="auto"/>
          </w:divBdr>
        </w:div>
        <w:div w:id="597370979">
          <w:marLeft w:val="0"/>
          <w:marRight w:val="0"/>
          <w:marTop w:val="0"/>
          <w:marBottom w:val="0"/>
          <w:divBdr>
            <w:top w:val="none" w:sz="0" w:space="0" w:color="auto"/>
            <w:left w:val="none" w:sz="0" w:space="0" w:color="auto"/>
            <w:bottom w:val="none" w:sz="0" w:space="0" w:color="auto"/>
            <w:right w:val="none" w:sz="0" w:space="0" w:color="auto"/>
          </w:divBdr>
        </w:div>
        <w:div w:id="601182599">
          <w:marLeft w:val="0"/>
          <w:marRight w:val="0"/>
          <w:marTop w:val="0"/>
          <w:marBottom w:val="0"/>
          <w:divBdr>
            <w:top w:val="none" w:sz="0" w:space="0" w:color="auto"/>
            <w:left w:val="none" w:sz="0" w:space="0" w:color="auto"/>
            <w:bottom w:val="none" w:sz="0" w:space="0" w:color="auto"/>
            <w:right w:val="none" w:sz="0" w:space="0" w:color="auto"/>
          </w:divBdr>
        </w:div>
        <w:div w:id="604267051">
          <w:marLeft w:val="0"/>
          <w:marRight w:val="0"/>
          <w:marTop w:val="0"/>
          <w:marBottom w:val="0"/>
          <w:divBdr>
            <w:top w:val="none" w:sz="0" w:space="0" w:color="auto"/>
            <w:left w:val="none" w:sz="0" w:space="0" w:color="auto"/>
            <w:bottom w:val="none" w:sz="0" w:space="0" w:color="auto"/>
            <w:right w:val="none" w:sz="0" w:space="0" w:color="auto"/>
          </w:divBdr>
        </w:div>
        <w:div w:id="610893779">
          <w:marLeft w:val="0"/>
          <w:marRight w:val="0"/>
          <w:marTop w:val="0"/>
          <w:marBottom w:val="0"/>
          <w:divBdr>
            <w:top w:val="none" w:sz="0" w:space="0" w:color="auto"/>
            <w:left w:val="none" w:sz="0" w:space="0" w:color="auto"/>
            <w:bottom w:val="none" w:sz="0" w:space="0" w:color="auto"/>
            <w:right w:val="none" w:sz="0" w:space="0" w:color="auto"/>
          </w:divBdr>
        </w:div>
        <w:div w:id="613900125">
          <w:marLeft w:val="0"/>
          <w:marRight w:val="0"/>
          <w:marTop w:val="0"/>
          <w:marBottom w:val="0"/>
          <w:divBdr>
            <w:top w:val="none" w:sz="0" w:space="0" w:color="auto"/>
            <w:left w:val="none" w:sz="0" w:space="0" w:color="auto"/>
            <w:bottom w:val="none" w:sz="0" w:space="0" w:color="auto"/>
            <w:right w:val="none" w:sz="0" w:space="0" w:color="auto"/>
          </w:divBdr>
        </w:div>
        <w:div w:id="618681472">
          <w:marLeft w:val="0"/>
          <w:marRight w:val="0"/>
          <w:marTop w:val="0"/>
          <w:marBottom w:val="0"/>
          <w:divBdr>
            <w:top w:val="none" w:sz="0" w:space="0" w:color="auto"/>
            <w:left w:val="none" w:sz="0" w:space="0" w:color="auto"/>
            <w:bottom w:val="none" w:sz="0" w:space="0" w:color="auto"/>
            <w:right w:val="none" w:sz="0" w:space="0" w:color="auto"/>
          </w:divBdr>
        </w:div>
        <w:div w:id="618875393">
          <w:marLeft w:val="0"/>
          <w:marRight w:val="0"/>
          <w:marTop w:val="0"/>
          <w:marBottom w:val="0"/>
          <w:divBdr>
            <w:top w:val="none" w:sz="0" w:space="0" w:color="auto"/>
            <w:left w:val="none" w:sz="0" w:space="0" w:color="auto"/>
            <w:bottom w:val="none" w:sz="0" w:space="0" w:color="auto"/>
            <w:right w:val="none" w:sz="0" w:space="0" w:color="auto"/>
          </w:divBdr>
        </w:div>
        <w:div w:id="626739598">
          <w:marLeft w:val="0"/>
          <w:marRight w:val="0"/>
          <w:marTop w:val="0"/>
          <w:marBottom w:val="0"/>
          <w:divBdr>
            <w:top w:val="none" w:sz="0" w:space="0" w:color="auto"/>
            <w:left w:val="none" w:sz="0" w:space="0" w:color="auto"/>
            <w:bottom w:val="none" w:sz="0" w:space="0" w:color="auto"/>
            <w:right w:val="none" w:sz="0" w:space="0" w:color="auto"/>
          </w:divBdr>
        </w:div>
        <w:div w:id="629018304">
          <w:marLeft w:val="0"/>
          <w:marRight w:val="0"/>
          <w:marTop w:val="0"/>
          <w:marBottom w:val="0"/>
          <w:divBdr>
            <w:top w:val="none" w:sz="0" w:space="0" w:color="auto"/>
            <w:left w:val="none" w:sz="0" w:space="0" w:color="auto"/>
            <w:bottom w:val="none" w:sz="0" w:space="0" w:color="auto"/>
            <w:right w:val="none" w:sz="0" w:space="0" w:color="auto"/>
          </w:divBdr>
        </w:div>
        <w:div w:id="629167902">
          <w:marLeft w:val="0"/>
          <w:marRight w:val="0"/>
          <w:marTop w:val="0"/>
          <w:marBottom w:val="0"/>
          <w:divBdr>
            <w:top w:val="none" w:sz="0" w:space="0" w:color="auto"/>
            <w:left w:val="none" w:sz="0" w:space="0" w:color="auto"/>
            <w:bottom w:val="none" w:sz="0" w:space="0" w:color="auto"/>
            <w:right w:val="none" w:sz="0" w:space="0" w:color="auto"/>
          </w:divBdr>
        </w:div>
        <w:div w:id="629168727">
          <w:marLeft w:val="0"/>
          <w:marRight w:val="0"/>
          <w:marTop w:val="0"/>
          <w:marBottom w:val="0"/>
          <w:divBdr>
            <w:top w:val="none" w:sz="0" w:space="0" w:color="auto"/>
            <w:left w:val="none" w:sz="0" w:space="0" w:color="auto"/>
            <w:bottom w:val="none" w:sz="0" w:space="0" w:color="auto"/>
            <w:right w:val="none" w:sz="0" w:space="0" w:color="auto"/>
          </w:divBdr>
        </w:div>
        <w:div w:id="633607811">
          <w:marLeft w:val="0"/>
          <w:marRight w:val="0"/>
          <w:marTop w:val="0"/>
          <w:marBottom w:val="0"/>
          <w:divBdr>
            <w:top w:val="none" w:sz="0" w:space="0" w:color="auto"/>
            <w:left w:val="none" w:sz="0" w:space="0" w:color="auto"/>
            <w:bottom w:val="none" w:sz="0" w:space="0" w:color="auto"/>
            <w:right w:val="none" w:sz="0" w:space="0" w:color="auto"/>
          </w:divBdr>
        </w:div>
        <w:div w:id="639456118">
          <w:marLeft w:val="0"/>
          <w:marRight w:val="0"/>
          <w:marTop w:val="0"/>
          <w:marBottom w:val="0"/>
          <w:divBdr>
            <w:top w:val="none" w:sz="0" w:space="0" w:color="auto"/>
            <w:left w:val="none" w:sz="0" w:space="0" w:color="auto"/>
            <w:bottom w:val="none" w:sz="0" w:space="0" w:color="auto"/>
            <w:right w:val="none" w:sz="0" w:space="0" w:color="auto"/>
          </w:divBdr>
        </w:div>
        <w:div w:id="641354721">
          <w:marLeft w:val="0"/>
          <w:marRight w:val="0"/>
          <w:marTop w:val="0"/>
          <w:marBottom w:val="0"/>
          <w:divBdr>
            <w:top w:val="none" w:sz="0" w:space="0" w:color="auto"/>
            <w:left w:val="none" w:sz="0" w:space="0" w:color="auto"/>
            <w:bottom w:val="none" w:sz="0" w:space="0" w:color="auto"/>
            <w:right w:val="none" w:sz="0" w:space="0" w:color="auto"/>
          </w:divBdr>
        </w:div>
        <w:div w:id="642388871">
          <w:marLeft w:val="0"/>
          <w:marRight w:val="0"/>
          <w:marTop w:val="0"/>
          <w:marBottom w:val="0"/>
          <w:divBdr>
            <w:top w:val="none" w:sz="0" w:space="0" w:color="auto"/>
            <w:left w:val="none" w:sz="0" w:space="0" w:color="auto"/>
            <w:bottom w:val="none" w:sz="0" w:space="0" w:color="auto"/>
            <w:right w:val="none" w:sz="0" w:space="0" w:color="auto"/>
          </w:divBdr>
        </w:div>
        <w:div w:id="650334361">
          <w:marLeft w:val="0"/>
          <w:marRight w:val="0"/>
          <w:marTop w:val="0"/>
          <w:marBottom w:val="0"/>
          <w:divBdr>
            <w:top w:val="none" w:sz="0" w:space="0" w:color="auto"/>
            <w:left w:val="none" w:sz="0" w:space="0" w:color="auto"/>
            <w:bottom w:val="none" w:sz="0" w:space="0" w:color="auto"/>
            <w:right w:val="none" w:sz="0" w:space="0" w:color="auto"/>
          </w:divBdr>
        </w:div>
        <w:div w:id="651910336">
          <w:marLeft w:val="0"/>
          <w:marRight w:val="0"/>
          <w:marTop w:val="0"/>
          <w:marBottom w:val="0"/>
          <w:divBdr>
            <w:top w:val="none" w:sz="0" w:space="0" w:color="auto"/>
            <w:left w:val="none" w:sz="0" w:space="0" w:color="auto"/>
            <w:bottom w:val="none" w:sz="0" w:space="0" w:color="auto"/>
            <w:right w:val="none" w:sz="0" w:space="0" w:color="auto"/>
          </w:divBdr>
        </w:div>
        <w:div w:id="655452279">
          <w:marLeft w:val="0"/>
          <w:marRight w:val="0"/>
          <w:marTop w:val="0"/>
          <w:marBottom w:val="0"/>
          <w:divBdr>
            <w:top w:val="none" w:sz="0" w:space="0" w:color="auto"/>
            <w:left w:val="none" w:sz="0" w:space="0" w:color="auto"/>
            <w:bottom w:val="none" w:sz="0" w:space="0" w:color="auto"/>
            <w:right w:val="none" w:sz="0" w:space="0" w:color="auto"/>
          </w:divBdr>
        </w:div>
        <w:div w:id="655694795">
          <w:marLeft w:val="0"/>
          <w:marRight w:val="0"/>
          <w:marTop w:val="0"/>
          <w:marBottom w:val="0"/>
          <w:divBdr>
            <w:top w:val="none" w:sz="0" w:space="0" w:color="auto"/>
            <w:left w:val="none" w:sz="0" w:space="0" w:color="auto"/>
            <w:bottom w:val="none" w:sz="0" w:space="0" w:color="auto"/>
            <w:right w:val="none" w:sz="0" w:space="0" w:color="auto"/>
          </w:divBdr>
        </w:div>
        <w:div w:id="655954984">
          <w:marLeft w:val="0"/>
          <w:marRight w:val="0"/>
          <w:marTop w:val="0"/>
          <w:marBottom w:val="0"/>
          <w:divBdr>
            <w:top w:val="none" w:sz="0" w:space="0" w:color="auto"/>
            <w:left w:val="none" w:sz="0" w:space="0" w:color="auto"/>
            <w:bottom w:val="none" w:sz="0" w:space="0" w:color="auto"/>
            <w:right w:val="none" w:sz="0" w:space="0" w:color="auto"/>
          </w:divBdr>
        </w:div>
        <w:div w:id="657729923">
          <w:marLeft w:val="0"/>
          <w:marRight w:val="0"/>
          <w:marTop w:val="0"/>
          <w:marBottom w:val="0"/>
          <w:divBdr>
            <w:top w:val="none" w:sz="0" w:space="0" w:color="auto"/>
            <w:left w:val="none" w:sz="0" w:space="0" w:color="auto"/>
            <w:bottom w:val="none" w:sz="0" w:space="0" w:color="auto"/>
            <w:right w:val="none" w:sz="0" w:space="0" w:color="auto"/>
          </w:divBdr>
        </w:div>
        <w:div w:id="659045653">
          <w:marLeft w:val="0"/>
          <w:marRight w:val="0"/>
          <w:marTop w:val="0"/>
          <w:marBottom w:val="0"/>
          <w:divBdr>
            <w:top w:val="none" w:sz="0" w:space="0" w:color="auto"/>
            <w:left w:val="none" w:sz="0" w:space="0" w:color="auto"/>
            <w:bottom w:val="none" w:sz="0" w:space="0" w:color="auto"/>
            <w:right w:val="none" w:sz="0" w:space="0" w:color="auto"/>
          </w:divBdr>
        </w:div>
        <w:div w:id="665786202">
          <w:marLeft w:val="0"/>
          <w:marRight w:val="0"/>
          <w:marTop w:val="0"/>
          <w:marBottom w:val="0"/>
          <w:divBdr>
            <w:top w:val="none" w:sz="0" w:space="0" w:color="auto"/>
            <w:left w:val="none" w:sz="0" w:space="0" w:color="auto"/>
            <w:bottom w:val="none" w:sz="0" w:space="0" w:color="auto"/>
            <w:right w:val="none" w:sz="0" w:space="0" w:color="auto"/>
          </w:divBdr>
        </w:div>
        <w:div w:id="667825371">
          <w:marLeft w:val="0"/>
          <w:marRight w:val="0"/>
          <w:marTop w:val="0"/>
          <w:marBottom w:val="0"/>
          <w:divBdr>
            <w:top w:val="none" w:sz="0" w:space="0" w:color="auto"/>
            <w:left w:val="none" w:sz="0" w:space="0" w:color="auto"/>
            <w:bottom w:val="none" w:sz="0" w:space="0" w:color="auto"/>
            <w:right w:val="none" w:sz="0" w:space="0" w:color="auto"/>
          </w:divBdr>
        </w:div>
        <w:div w:id="671183896">
          <w:marLeft w:val="0"/>
          <w:marRight w:val="0"/>
          <w:marTop w:val="0"/>
          <w:marBottom w:val="0"/>
          <w:divBdr>
            <w:top w:val="none" w:sz="0" w:space="0" w:color="auto"/>
            <w:left w:val="none" w:sz="0" w:space="0" w:color="auto"/>
            <w:bottom w:val="none" w:sz="0" w:space="0" w:color="auto"/>
            <w:right w:val="none" w:sz="0" w:space="0" w:color="auto"/>
          </w:divBdr>
        </w:div>
        <w:div w:id="671298072">
          <w:marLeft w:val="0"/>
          <w:marRight w:val="0"/>
          <w:marTop w:val="0"/>
          <w:marBottom w:val="0"/>
          <w:divBdr>
            <w:top w:val="none" w:sz="0" w:space="0" w:color="auto"/>
            <w:left w:val="none" w:sz="0" w:space="0" w:color="auto"/>
            <w:bottom w:val="none" w:sz="0" w:space="0" w:color="auto"/>
            <w:right w:val="none" w:sz="0" w:space="0" w:color="auto"/>
          </w:divBdr>
        </w:div>
        <w:div w:id="672607864">
          <w:marLeft w:val="0"/>
          <w:marRight w:val="0"/>
          <w:marTop w:val="0"/>
          <w:marBottom w:val="0"/>
          <w:divBdr>
            <w:top w:val="none" w:sz="0" w:space="0" w:color="auto"/>
            <w:left w:val="none" w:sz="0" w:space="0" w:color="auto"/>
            <w:bottom w:val="none" w:sz="0" w:space="0" w:color="auto"/>
            <w:right w:val="none" w:sz="0" w:space="0" w:color="auto"/>
          </w:divBdr>
        </w:div>
        <w:div w:id="674960209">
          <w:marLeft w:val="0"/>
          <w:marRight w:val="0"/>
          <w:marTop w:val="0"/>
          <w:marBottom w:val="0"/>
          <w:divBdr>
            <w:top w:val="none" w:sz="0" w:space="0" w:color="auto"/>
            <w:left w:val="none" w:sz="0" w:space="0" w:color="auto"/>
            <w:bottom w:val="none" w:sz="0" w:space="0" w:color="auto"/>
            <w:right w:val="none" w:sz="0" w:space="0" w:color="auto"/>
          </w:divBdr>
        </w:div>
        <w:div w:id="674963036">
          <w:marLeft w:val="0"/>
          <w:marRight w:val="0"/>
          <w:marTop w:val="0"/>
          <w:marBottom w:val="0"/>
          <w:divBdr>
            <w:top w:val="none" w:sz="0" w:space="0" w:color="auto"/>
            <w:left w:val="none" w:sz="0" w:space="0" w:color="auto"/>
            <w:bottom w:val="none" w:sz="0" w:space="0" w:color="auto"/>
            <w:right w:val="none" w:sz="0" w:space="0" w:color="auto"/>
          </w:divBdr>
        </w:div>
        <w:div w:id="677198581">
          <w:marLeft w:val="0"/>
          <w:marRight w:val="0"/>
          <w:marTop w:val="0"/>
          <w:marBottom w:val="0"/>
          <w:divBdr>
            <w:top w:val="none" w:sz="0" w:space="0" w:color="auto"/>
            <w:left w:val="none" w:sz="0" w:space="0" w:color="auto"/>
            <w:bottom w:val="none" w:sz="0" w:space="0" w:color="auto"/>
            <w:right w:val="none" w:sz="0" w:space="0" w:color="auto"/>
          </w:divBdr>
        </w:div>
        <w:div w:id="688944148">
          <w:marLeft w:val="0"/>
          <w:marRight w:val="0"/>
          <w:marTop w:val="0"/>
          <w:marBottom w:val="0"/>
          <w:divBdr>
            <w:top w:val="none" w:sz="0" w:space="0" w:color="auto"/>
            <w:left w:val="none" w:sz="0" w:space="0" w:color="auto"/>
            <w:bottom w:val="none" w:sz="0" w:space="0" w:color="auto"/>
            <w:right w:val="none" w:sz="0" w:space="0" w:color="auto"/>
          </w:divBdr>
        </w:div>
        <w:div w:id="691688278">
          <w:marLeft w:val="0"/>
          <w:marRight w:val="0"/>
          <w:marTop w:val="0"/>
          <w:marBottom w:val="0"/>
          <w:divBdr>
            <w:top w:val="none" w:sz="0" w:space="0" w:color="auto"/>
            <w:left w:val="none" w:sz="0" w:space="0" w:color="auto"/>
            <w:bottom w:val="none" w:sz="0" w:space="0" w:color="auto"/>
            <w:right w:val="none" w:sz="0" w:space="0" w:color="auto"/>
          </w:divBdr>
        </w:div>
        <w:div w:id="692075229">
          <w:marLeft w:val="0"/>
          <w:marRight w:val="0"/>
          <w:marTop w:val="0"/>
          <w:marBottom w:val="0"/>
          <w:divBdr>
            <w:top w:val="none" w:sz="0" w:space="0" w:color="auto"/>
            <w:left w:val="none" w:sz="0" w:space="0" w:color="auto"/>
            <w:bottom w:val="none" w:sz="0" w:space="0" w:color="auto"/>
            <w:right w:val="none" w:sz="0" w:space="0" w:color="auto"/>
          </w:divBdr>
        </w:div>
        <w:div w:id="700017040">
          <w:marLeft w:val="0"/>
          <w:marRight w:val="0"/>
          <w:marTop w:val="0"/>
          <w:marBottom w:val="0"/>
          <w:divBdr>
            <w:top w:val="none" w:sz="0" w:space="0" w:color="auto"/>
            <w:left w:val="none" w:sz="0" w:space="0" w:color="auto"/>
            <w:bottom w:val="none" w:sz="0" w:space="0" w:color="auto"/>
            <w:right w:val="none" w:sz="0" w:space="0" w:color="auto"/>
          </w:divBdr>
        </w:div>
        <w:div w:id="705065068">
          <w:marLeft w:val="0"/>
          <w:marRight w:val="0"/>
          <w:marTop w:val="0"/>
          <w:marBottom w:val="0"/>
          <w:divBdr>
            <w:top w:val="none" w:sz="0" w:space="0" w:color="auto"/>
            <w:left w:val="none" w:sz="0" w:space="0" w:color="auto"/>
            <w:bottom w:val="none" w:sz="0" w:space="0" w:color="auto"/>
            <w:right w:val="none" w:sz="0" w:space="0" w:color="auto"/>
          </w:divBdr>
        </w:div>
        <w:div w:id="705956951">
          <w:marLeft w:val="0"/>
          <w:marRight w:val="0"/>
          <w:marTop w:val="0"/>
          <w:marBottom w:val="0"/>
          <w:divBdr>
            <w:top w:val="none" w:sz="0" w:space="0" w:color="auto"/>
            <w:left w:val="none" w:sz="0" w:space="0" w:color="auto"/>
            <w:bottom w:val="none" w:sz="0" w:space="0" w:color="auto"/>
            <w:right w:val="none" w:sz="0" w:space="0" w:color="auto"/>
          </w:divBdr>
        </w:div>
        <w:div w:id="710569637">
          <w:marLeft w:val="0"/>
          <w:marRight w:val="0"/>
          <w:marTop w:val="0"/>
          <w:marBottom w:val="0"/>
          <w:divBdr>
            <w:top w:val="none" w:sz="0" w:space="0" w:color="auto"/>
            <w:left w:val="none" w:sz="0" w:space="0" w:color="auto"/>
            <w:bottom w:val="none" w:sz="0" w:space="0" w:color="auto"/>
            <w:right w:val="none" w:sz="0" w:space="0" w:color="auto"/>
          </w:divBdr>
        </w:div>
        <w:div w:id="710955226">
          <w:marLeft w:val="0"/>
          <w:marRight w:val="0"/>
          <w:marTop w:val="0"/>
          <w:marBottom w:val="0"/>
          <w:divBdr>
            <w:top w:val="none" w:sz="0" w:space="0" w:color="auto"/>
            <w:left w:val="none" w:sz="0" w:space="0" w:color="auto"/>
            <w:bottom w:val="none" w:sz="0" w:space="0" w:color="auto"/>
            <w:right w:val="none" w:sz="0" w:space="0" w:color="auto"/>
          </w:divBdr>
        </w:div>
        <w:div w:id="722020685">
          <w:marLeft w:val="0"/>
          <w:marRight w:val="0"/>
          <w:marTop w:val="0"/>
          <w:marBottom w:val="0"/>
          <w:divBdr>
            <w:top w:val="none" w:sz="0" w:space="0" w:color="auto"/>
            <w:left w:val="none" w:sz="0" w:space="0" w:color="auto"/>
            <w:bottom w:val="none" w:sz="0" w:space="0" w:color="auto"/>
            <w:right w:val="none" w:sz="0" w:space="0" w:color="auto"/>
          </w:divBdr>
        </w:div>
        <w:div w:id="723140250">
          <w:marLeft w:val="0"/>
          <w:marRight w:val="0"/>
          <w:marTop w:val="0"/>
          <w:marBottom w:val="0"/>
          <w:divBdr>
            <w:top w:val="none" w:sz="0" w:space="0" w:color="auto"/>
            <w:left w:val="none" w:sz="0" w:space="0" w:color="auto"/>
            <w:bottom w:val="none" w:sz="0" w:space="0" w:color="auto"/>
            <w:right w:val="none" w:sz="0" w:space="0" w:color="auto"/>
          </w:divBdr>
        </w:div>
        <w:div w:id="730005838">
          <w:marLeft w:val="0"/>
          <w:marRight w:val="0"/>
          <w:marTop w:val="0"/>
          <w:marBottom w:val="0"/>
          <w:divBdr>
            <w:top w:val="none" w:sz="0" w:space="0" w:color="auto"/>
            <w:left w:val="none" w:sz="0" w:space="0" w:color="auto"/>
            <w:bottom w:val="none" w:sz="0" w:space="0" w:color="auto"/>
            <w:right w:val="none" w:sz="0" w:space="0" w:color="auto"/>
          </w:divBdr>
        </w:div>
        <w:div w:id="735279061">
          <w:marLeft w:val="0"/>
          <w:marRight w:val="0"/>
          <w:marTop w:val="0"/>
          <w:marBottom w:val="0"/>
          <w:divBdr>
            <w:top w:val="none" w:sz="0" w:space="0" w:color="auto"/>
            <w:left w:val="none" w:sz="0" w:space="0" w:color="auto"/>
            <w:bottom w:val="none" w:sz="0" w:space="0" w:color="auto"/>
            <w:right w:val="none" w:sz="0" w:space="0" w:color="auto"/>
          </w:divBdr>
        </w:div>
        <w:div w:id="737826431">
          <w:marLeft w:val="0"/>
          <w:marRight w:val="0"/>
          <w:marTop w:val="0"/>
          <w:marBottom w:val="0"/>
          <w:divBdr>
            <w:top w:val="none" w:sz="0" w:space="0" w:color="auto"/>
            <w:left w:val="none" w:sz="0" w:space="0" w:color="auto"/>
            <w:bottom w:val="none" w:sz="0" w:space="0" w:color="auto"/>
            <w:right w:val="none" w:sz="0" w:space="0" w:color="auto"/>
          </w:divBdr>
        </w:div>
        <w:div w:id="741097682">
          <w:marLeft w:val="0"/>
          <w:marRight w:val="0"/>
          <w:marTop w:val="0"/>
          <w:marBottom w:val="0"/>
          <w:divBdr>
            <w:top w:val="none" w:sz="0" w:space="0" w:color="auto"/>
            <w:left w:val="none" w:sz="0" w:space="0" w:color="auto"/>
            <w:bottom w:val="none" w:sz="0" w:space="0" w:color="auto"/>
            <w:right w:val="none" w:sz="0" w:space="0" w:color="auto"/>
          </w:divBdr>
        </w:div>
        <w:div w:id="742214716">
          <w:marLeft w:val="0"/>
          <w:marRight w:val="0"/>
          <w:marTop w:val="0"/>
          <w:marBottom w:val="0"/>
          <w:divBdr>
            <w:top w:val="none" w:sz="0" w:space="0" w:color="auto"/>
            <w:left w:val="none" w:sz="0" w:space="0" w:color="auto"/>
            <w:bottom w:val="none" w:sz="0" w:space="0" w:color="auto"/>
            <w:right w:val="none" w:sz="0" w:space="0" w:color="auto"/>
          </w:divBdr>
        </w:div>
        <w:div w:id="744957651">
          <w:marLeft w:val="0"/>
          <w:marRight w:val="0"/>
          <w:marTop w:val="0"/>
          <w:marBottom w:val="0"/>
          <w:divBdr>
            <w:top w:val="none" w:sz="0" w:space="0" w:color="auto"/>
            <w:left w:val="none" w:sz="0" w:space="0" w:color="auto"/>
            <w:bottom w:val="none" w:sz="0" w:space="0" w:color="auto"/>
            <w:right w:val="none" w:sz="0" w:space="0" w:color="auto"/>
          </w:divBdr>
        </w:div>
        <w:div w:id="746801131">
          <w:marLeft w:val="0"/>
          <w:marRight w:val="0"/>
          <w:marTop w:val="0"/>
          <w:marBottom w:val="0"/>
          <w:divBdr>
            <w:top w:val="none" w:sz="0" w:space="0" w:color="auto"/>
            <w:left w:val="none" w:sz="0" w:space="0" w:color="auto"/>
            <w:bottom w:val="none" w:sz="0" w:space="0" w:color="auto"/>
            <w:right w:val="none" w:sz="0" w:space="0" w:color="auto"/>
          </w:divBdr>
        </w:div>
        <w:div w:id="747075185">
          <w:marLeft w:val="0"/>
          <w:marRight w:val="0"/>
          <w:marTop w:val="0"/>
          <w:marBottom w:val="0"/>
          <w:divBdr>
            <w:top w:val="none" w:sz="0" w:space="0" w:color="auto"/>
            <w:left w:val="none" w:sz="0" w:space="0" w:color="auto"/>
            <w:bottom w:val="none" w:sz="0" w:space="0" w:color="auto"/>
            <w:right w:val="none" w:sz="0" w:space="0" w:color="auto"/>
          </w:divBdr>
        </w:div>
        <w:div w:id="749697905">
          <w:marLeft w:val="0"/>
          <w:marRight w:val="0"/>
          <w:marTop w:val="0"/>
          <w:marBottom w:val="0"/>
          <w:divBdr>
            <w:top w:val="none" w:sz="0" w:space="0" w:color="auto"/>
            <w:left w:val="none" w:sz="0" w:space="0" w:color="auto"/>
            <w:bottom w:val="none" w:sz="0" w:space="0" w:color="auto"/>
            <w:right w:val="none" w:sz="0" w:space="0" w:color="auto"/>
          </w:divBdr>
        </w:div>
        <w:div w:id="753010254">
          <w:marLeft w:val="0"/>
          <w:marRight w:val="0"/>
          <w:marTop w:val="0"/>
          <w:marBottom w:val="0"/>
          <w:divBdr>
            <w:top w:val="none" w:sz="0" w:space="0" w:color="auto"/>
            <w:left w:val="none" w:sz="0" w:space="0" w:color="auto"/>
            <w:bottom w:val="none" w:sz="0" w:space="0" w:color="auto"/>
            <w:right w:val="none" w:sz="0" w:space="0" w:color="auto"/>
          </w:divBdr>
        </w:div>
        <w:div w:id="753092345">
          <w:marLeft w:val="0"/>
          <w:marRight w:val="0"/>
          <w:marTop w:val="0"/>
          <w:marBottom w:val="0"/>
          <w:divBdr>
            <w:top w:val="none" w:sz="0" w:space="0" w:color="auto"/>
            <w:left w:val="none" w:sz="0" w:space="0" w:color="auto"/>
            <w:bottom w:val="none" w:sz="0" w:space="0" w:color="auto"/>
            <w:right w:val="none" w:sz="0" w:space="0" w:color="auto"/>
          </w:divBdr>
        </w:div>
        <w:div w:id="755859268">
          <w:marLeft w:val="0"/>
          <w:marRight w:val="0"/>
          <w:marTop w:val="0"/>
          <w:marBottom w:val="0"/>
          <w:divBdr>
            <w:top w:val="none" w:sz="0" w:space="0" w:color="auto"/>
            <w:left w:val="none" w:sz="0" w:space="0" w:color="auto"/>
            <w:bottom w:val="none" w:sz="0" w:space="0" w:color="auto"/>
            <w:right w:val="none" w:sz="0" w:space="0" w:color="auto"/>
          </w:divBdr>
        </w:div>
        <w:div w:id="756556154">
          <w:marLeft w:val="0"/>
          <w:marRight w:val="0"/>
          <w:marTop w:val="0"/>
          <w:marBottom w:val="0"/>
          <w:divBdr>
            <w:top w:val="none" w:sz="0" w:space="0" w:color="auto"/>
            <w:left w:val="none" w:sz="0" w:space="0" w:color="auto"/>
            <w:bottom w:val="none" w:sz="0" w:space="0" w:color="auto"/>
            <w:right w:val="none" w:sz="0" w:space="0" w:color="auto"/>
          </w:divBdr>
        </w:div>
        <w:div w:id="759259503">
          <w:marLeft w:val="0"/>
          <w:marRight w:val="0"/>
          <w:marTop w:val="0"/>
          <w:marBottom w:val="0"/>
          <w:divBdr>
            <w:top w:val="none" w:sz="0" w:space="0" w:color="auto"/>
            <w:left w:val="none" w:sz="0" w:space="0" w:color="auto"/>
            <w:bottom w:val="none" w:sz="0" w:space="0" w:color="auto"/>
            <w:right w:val="none" w:sz="0" w:space="0" w:color="auto"/>
          </w:divBdr>
        </w:div>
        <w:div w:id="759567288">
          <w:marLeft w:val="0"/>
          <w:marRight w:val="0"/>
          <w:marTop w:val="0"/>
          <w:marBottom w:val="0"/>
          <w:divBdr>
            <w:top w:val="none" w:sz="0" w:space="0" w:color="auto"/>
            <w:left w:val="none" w:sz="0" w:space="0" w:color="auto"/>
            <w:bottom w:val="none" w:sz="0" w:space="0" w:color="auto"/>
            <w:right w:val="none" w:sz="0" w:space="0" w:color="auto"/>
          </w:divBdr>
        </w:div>
        <w:div w:id="764812612">
          <w:marLeft w:val="0"/>
          <w:marRight w:val="0"/>
          <w:marTop w:val="0"/>
          <w:marBottom w:val="0"/>
          <w:divBdr>
            <w:top w:val="none" w:sz="0" w:space="0" w:color="auto"/>
            <w:left w:val="none" w:sz="0" w:space="0" w:color="auto"/>
            <w:bottom w:val="none" w:sz="0" w:space="0" w:color="auto"/>
            <w:right w:val="none" w:sz="0" w:space="0" w:color="auto"/>
          </w:divBdr>
        </w:div>
        <w:div w:id="768700953">
          <w:marLeft w:val="0"/>
          <w:marRight w:val="0"/>
          <w:marTop w:val="0"/>
          <w:marBottom w:val="0"/>
          <w:divBdr>
            <w:top w:val="none" w:sz="0" w:space="0" w:color="auto"/>
            <w:left w:val="none" w:sz="0" w:space="0" w:color="auto"/>
            <w:bottom w:val="none" w:sz="0" w:space="0" w:color="auto"/>
            <w:right w:val="none" w:sz="0" w:space="0" w:color="auto"/>
          </w:divBdr>
        </w:div>
        <w:div w:id="769277658">
          <w:marLeft w:val="0"/>
          <w:marRight w:val="0"/>
          <w:marTop w:val="0"/>
          <w:marBottom w:val="0"/>
          <w:divBdr>
            <w:top w:val="none" w:sz="0" w:space="0" w:color="auto"/>
            <w:left w:val="none" w:sz="0" w:space="0" w:color="auto"/>
            <w:bottom w:val="none" w:sz="0" w:space="0" w:color="auto"/>
            <w:right w:val="none" w:sz="0" w:space="0" w:color="auto"/>
          </w:divBdr>
        </w:div>
        <w:div w:id="770197449">
          <w:marLeft w:val="0"/>
          <w:marRight w:val="0"/>
          <w:marTop w:val="0"/>
          <w:marBottom w:val="0"/>
          <w:divBdr>
            <w:top w:val="none" w:sz="0" w:space="0" w:color="auto"/>
            <w:left w:val="none" w:sz="0" w:space="0" w:color="auto"/>
            <w:bottom w:val="none" w:sz="0" w:space="0" w:color="auto"/>
            <w:right w:val="none" w:sz="0" w:space="0" w:color="auto"/>
          </w:divBdr>
        </w:div>
        <w:div w:id="774792619">
          <w:marLeft w:val="0"/>
          <w:marRight w:val="0"/>
          <w:marTop w:val="0"/>
          <w:marBottom w:val="0"/>
          <w:divBdr>
            <w:top w:val="none" w:sz="0" w:space="0" w:color="auto"/>
            <w:left w:val="none" w:sz="0" w:space="0" w:color="auto"/>
            <w:bottom w:val="none" w:sz="0" w:space="0" w:color="auto"/>
            <w:right w:val="none" w:sz="0" w:space="0" w:color="auto"/>
          </w:divBdr>
        </w:div>
        <w:div w:id="777258815">
          <w:marLeft w:val="0"/>
          <w:marRight w:val="0"/>
          <w:marTop w:val="0"/>
          <w:marBottom w:val="0"/>
          <w:divBdr>
            <w:top w:val="none" w:sz="0" w:space="0" w:color="auto"/>
            <w:left w:val="none" w:sz="0" w:space="0" w:color="auto"/>
            <w:bottom w:val="none" w:sz="0" w:space="0" w:color="auto"/>
            <w:right w:val="none" w:sz="0" w:space="0" w:color="auto"/>
          </w:divBdr>
        </w:div>
        <w:div w:id="781075083">
          <w:marLeft w:val="0"/>
          <w:marRight w:val="0"/>
          <w:marTop w:val="0"/>
          <w:marBottom w:val="0"/>
          <w:divBdr>
            <w:top w:val="none" w:sz="0" w:space="0" w:color="auto"/>
            <w:left w:val="none" w:sz="0" w:space="0" w:color="auto"/>
            <w:bottom w:val="none" w:sz="0" w:space="0" w:color="auto"/>
            <w:right w:val="none" w:sz="0" w:space="0" w:color="auto"/>
          </w:divBdr>
        </w:div>
        <w:div w:id="787818662">
          <w:marLeft w:val="0"/>
          <w:marRight w:val="0"/>
          <w:marTop w:val="0"/>
          <w:marBottom w:val="0"/>
          <w:divBdr>
            <w:top w:val="none" w:sz="0" w:space="0" w:color="auto"/>
            <w:left w:val="none" w:sz="0" w:space="0" w:color="auto"/>
            <w:bottom w:val="none" w:sz="0" w:space="0" w:color="auto"/>
            <w:right w:val="none" w:sz="0" w:space="0" w:color="auto"/>
          </w:divBdr>
        </w:div>
        <w:div w:id="791629689">
          <w:marLeft w:val="0"/>
          <w:marRight w:val="0"/>
          <w:marTop w:val="0"/>
          <w:marBottom w:val="0"/>
          <w:divBdr>
            <w:top w:val="none" w:sz="0" w:space="0" w:color="auto"/>
            <w:left w:val="none" w:sz="0" w:space="0" w:color="auto"/>
            <w:bottom w:val="none" w:sz="0" w:space="0" w:color="auto"/>
            <w:right w:val="none" w:sz="0" w:space="0" w:color="auto"/>
          </w:divBdr>
        </w:div>
        <w:div w:id="792090266">
          <w:marLeft w:val="0"/>
          <w:marRight w:val="0"/>
          <w:marTop w:val="0"/>
          <w:marBottom w:val="0"/>
          <w:divBdr>
            <w:top w:val="none" w:sz="0" w:space="0" w:color="auto"/>
            <w:left w:val="none" w:sz="0" w:space="0" w:color="auto"/>
            <w:bottom w:val="none" w:sz="0" w:space="0" w:color="auto"/>
            <w:right w:val="none" w:sz="0" w:space="0" w:color="auto"/>
          </w:divBdr>
        </w:div>
        <w:div w:id="796097780">
          <w:marLeft w:val="0"/>
          <w:marRight w:val="0"/>
          <w:marTop w:val="0"/>
          <w:marBottom w:val="0"/>
          <w:divBdr>
            <w:top w:val="none" w:sz="0" w:space="0" w:color="auto"/>
            <w:left w:val="none" w:sz="0" w:space="0" w:color="auto"/>
            <w:bottom w:val="none" w:sz="0" w:space="0" w:color="auto"/>
            <w:right w:val="none" w:sz="0" w:space="0" w:color="auto"/>
          </w:divBdr>
        </w:div>
        <w:div w:id="798256700">
          <w:marLeft w:val="0"/>
          <w:marRight w:val="0"/>
          <w:marTop w:val="0"/>
          <w:marBottom w:val="0"/>
          <w:divBdr>
            <w:top w:val="none" w:sz="0" w:space="0" w:color="auto"/>
            <w:left w:val="none" w:sz="0" w:space="0" w:color="auto"/>
            <w:bottom w:val="none" w:sz="0" w:space="0" w:color="auto"/>
            <w:right w:val="none" w:sz="0" w:space="0" w:color="auto"/>
          </w:divBdr>
        </w:div>
        <w:div w:id="801533493">
          <w:marLeft w:val="0"/>
          <w:marRight w:val="0"/>
          <w:marTop w:val="0"/>
          <w:marBottom w:val="0"/>
          <w:divBdr>
            <w:top w:val="none" w:sz="0" w:space="0" w:color="auto"/>
            <w:left w:val="none" w:sz="0" w:space="0" w:color="auto"/>
            <w:bottom w:val="none" w:sz="0" w:space="0" w:color="auto"/>
            <w:right w:val="none" w:sz="0" w:space="0" w:color="auto"/>
          </w:divBdr>
        </w:div>
        <w:div w:id="804003897">
          <w:marLeft w:val="0"/>
          <w:marRight w:val="0"/>
          <w:marTop w:val="0"/>
          <w:marBottom w:val="0"/>
          <w:divBdr>
            <w:top w:val="none" w:sz="0" w:space="0" w:color="auto"/>
            <w:left w:val="none" w:sz="0" w:space="0" w:color="auto"/>
            <w:bottom w:val="none" w:sz="0" w:space="0" w:color="auto"/>
            <w:right w:val="none" w:sz="0" w:space="0" w:color="auto"/>
          </w:divBdr>
        </w:div>
        <w:div w:id="807432944">
          <w:marLeft w:val="0"/>
          <w:marRight w:val="0"/>
          <w:marTop w:val="0"/>
          <w:marBottom w:val="0"/>
          <w:divBdr>
            <w:top w:val="none" w:sz="0" w:space="0" w:color="auto"/>
            <w:left w:val="none" w:sz="0" w:space="0" w:color="auto"/>
            <w:bottom w:val="none" w:sz="0" w:space="0" w:color="auto"/>
            <w:right w:val="none" w:sz="0" w:space="0" w:color="auto"/>
          </w:divBdr>
        </w:div>
        <w:div w:id="808211311">
          <w:marLeft w:val="0"/>
          <w:marRight w:val="0"/>
          <w:marTop w:val="0"/>
          <w:marBottom w:val="0"/>
          <w:divBdr>
            <w:top w:val="none" w:sz="0" w:space="0" w:color="auto"/>
            <w:left w:val="none" w:sz="0" w:space="0" w:color="auto"/>
            <w:bottom w:val="none" w:sz="0" w:space="0" w:color="auto"/>
            <w:right w:val="none" w:sz="0" w:space="0" w:color="auto"/>
          </w:divBdr>
        </w:div>
        <w:div w:id="810056622">
          <w:marLeft w:val="0"/>
          <w:marRight w:val="0"/>
          <w:marTop w:val="0"/>
          <w:marBottom w:val="0"/>
          <w:divBdr>
            <w:top w:val="none" w:sz="0" w:space="0" w:color="auto"/>
            <w:left w:val="none" w:sz="0" w:space="0" w:color="auto"/>
            <w:bottom w:val="none" w:sz="0" w:space="0" w:color="auto"/>
            <w:right w:val="none" w:sz="0" w:space="0" w:color="auto"/>
          </w:divBdr>
        </w:div>
        <w:div w:id="815800352">
          <w:marLeft w:val="0"/>
          <w:marRight w:val="0"/>
          <w:marTop w:val="0"/>
          <w:marBottom w:val="0"/>
          <w:divBdr>
            <w:top w:val="none" w:sz="0" w:space="0" w:color="auto"/>
            <w:left w:val="none" w:sz="0" w:space="0" w:color="auto"/>
            <w:bottom w:val="none" w:sz="0" w:space="0" w:color="auto"/>
            <w:right w:val="none" w:sz="0" w:space="0" w:color="auto"/>
          </w:divBdr>
        </w:div>
        <w:div w:id="818375717">
          <w:marLeft w:val="0"/>
          <w:marRight w:val="0"/>
          <w:marTop w:val="0"/>
          <w:marBottom w:val="0"/>
          <w:divBdr>
            <w:top w:val="none" w:sz="0" w:space="0" w:color="auto"/>
            <w:left w:val="none" w:sz="0" w:space="0" w:color="auto"/>
            <w:bottom w:val="none" w:sz="0" w:space="0" w:color="auto"/>
            <w:right w:val="none" w:sz="0" w:space="0" w:color="auto"/>
          </w:divBdr>
        </w:div>
        <w:div w:id="819083119">
          <w:marLeft w:val="0"/>
          <w:marRight w:val="0"/>
          <w:marTop w:val="0"/>
          <w:marBottom w:val="0"/>
          <w:divBdr>
            <w:top w:val="none" w:sz="0" w:space="0" w:color="auto"/>
            <w:left w:val="none" w:sz="0" w:space="0" w:color="auto"/>
            <w:bottom w:val="none" w:sz="0" w:space="0" w:color="auto"/>
            <w:right w:val="none" w:sz="0" w:space="0" w:color="auto"/>
          </w:divBdr>
        </w:div>
        <w:div w:id="822114549">
          <w:marLeft w:val="0"/>
          <w:marRight w:val="0"/>
          <w:marTop w:val="0"/>
          <w:marBottom w:val="0"/>
          <w:divBdr>
            <w:top w:val="none" w:sz="0" w:space="0" w:color="auto"/>
            <w:left w:val="none" w:sz="0" w:space="0" w:color="auto"/>
            <w:bottom w:val="none" w:sz="0" w:space="0" w:color="auto"/>
            <w:right w:val="none" w:sz="0" w:space="0" w:color="auto"/>
          </w:divBdr>
        </w:div>
        <w:div w:id="825318614">
          <w:marLeft w:val="0"/>
          <w:marRight w:val="0"/>
          <w:marTop w:val="0"/>
          <w:marBottom w:val="0"/>
          <w:divBdr>
            <w:top w:val="none" w:sz="0" w:space="0" w:color="auto"/>
            <w:left w:val="none" w:sz="0" w:space="0" w:color="auto"/>
            <w:bottom w:val="none" w:sz="0" w:space="0" w:color="auto"/>
            <w:right w:val="none" w:sz="0" w:space="0" w:color="auto"/>
          </w:divBdr>
        </w:div>
        <w:div w:id="827206798">
          <w:marLeft w:val="0"/>
          <w:marRight w:val="0"/>
          <w:marTop w:val="0"/>
          <w:marBottom w:val="0"/>
          <w:divBdr>
            <w:top w:val="none" w:sz="0" w:space="0" w:color="auto"/>
            <w:left w:val="none" w:sz="0" w:space="0" w:color="auto"/>
            <w:bottom w:val="none" w:sz="0" w:space="0" w:color="auto"/>
            <w:right w:val="none" w:sz="0" w:space="0" w:color="auto"/>
          </w:divBdr>
        </w:div>
        <w:div w:id="827328203">
          <w:marLeft w:val="0"/>
          <w:marRight w:val="0"/>
          <w:marTop w:val="0"/>
          <w:marBottom w:val="0"/>
          <w:divBdr>
            <w:top w:val="none" w:sz="0" w:space="0" w:color="auto"/>
            <w:left w:val="none" w:sz="0" w:space="0" w:color="auto"/>
            <w:bottom w:val="none" w:sz="0" w:space="0" w:color="auto"/>
            <w:right w:val="none" w:sz="0" w:space="0" w:color="auto"/>
          </w:divBdr>
        </w:div>
        <w:div w:id="829908214">
          <w:marLeft w:val="0"/>
          <w:marRight w:val="0"/>
          <w:marTop w:val="0"/>
          <w:marBottom w:val="0"/>
          <w:divBdr>
            <w:top w:val="none" w:sz="0" w:space="0" w:color="auto"/>
            <w:left w:val="none" w:sz="0" w:space="0" w:color="auto"/>
            <w:bottom w:val="none" w:sz="0" w:space="0" w:color="auto"/>
            <w:right w:val="none" w:sz="0" w:space="0" w:color="auto"/>
          </w:divBdr>
        </w:div>
        <w:div w:id="834415855">
          <w:marLeft w:val="0"/>
          <w:marRight w:val="0"/>
          <w:marTop w:val="0"/>
          <w:marBottom w:val="0"/>
          <w:divBdr>
            <w:top w:val="none" w:sz="0" w:space="0" w:color="auto"/>
            <w:left w:val="none" w:sz="0" w:space="0" w:color="auto"/>
            <w:bottom w:val="none" w:sz="0" w:space="0" w:color="auto"/>
            <w:right w:val="none" w:sz="0" w:space="0" w:color="auto"/>
          </w:divBdr>
        </w:div>
        <w:div w:id="834759499">
          <w:marLeft w:val="0"/>
          <w:marRight w:val="0"/>
          <w:marTop w:val="0"/>
          <w:marBottom w:val="0"/>
          <w:divBdr>
            <w:top w:val="none" w:sz="0" w:space="0" w:color="auto"/>
            <w:left w:val="none" w:sz="0" w:space="0" w:color="auto"/>
            <w:bottom w:val="none" w:sz="0" w:space="0" w:color="auto"/>
            <w:right w:val="none" w:sz="0" w:space="0" w:color="auto"/>
          </w:divBdr>
        </w:div>
        <w:div w:id="841625611">
          <w:marLeft w:val="0"/>
          <w:marRight w:val="0"/>
          <w:marTop w:val="0"/>
          <w:marBottom w:val="0"/>
          <w:divBdr>
            <w:top w:val="none" w:sz="0" w:space="0" w:color="auto"/>
            <w:left w:val="none" w:sz="0" w:space="0" w:color="auto"/>
            <w:bottom w:val="none" w:sz="0" w:space="0" w:color="auto"/>
            <w:right w:val="none" w:sz="0" w:space="0" w:color="auto"/>
          </w:divBdr>
        </w:div>
        <w:div w:id="844831727">
          <w:marLeft w:val="0"/>
          <w:marRight w:val="0"/>
          <w:marTop w:val="0"/>
          <w:marBottom w:val="0"/>
          <w:divBdr>
            <w:top w:val="none" w:sz="0" w:space="0" w:color="auto"/>
            <w:left w:val="none" w:sz="0" w:space="0" w:color="auto"/>
            <w:bottom w:val="none" w:sz="0" w:space="0" w:color="auto"/>
            <w:right w:val="none" w:sz="0" w:space="0" w:color="auto"/>
          </w:divBdr>
        </w:div>
        <w:div w:id="845630821">
          <w:marLeft w:val="0"/>
          <w:marRight w:val="0"/>
          <w:marTop w:val="0"/>
          <w:marBottom w:val="0"/>
          <w:divBdr>
            <w:top w:val="none" w:sz="0" w:space="0" w:color="auto"/>
            <w:left w:val="none" w:sz="0" w:space="0" w:color="auto"/>
            <w:bottom w:val="none" w:sz="0" w:space="0" w:color="auto"/>
            <w:right w:val="none" w:sz="0" w:space="0" w:color="auto"/>
          </w:divBdr>
        </w:div>
        <w:div w:id="845631880">
          <w:marLeft w:val="0"/>
          <w:marRight w:val="0"/>
          <w:marTop w:val="0"/>
          <w:marBottom w:val="0"/>
          <w:divBdr>
            <w:top w:val="none" w:sz="0" w:space="0" w:color="auto"/>
            <w:left w:val="none" w:sz="0" w:space="0" w:color="auto"/>
            <w:bottom w:val="none" w:sz="0" w:space="0" w:color="auto"/>
            <w:right w:val="none" w:sz="0" w:space="0" w:color="auto"/>
          </w:divBdr>
        </w:div>
        <w:div w:id="848446197">
          <w:marLeft w:val="0"/>
          <w:marRight w:val="0"/>
          <w:marTop w:val="0"/>
          <w:marBottom w:val="0"/>
          <w:divBdr>
            <w:top w:val="none" w:sz="0" w:space="0" w:color="auto"/>
            <w:left w:val="none" w:sz="0" w:space="0" w:color="auto"/>
            <w:bottom w:val="none" w:sz="0" w:space="0" w:color="auto"/>
            <w:right w:val="none" w:sz="0" w:space="0" w:color="auto"/>
          </w:divBdr>
        </w:div>
        <w:div w:id="849023304">
          <w:marLeft w:val="0"/>
          <w:marRight w:val="0"/>
          <w:marTop w:val="0"/>
          <w:marBottom w:val="0"/>
          <w:divBdr>
            <w:top w:val="none" w:sz="0" w:space="0" w:color="auto"/>
            <w:left w:val="none" w:sz="0" w:space="0" w:color="auto"/>
            <w:bottom w:val="none" w:sz="0" w:space="0" w:color="auto"/>
            <w:right w:val="none" w:sz="0" w:space="0" w:color="auto"/>
          </w:divBdr>
        </w:div>
        <w:div w:id="852258361">
          <w:marLeft w:val="0"/>
          <w:marRight w:val="0"/>
          <w:marTop w:val="0"/>
          <w:marBottom w:val="0"/>
          <w:divBdr>
            <w:top w:val="none" w:sz="0" w:space="0" w:color="auto"/>
            <w:left w:val="none" w:sz="0" w:space="0" w:color="auto"/>
            <w:bottom w:val="none" w:sz="0" w:space="0" w:color="auto"/>
            <w:right w:val="none" w:sz="0" w:space="0" w:color="auto"/>
          </w:divBdr>
        </w:div>
        <w:div w:id="852843348">
          <w:marLeft w:val="0"/>
          <w:marRight w:val="0"/>
          <w:marTop w:val="0"/>
          <w:marBottom w:val="0"/>
          <w:divBdr>
            <w:top w:val="none" w:sz="0" w:space="0" w:color="auto"/>
            <w:left w:val="none" w:sz="0" w:space="0" w:color="auto"/>
            <w:bottom w:val="none" w:sz="0" w:space="0" w:color="auto"/>
            <w:right w:val="none" w:sz="0" w:space="0" w:color="auto"/>
          </w:divBdr>
        </w:div>
        <w:div w:id="863326237">
          <w:marLeft w:val="0"/>
          <w:marRight w:val="0"/>
          <w:marTop w:val="0"/>
          <w:marBottom w:val="0"/>
          <w:divBdr>
            <w:top w:val="none" w:sz="0" w:space="0" w:color="auto"/>
            <w:left w:val="none" w:sz="0" w:space="0" w:color="auto"/>
            <w:bottom w:val="none" w:sz="0" w:space="0" w:color="auto"/>
            <w:right w:val="none" w:sz="0" w:space="0" w:color="auto"/>
          </w:divBdr>
        </w:div>
        <w:div w:id="864756032">
          <w:marLeft w:val="0"/>
          <w:marRight w:val="0"/>
          <w:marTop w:val="0"/>
          <w:marBottom w:val="0"/>
          <w:divBdr>
            <w:top w:val="none" w:sz="0" w:space="0" w:color="auto"/>
            <w:left w:val="none" w:sz="0" w:space="0" w:color="auto"/>
            <w:bottom w:val="none" w:sz="0" w:space="0" w:color="auto"/>
            <w:right w:val="none" w:sz="0" w:space="0" w:color="auto"/>
          </w:divBdr>
        </w:div>
        <w:div w:id="864901182">
          <w:marLeft w:val="0"/>
          <w:marRight w:val="0"/>
          <w:marTop w:val="0"/>
          <w:marBottom w:val="0"/>
          <w:divBdr>
            <w:top w:val="none" w:sz="0" w:space="0" w:color="auto"/>
            <w:left w:val="none" w:sz="0" w:space="0" w:color="auto"/>
            <w:bottom w:val="none" w:sz="0" w:space="0" w:color="auto"/>
            <w:right w:val="none" w:sz="0" w:space="0" w:color="auto"/>
          </w:divBdr>
        </w:div>
        <w:div w:id="868420454">
          <w:marLeft w:val="0"/>
          <w:marRight w:val="0"/>
          <w:marTop w:val="0"/>
          <w:marBottom w:val="0"/>
          <w:divBdr>
            <w:top w:val="none" w:sz="0" w:space="0" w:color="auto"/>
            <w:left w:val="none" w:sz="0" w:space="0" w:color="auto"/>
            <w:bottom w:val="none" w:sz="0" w:space="0" w:color="auto"/>
            <w:right w:val="none" w:sz="0" w:space="0" w:color="auto"/>
          </w:divBdr>
        </w:div>
        <w:div w:id="871266573">
          <w:marLeft w:val="0"/>
          <w:marRight w:val="0"/>
          <w:marTop w:val="0"/>
          <w:marBottom w:val="0"/>
          <w:divBdr>
            <w:top w:val="none" w:sz="0" w:space="0" w:color="auto"/>
            <w:left w:val="none" w:sz="0" w:space="0" w:color="auto"/>
            <w:bottom w:val="none" w:sz="0" w:space="0" w:color="auto"/>
            <w:right w:val="none" w:sz="0" w:space="0" w:color="auto"/>
          </w:divBdr>
        </w:div>
        <w:div w:id="873613615">
          <w:marLeft w:val="0"/>
          <w:marRight w:val="0"/>
          <w:marTop w:val="0"/>
          <w:marBottom w:val="0"/>
          <w:divBdr>
            <w:top w:val="none" w:sz="0" w:space="0" w:color="auto"/>
            <w:left w:val="none" w:sz="0" w:space="0" w:color="auto"/>
            <w:bottom w:val="none" w:sz="0" w:space="0" w:color="auto"/>
            <w:right w:val="none" w:sz="0" w:space="0" w:color="auto"/>
          </w:divBdr>
        </w:div>
        <w:div w:id="874465327">
          <w:marLeft w:val="0"/>
          <w:marRight w:val="0"/>
          <w:marTop w:val="0"/>
          <w:marBottom w:val="0"/>
          <w:divBdr>
            <w:top w:val="none" w:sz="0" w:space="0" w:color="auto"/>
            <w:left w:val="none" w:sz="0" w:space="0" w:color="auto"/>
            <w:bottom w:val="none" w:sz="0" w:space="0" w:color="auto"/>
            <w:right w:val="none" w:sz="0" w:space="0" w:color="auto"/>
          </w:divBdr>
        </w:div>
        <w:div w:id="875119174">
          <w:marLeft w:val="0"/>
          <w:marRight w:val="0"/>
          <w:marTop w:val="0"/>
          <w:marBottom w:val="0"/>
          <w:divBdr>
            <w:top w:val="none" w:sz="0" w:space="0" w:color="auto"/>
            <w:left w:val="none" w:sz="0" w:space="0" w:color="auto"/>
            <w:bottom w:val="none" w:sz="0" w:space="0" w:color="auto"/>
            <w:right w:val="none" w:sz="0" w:space="0" w:color="auto"/>
          </w:divBdr>
        </w:div>
        <w:div w:id="875435239">
          <w:marLeft w:val="0"/>
          <w:marRight w:val="0"/>
          <w:marTop w:val="0"/>
          <w:marBottom w:val="0"/>
          <w:divBdr>
            <w:top w:val="none" w:sz="0" w:space="0" w:color="auto"/>
            <w:left w:val="none" w:sz="0" w:space="0" w:color="auto"/>
            <w:bottom w:val="none" w:sz="0" w:space="0" w:color="auto"/>
            <w:right w:val="none" w:sz="0" w:space="0" w:color="auto"/>
          </w:divBdr>
        </w:div>
        <w:div w:id="875891484">
          <w:marLeft w:val="0"/>
          <w:marRight w:val="0"/>
          <w:marTop w:val="0"/>
          <w:marBottom w:val="0"/>
          <w:divBdr>
            <w:top w:val="none" w:sz="0" w:space="0" w:color="auto"/>
            <w:left w:val="none" w:sz="0" w:space="0" w:color="auto"/>
            <w:bottom w:val="none" w:sz="0" w:space="0" w:color="auto"/>
            <w:right w:val="none" w:sz="0" w:space="0" w:color="auto"/>
          </w:divBdr>
        </w:div>
        <w:div w:id="880822097">
          <w:marLeft w:val="0"/>
          <w:marRight w:val="0"/>
          <w:marTop w:val="0"/>
          <w:marBottom w:val="0"/>
          <w:divBdr>
            <w:top w:val="none" w:sz="0" w:space="0" w:color="auto"/>
            <w:left w:val="none" w:sz="0" w:space="0" w:color="auto"/>
            <w:bottom w:val="none" w:sz="0" w:space="0" w:color="auto"/>
            <w:right w:val="none" w:sz="0" w:space="0" w:color="auto"/>
          </w:divBdr>
        </w:div>
        <w:div w:id="883521579">
          <w:marLeft w:val="0"/>
          <w:marRight w:val="0"/>
          <w:marTop w:val="0"/>
          <w:marBottom w:val="0"/>
          <w:divBdr>
            <w:top w:val="none" w:sz="0" w:space="0" w:color="auto"/>
            <w:left w:val="none" w:sz="0" w:space="0" w:color="auto"/>
            <w:bottom w:val="none" w:sz="0" w:space="0" w:color="auto"/>
            <w:right w:val="none" w:sz="0" w:space="0" w:color="auto"/>
          </w:divBdr>
        </w:div>
        <w:div w:id="887646165">
          <w:marLeft w:val="0"/>
          <w:marRight w:val="0"/>
          <w:marTop w:val="0"/>
          <w:marBottom w:val="0"/>
          <w:divBdr>
            <w:top w:val="none" w:sz="0" w:space="0" w:color="auto"/>
            <w:left w:val="none" w:sz="0" w:space="0" w:color="auto"/>
            <w:bottom w:val="none" w:sz="0" w:space="0" w:color="auto"/>
            <w:right w:val="none" w:sz="0" w:space="0" w:color="auto"/>
          </w:divBdr>
        </w:div>
        <w:div w:id="888229318">
          <w:marLeft w:val="0"/>
          <w:marRight w:val="0"/>
          <w:marTop w:val="0"/>
          <w:marBottom w:val="0"/>
          <w:divBdr>
            <w:top w:val="none" w:sz="0" w:space="0" w:color="auto"/>
            <w:left w:val="none" w:sz="0" w:space="0" w:color="auto"/>
            <w:bottom w:val="none" w:sz="0" w:space="0" w:color="auto"/>
            <w:right w:val="none" w:sz="0" w:space="0" w:color="auto"/>
          </w:divBdr>
        </w:div>
        <w:div w:id="890263862">
          <w:marLeft w:val="0"/>
          <w:marRight w:val="0"/>
          <w:marTop w:val="0"/>
          <w:marBottom w:val="0"/>
          <w:divBdr>
            <w:top w:val="none" w:sz="0" w:space="0" w:color="auto"/>
            <w:left w:val="none" w:sz="0" w:space="0" w:color="auto"/>
            <w:bottom w:val="none" w:sz="0" w:space="0" w:color="auto"/>
            <w:right w:val="none" w:sz="0" w:space="0" w:color="auto"/>
          </w:divBdr>
        </w:div>
        <w:div w:id="897320985">
          <w:marLeft w:val="0"/>
          <w:marRight w:val="0"/>
          <w:marTop w:val="0"/>
          <w:marBottom w:val="0"/>
          <w:divBdr>
            <w:top w:val="none" w:sz="0" w:space="0" w:color="auto"/>
            <w:left w:val="none" w:sz="0" w:space="0" w:color="auto"/>
            <w:bottom w:val="none" w:sz="0" w:space="0" w:color="auto"/>
            <w:right w:val="none" w:sz="0" w:space="0" w:color="auto"/>
          </w:divBdr>
        </w:div>
        <w:div w:id="897396278">
          <w:marLeft w:val="0"/>
          <w:marRight w:val="0"/>
          <w:marTop w:val="0"/>
          <w:marBottom w:val="0"/>
          <w:divBdr>
            <w:top w:val="none" w:sz="0" w:space="0" w:color="auto"/>
            <w:left w:val="none" w:sz="0" w:space="0" w:color="auto"/>
            <w:bottom w:val="none" w:sz="0" w:space="0" w:color="auto"/>
            <w:right w:val="none" w:sz="0" w:space="0" w:color="auto"/>
          </w:divBdr>
        </w:div>
        <w:div w:id="900210869">
          <w:marLeft w:val="0"/>
          <w:marRight w:val="0"/>
          <w:marTop w:val="0"/>
          <w:marBottom w:val="0"/>
          <w:divBdr>
            <w:top w:val="none" w:sz="0" w:space="0" w:color="auto"/>
            <w:left w:val="none" w:sz="0" w:space="0" w:color="auto"/>
            <w:bottom w:val="none" w:sz="0" w:space="0" w:color="auto"/>
            <w:right w:val="none" w:sz="0" w:space="0" w:color="auto"/>
          </w:divBdr>
        </w:div>
        <w:div w:id="903099566">
          <w:marLeft w:val="0"/>
          <w:marRight w:val="0"/>
          <w:marTop w:val="0"/>
          <w:marBottom w:val="0"/>
          <w:divBdr>
            <w:top w:val="none" w:sz="0" w:space="0" w:color="auto"/>
            <w:left w:val="none" w:sz="0" w:space="0" w:color="auto"/>
            <w:bottom w:val="none" w:sz="0" w:space="0" w:color="auto"/>
            <w:right w:val="none" w:sz="0" w:space="0" w:color="auto"/>
          </w:divBdr>
        </w:div>
        <w:div w:id="903612123">
          <w:marLeft w:val="0"/>
          <w:marRight w:val="0"/>
          <w:marTop w:val="0"/>
          <w:marBottom w:val="0"/>
          <w:divBdr>
            <w:top w:val="none" w:sz="0" w:space="0" w:color="auto"/>
            <w:left w:val="none" w:sz="0" w:space="0" w:color="auto"/>
            <w:bottom w:val="none" w:sz="0" w:space="0" w:color="auto"/>
            <w:right w:val="none" w:sz="0" w:space="0" w:color="auto"/>
          </w:divBdr>
        </w:div>
        <w:div w:id="903682338">
          <w:marLeft w:val="0"/>
          <w:marRight w:val="0"/>
          <w:marTop w:val="0"/>
          <w:marBottom w:val="0"/>
          <w:divBdr>
            <w:top w:val="none" w:sz="0" w:space="0" w:color="auto"/>
            <w:left w:val="none" w:sz="0" w:space="0" w:color="auto"/>
            <w:bottom w:val="none" w:sz="0" w:space="0" w:color="auto"/>
            <w:right w:val="none" w:sz="0" w:space="0" w:color="auto"/>
          </w:divBdr>
        </w:div>
        <w:div w:id="905647829">
          <w:marLeft w:val="0"/>
          <w:marRight w:val="0"/>
          <w:marTop w:val="0"/>
          <w:marBottom w:val="0"/>
          <w:divBdr>
            <w:top w:val="none" w:sz="0" w:space="0" w:color="auto"/>
            <w:left w:val="none" w:sz="0" w:space="0" w:color="auto"/>
            <w:bottom w:val="none" w:sz="0" w:space="0" w:color="auto"/>
            <w:right w:val="none" w:sz="0" w:space="0" w:color="auto"/>
          </w:divBdr>
        </w:div>
        <w:div w:id="906113530">
          <w:marLeft w:val="0"/>
          <w:marRight w:val="0"/>
          <w:marTop w:val="0"/>
          <w:marBottom w:val="0"/>
          <w:divBdr>
            <w:top w:val="none" w:sz="0" w:space="0" w:color="auto"/>
            <w:left w:val="none" w:sz="0" w:space="0" w:color="auto"/>
            <w:bottom w:val="none" w:sz="0" w:space="0" w:color="auto"/>
            <w:right w:val="none" w:sz="0" w:space="0" w:color="auto"/>
          </w:divBdr>
        </w:div>
        <w:div w:id="906114808">
          <w:marLeft w:val="0"/>
          <w:marRight w:val="0"/>
          <w:marTop w:val="0"/>
          <w:marBottom w:val="0"/>
          <w:divBdr>
            <w:top w:val="none" w:sz="0" w:space="0" w:color="auto"/>
            <w:left w:val="none" w:sz="0" w:space="0" w:color="auto"/>
            <w:bottom w:val="none" w:sz="0" w:space="0" w:color="auto"/>
            <w:right w:val="none" w:sz="0" w:space="0" w:color="auto"/>
          </w:divBdr>
        </w:div>
        <w:div w:id="907112821">
          <w:marLeft w:val="0"/>
          <w:marRight w:val="0"/>
          <w:marTop w:val="0"/>
          <w:marBottom w:val="0"/>
          <w:divBdr>
            <w:top w:val="none" w:sz="0" w:space="0" w:color="auto"/>
            <w:left w:val="none" w:sz="0" w:space="0" w:color="auto"/>
            <w:bottom w:val="none" w:sz="0" w:space="0" w:color="auto"/>
            <w:right w:val="none" w:sz="0" w:space="0" w:color="auto"/>
          </w:divBdr>
        </w:div>
        <w:div w:id="918946860">
          <w:marLeft w:val="0"/>
          <w:marRight w:val="0"/>
          <w:marTop w:val="0"/>
          <w:marBottom w:val="0"/>
          <w:divBdr>
            <w:top w:val="none" w:sz="0" w:space="0" w:color="auto"/>
            <w:left w:val="none" w:sz="0" w:space="0" w:color="auto"/>
            <w:bottom w:val="none" w:sz="0" w:space="0" w:color="auto"/>
            <w:right w:val="none" w:sz="0" w:space="0" w:color="auto"/>
          </w:divBdr>
        </w:div>
        <w:div w:id="920986509">
          <w:marLeft w:val="0"/>
          <w:marRight w:val="0"/>
          <w:marTop w:val="0"/>
          <w:marBottom w:val="0"/>
          <w:divBdr>
            <w:top w:val="none" w:sz="0" w:space="0" w:color="auto"/>
            <w:left w:val="none" w:sz="0" w:space="0" w:color="auto"/>
            <w:bottom w:val="none" w:sz="0" w:space="0" w:color="auto"/>
            <w:right w:val="none" w:sz="0" w:space="0" w:color="auto"/>
          </w:divBdr>
        </w:div>
        <w:div w:id="922836271">
          <w:marLeft w:val="0"/>
          <w:marRight w:val="0"/>
          <w:marTop w:val="0"/>
          <w:marBottom w:val="0"/>
          <w:divBdr>
            <w:top w:val="none" w:sz="0" w:space="0" w:color="auto"/>
            <w:left w:val="none" w:sz="0" w:space="0" w:color="auto"/>
            <w:bottom w:val="none" w:sz="0" w:space="0" w:color="auto"/>
            <w:right w:val="none" w:sz="0" w:space="0" w:color="auto"/>
          </w:divBdr>
        </w:div>
        <w:div w:id="925309989">
          <w:marLeft w:val="0"/>
          <w:marRight w:val="0"/>
          <w:marTop w:val="0"/>
          <w:marBottom w:val="0"/>
          <w:divBdr>
            <w:top w:val="none" w:sz="0" w:space="0" w:color="auto"/>
            <w:left w:val="none" w:sz="0" w:space="0" w:color="auto"/>
            <w:bottom w:val="none" w:sz="0" w:space="0" w:color="auto"/>
            <w:right w:val="none" w:sz="0" w:space="0" w:color="auto"/>
          </w:divBdr>
        </w:div>
        <w:div w:id="927694451">
          <w:marLeft w:val="0"/>
          <w:marRight w:val="0"/>
          <w:marTop w:val="0"/>
          <w:marBottom w:val="0"/>
          <w:divBdr>
            <w:top w:val="none" w:sz="0" w:space="0" w:color="auto"/>
            <w:left w:val="none" w:sz="0" w:space="0" w:color="auto"/>
            <w:bottom w:val="none" w:sz="0" w:space="0" w:color="auto"/>
            <w:right w:val="none" w:sz="0" w:space="0" w:color="auto"/>
          </w:divBdr>
        </w:div>
        <w:div w:id="932398804">
          <w:marLeft w:val="0"/>
          <w:marRight w:val="0"/>
          <w:marTop w:val="0"/>
          <w:marBottom w:val="0"/>
          <w:divBdr>
            <w:top w:val="none" w:sz="0" w:space="0" w:color="auto"/>
            <w:left w:val="none" w:sz="0" w:space="0" w:color="auto"/>
            <w:bottom w:val="none" w:sz="0" w:space="0" w:color="auto"/>
            <w:right w:val="none" w:sz="0" w:space="0" w:color="auto"/>
          </w:divBdr>
        </w:div>
        <w:div w:id="936140181">
          <w:marLeft w:val="0"/>
          <w:marRight w:val="0"/>
          <w:marTop w:val="0"/>
          <w:marBottom w:val="0"/>
          <w:divBdr>
            <w:top w:val="none" w:sz="0" w:space="0" w:color="auto"/>
            <w:left w:val="none" w:sz="0" w:space="0" w:color="auto"/>
            <w:bottom w:val="none" w:sz="0" w:space="0" w:color="auto"/>
            <w:right w:val="none" w:sz="0" w:space="0" w:color="auto"/>
          </w:divBdr>
        </w:div>
        <w:div w:id="939340006">
          <w:marLeft w:val="0"/>
          <w:marRight w:val="0"/>
          <w:marTop w:val="0"/>
          <w:marBottom w:val="0"/>
          <w:divBdr>
            <w:top w:val="none" w:sz="0" w:space="0" w:color="auto"/>
            <w:left w:val="none" w:sz="0" w:space="0" w:color="auto"/>
            <w:bottom w:val="none" w:sz="0" w:space="0" w:color="auto"/>
            <w:right w:val="none" w:sz="0" w:space="0" w:color="auto"/>
          </w:divBdr>
        </w:div>
        <w:div w:id="942610436">
          <w:marLeft w:val="0"/>
          <w:marRight w:val="0"/>
          <w:marTop w:val="0"/>
          <w:marBottom w:val="0"/>
          <w:divBdr>
            <w:top w:val="none" w:sz="0" w:space="0" w:color="auto"/>
            <w:left w:val="none" w:sz="0" w:space="0" w:color="auto"/>
            <w:bottom w:val="none" w:sz="0" w:space="0" w:color="auto"/>
            <w:right w:val="none" w:sz="0" w:space="0" w:color="auto"/>
          </w:divBdr>
        </w:div>
        <w:div w:id="943224220">
          <w:marLeft w:val="0"/>
          <w:marRight w:val="0"/>
          <w:marTop w:val="0"/>
          <w:marBottom w:val="0"/>
          <w:divBdr>
            <w:top w:val="none" w:sz="0" w:space="0" w:color="auto"/>
            <w:left w:val="none" w:sz="0" w:space="0" w:color="auto"/>
            <w:bottom w:val="none" w:sz="0" w:space="0" w:color="auto"/>
            <w:right w:val="none" w:sz="0" w:space="0" w:color="auto"/>
          </w:divBdr>
        </w:div>
        <w:div w:id="943879329">
          <w:marLeft w:val="0"/>
          <w:marRight w:val="0"/>
          <w:marTop w:val="0"/>
          <w:marBottom w:val="0"/>
          <w:divBdr>
            <w:top w:val="none" w:sz="0" w:space="0" w:color="auto"/>
            <w:left w:val="none" w:sz="0" w:space="0" w:color="auto"/>
            <w:bottom w:val="none" w:sz="0" w:space="0" w:color="auto"/>
            <w:right w:val="none" w:sz="0" w:space="0" w:color="auto"/>
          </w:divBdr>
        </w:div>
        <w:div w:id="944380971">
          <w:marLeft w:val="0"/>
          <w:marRight w:val="0"/>
          <w:marTop w:val="0"/>
          <w:marBottom w:val="0"/>
          <w:divBdr>
            <w:top w:val="none" w:sz="0" w:space="0" w:color="auto"/>
            <w:left w:val="none" w:sz="0" w:space="0" w:color="auto"/>
            <w:bottom w:val="none" w:sz="0" w:space="0" w:color="auto"/>
            <w:right w:val="none" w:sz="0" w:space="0" w:color="auto"/>
          </w:divBdr>
        </w:div>
        <w:div w:id="955991444">
          <w:marLeft w:val="0"/>
          <w:marRight w:val="0"/>
          <w:marTop w:val="0"/>
          <w:marBottom w:val="0"/>
          <w:divBdr>
            <w:top w:val="none" w:sz="0" w:space="0" w:color="auto"/>
            <w:left w:val="none" w:sz="0" w:space="0" w:color="auto"/>
            <w:bottom w:val="none" w:sz="0" w:space="0" w:color="auto"/>
            <w:right w:val="none" w:sz="0" w:space="0" w:color="auto"/>
          </w:divBdr>
        </w:div>
        <w:div w:id="958410172">
          <w:marLeft w:val="0"/>
          <w:marRight w:val="0"/>
          <w:marTop w:val="0"/>
          <w:marBottom w:val="0"/>
          <w:divBdr>
            <w:top w:val="none" w:sz="0" w:space="0" w:color="auto"/>
            <w:left w:val="none" w:sz="0" w:space="0" w:color="auto"/>
            <w:bottom w:val="none" w:sz="0" w:space="0" w:color="auto"/>
            <w:right w:val="none" w:sz="0" w:space="0" w:color="auto"/>
          </w:divBdr>
        </w:div>
        <w:div w:id="959843983">
          <w:marLeft w:val="0"/>
          <w:marRight w:val="0"/>
          <w:marTop w:val="0"/>
          <w:marBottom w:val="0"/>
          <w:divBdr>
            <w:top w:val="none" w:sz="0" w:space="0" w:color="auto"/>
            <w:left w:val="none" w:sz="0" w:space="0" w:color="auto"/>
            <w:bottom w:val="none" w:sz="0" w:space="0" w:color="auto"/>
            <w:right w:val="none" w:sz="0" w:space="0" w:color="auto"/>
          </w:divBdr>
        </w:div>
        <w:div w:id="961616416">
          <w:marLeft w:val="0"/>
          <w:marRight w:val="0"/>
          <w:marTop w:val="0"/>
          <w:marBottom w:val="0"/>
          <w:divBdr>
            <w:top w:val="none" w:sz="0" w:space="0" w:color="auto"/>
            <w:left w:val="none" w:sz="0" w:space="0" w:color="auto"/>
            <w:bottom w:val="none" w:sz="0" w:space="0" w:color="auto"/>
            <w:right w:val="none" w:sz="0" w:space="0" w:color="auto"/>
          </w:divBdr>
        </w:div>
        <w:div w:id="964967150">
          <w:marLeft w:val="0"/>
          <w:marRight w:val="0"/>
          <w:marTop w:val="0"/>
          <w:marBottom w:val="0"/>
          <w:divBdr>
            <w:top w:val="none" w:sz="0" w:space="0" w:color="auto"/>
            <w:left w:val="none" w:sz="0" w:space="0" w:color="auto"/>
            <w:bottom w:val="none" w:sz="0" w:space="0" w:color="auto"/>
            <w:right w:val="none" w:sz="0" w:space="0" w:color="auto"/>
          </w:divBdr>
        </w:div>
        <w:div w:id="965548839">
          <w:marLeft w:val="0"/>
          <w:marRight w:val="0"/>
          <w:marTop w:val="0"/>
          <w:marBottom w:val="0"/>
          <w:divBdr>
            <w:top w:val="none" w:sz="0" w:space="0" w:color="auto"/>
            <w:left w:val="none" w:sz="0" w:space="0" w:color="auto"/>
            <w:bottom w:val="none" w:sz="0" w:space="0" w:color="auto"/>
            <w:right w:val="none" w:sz="0" w:space="0" w:color="auto"/>
          </w:divBdr>
        </w:div>
        <w:div w:id="967855175">
          <w:marLeft w:val="0"/>
          <w:marRight w:val="0"/>
          <w:marTop w:val="0"/>
          <w:marBottom w:val="0"/>
          <w:divBdr>
            <w:top w:val="none" w:sz="0" w:space="0" w:color="auto"/>
            <w:left w:val="none" w:sz="0" w:space="0" w:color="auto"/>
            <w:bottom w:val="none" w:sz="0" w:space="0" w:color="auto"/>
            <w:right w:val="none" w:sz="0" w:space="0" w:color="auto"/>
          </w:divBdr>
        </w:div>
        <w:div w:id="971256289">
          <w:marLeft w:val="0"/>
          <w:marRight w:val="0"/>
          <w:marTop w:val="0"/>
          <w:marBottom w:val="0"/>
          <w:divBdr>
            <w:top w:val="none" w:sz="0" w:space="0" w:color="auto"/>
            <w:left w:val="none" w:sz="0" w:space="0" w:color="auto"/>
            <w:bottom w:val="none" w:sz="0" w:space="0" w:color="auto"/>
            <w:right w:val="none" w:sz="0" w:space="0" w:color="auto"/>
          </w:divBdr>
        </w:div>
        <w:div w:id="974943627">
          <w:marLeft w:val="0"/>
          <w:marRight w:val="0"/>
          <w:marTop w:val="0"/>
          <w:marBottom w:val="0"/>
          <w:divBdr>
            <w:top w:val="none" w:sz="0" w:space="0" w:color="auto"/>
            <w:left w:val="none" w:sz="0" w:space="0" w:color="auto"/>
            <w:bottom w:val="none" w:sz="0" w:space="0" w:color="auto"/>
            <w:right w:val="none" w:sz="0" w:space="0" w:color="auto"/>
          </w:divBdr>
        </w:div>
        <w:div w:id="976110579">
          <w:marLeft w:val="0"/>
          <w:marRight w:val="0"/>
          <w:marTop w:val="0"/>
          <w:marBottom w:val="0"/>
          <w:divBdr>
            <w:top w:val="none" w:sz="0" w:space="0" w:color="auto"/>
            <w:left w:val="none" w:sz="0" w:space="0" w:color="auto"/>
            <w:bottom w:val="none" w:sz="0" w:space="0" w:color="auto"/>
            <w:right w:val="none" w:sz="0" w:space="0" w:color="auto"/>
          </w:divBdr>
        </w:div>
        <w:div w:id="978270561">
          <w:marLeft w:val="0"/>
          <w:marRight w:val="0"/>
          <w:marTop w:val="0"/>
          <w:marBottom w:val="0"/>
          <w:divBdr>
            <w:top w:val="none" w:sz="0" w:space="0" w:color="auto"/>
            <w:left w:val="none" w:sz="0" w:space="0" w:color="auto"/>
            <w:bottom w:val="none" w:sz="0" w:space="0" w:color="auto"/>
            <w:right w:val="none" w:sz="0" w:space="0" w:color="auto"/>
          </w:divBdr>
        </w:div>
        <w:div w:id="980115551">
          <w:marLeft w:val="0"/>
          <w:marRight w:val="0"/>
          <w:marTop w:val="0"/>
          <w:marBottom w:val="0"/>
          <w:divBdr>
            <w:top w:val="none" w:sz="0" w:space="0" w:color="auto"/>
            <w:left w:val="none" w:sz="0" w:space="0" w:color="auto"/>
            <w:bottom w:val="none" w:sz="0" w:space="0" w:color="auto"/>
            <w:right w:val="none" w:sz="0" w:space="0" w:color="auto"/>
          </w:divBdr>
        </w:div>
        <w:div w:id="980156737">
          <w:marLeft w:val="0"/>
          <w:marRight w:val="0"/>
          <w:marTop w:val="0"/>
          <w:marBottom w:val="0"/>
          <w:divBdr>
            <w:top w:val="none" w:sz="0" w:space="0" w:color="auto"/>
            <w:left w:val="none" w:sz="0" w:space="0" w:color="auto"/>
            <w:bottom w:val="none" w:sz="0" w:space="0" w:color="auto"/>
            <w:right w:val="none" w:sz="0" w:space="0" w:color="auto"/>
          </w:divBdr>
        </w:div>
        <w:div w:id="980768083">
          <w:marLeft w:val="0"/>
          <w:marRight w:val="0"/>
          <w:marTop w:val="0"/>
          <w:marBottom w:val="0"/>
          <w:divBdr>
            <w:top w:val="none" w:sz="0" w:space="0" w:color="auto"/>
            <w:left w:val="none" w:sz="0" w:space="0" w:color="auto"/>
            <w:bottom w:val="none" w:sz="0" w:space="0" w:color="auto"/>
            <w:right w:val="none" w:sz="0" w:space="0" w:color="auto"/>
          </w:divBdr>
        </w:div>
        <w:div w:id="988283786">
          <w:marLeft w:val="0"/>
          <w:marRight w:val="0"/>
          <w:marTop w:val="0"/>
          <w:marBottom w:val="0"/>
          <w:divBdr>
            <w:top w:val="none" w:sz="0" w:space="0" w:color="auto"/>
            <w:left w:val="none" w:sz="0" w:space="0" w:color="auto"/>
            <w:bottom w:val="none" w:sz="0" w:space="0" w:color="auto"/>
            <w:right w:val="none" w:sz="0" w:space="0" w:color="auto"/>
          </w:divBdr>
        </w:div>
        <w:div w:id="993608338">
          <w:marLeft w:val="0"/>
          <w:marRight w:val="0"/>
          <w:marTop w:val="0"/>
          <w:marBottom w:val="0"/>
          <w:divBdr>
            <w:top w:val="none" w:sz="0" w:space="0" w:color="auto"/>
            <w:left w:val="none" w:sz="0" w:space="0" w:color="auto"/>
            <w:bottom w:val="none" w:sz="0" w:space="0" w:color="auto"/>
            <w:right w:val="none" w:sz="0" w:space="0" w:color="auto"/>
          </w:divBdr>
        </w:div>
        <w:div w:id="995960324">
          <w:marLeft w:val="0"/>
          <w:marRight w:val="0"/>
          <w:marTop w:val="0"/>
          <w:marBottom w:val="0"/>
          <w:divBdr>
            <w:top w:val="none" w:sz="0" w:space="0" w:color="auto"/>
            <w:left w:val="none" w:sz="0" w:space="0" w:color="auto"/>
            <w:bottom w:val="none" w:sz="0" w:space="0" w:color="auto"/>
            <w:right w:val="none" w:sz="0" w:space="0" w:color="auto"/>
          </w:divBdr>
        </w:div>
        <w:div w:id="1002974398">
          <w:marLeft w:val="0"/>
          <w:marRight w:val="0"/>
          <w:marTop w:val="0"/>
          <w:marBottom w:val="0"/>
          <w:divBdr>
            <w:top w:val="none" w:sz="0" w:space="0" w:color="auto"/>
            <w:left w:val="none" w:sz="0" w:space="0" w:color="auto"/>
            <w:bottom w:val="none" w:sz="0" w:space="0" w:color="auto"/>
            <w:right w:val="none" w:sz="0" w:space="0" w:color="auto"/>
          </w:divBdr>
        </w:div>
        <w:div w:id="1005747089">
          <w:marLeft w:val="0"/>
          <w:marRight w:val="0"/>
          <w:marTop w:val="0"/>
          <w:marBottom w:val="0"/>
          <w:divBdr>
            <w:top w:val="none" w:sz="0" w:space="0" w:color="auto"/>
            <w:left w:val="none" w:sz="0" w:space="0" w:color="auto"/>
            <w:bottom w:val="none" w:sz="0" w:space="0" w:color="auto"/>
            <w:right w:val="none" w:sz="0" w:space="0" w:color="auto"/>
          </w:divBdr>
        </w:div>
        <w:div w:id="1006371399">
          <w:marLeft w:val="0"/>
          <w:marRight w:val="0"/>
          <w:marTop w:val="0"/>
          <w:marBottom w:val="0"/>
          <w:divBdr>
            <w:top w:val="none" w:sz="0" w:space="0" w:color="auto"/>
            <w:left w:val="none" w:sz="0" w:space="0" w:color="auto"/>
            <w:bottom w:val="none" w:sz="0" w:space="0" w:color="auto"/>
            <w:right w:val="none" w:sz="0" w:space="0" w:color="auto"/>
          </w:divBdr>
        </w:div>
        <w:div w:id="1006833114">
          <w:marLeft w:val="0"/>
          <w:marRight w:val="0"/>
          <w:marTop w:val="0"/>
          <w:marBottom w:val="0"/>
          <w:divBdr>
            <w:top w:val="none" w:sz="0" w:space="0" w:color="auto"/>
            <w:left w:val="none" w:sz="0" w:space="0" w:color="auto"/>
            <w:bottom w:val="none" w:sz="0" w:space="0" w:color="auto"/>
            <w:right w:val="none" w:sz="0" w:space="0" w:color="auto"/>
          </w:divBdr>
        </w:div>
        <w:div w:id="1008558003">
          <w:marLeft w:val="0"/>
          <w:marRight w:val="0"/>
          <w:marTop w:val="0"/>
          <w:marBottom w:val="0"/>
          <w:divBdr>
            <w:top w:val="none" w:sz="0" w:space="0" w:color="auto"/>
            <w:left w:val="none" w:sz="0" w:space="0" w:color="auto"/>
            <w:bottom w:val="none" w:sz="0" w:space="0" w:color="auto"/>
            <w:right w:val="none" w:sz="0" w:space="0" w:color="auto"/>
          </w:divBdr>
        </w:div>
        <w:div w:id="1008826689">
          <w:marLeft w:val="0"/>
          <w:marRight w:val="0"/>
          <w:marTop w:val="0"/>
          <w:marBottom w:val="0"/>
          <w:divBdr>
            <w:top w:val="none" w:sz="0" w:space="0" w:color="auto"/>
            <w:left w:val="none" w:sz="0" w:space="0" w:color="auto"/>
            <w:bottom w:val="none" w:sz="0" w:space="0" w:color="auto"/>
            <w:right w:val="none" w:sz="0" w:space="0" w:color="auto"/>
          </w:divBdr>
        </w:div>
        <w:div w:id="1009528835">
          <w:marLeft w:val="0"/>
          <w:marRight w:val="0"/>
          <w:marTop w:val="0"/>
          <w:marBottom w:val="0"/>
          <w:divBdr>
            <w:top w:val="none" w:sz="0" w:space="0" w:color="auto"/>
            <w:left w:val="none" w:sz="0" w:space="0" w:color="auto"/>
            <w:bottom w:val="none" w:sz="0" w:space="0" w:color="auto"/>
            <w:right w:val="none" w:sz="0" w:space="0" w:color="auto"/>
          </w:divBdr>
        </w:div>
        <w:div w:id="1010641740">
          <w:marLeft w:val="0"/>
          <w:marRight w:val="0"/>
          <w:marTop w:val="0"/>
          <w:marBottom w:val="0"/>
          <w:divBdr>
            <w:top w:val="none" w:sz="0" w:space="0" w:color="auto"/>
            <w:left w:val="none" w:sz="0" w:space="0" w:color="auto"/>
            <w:bottom w:val="none" w:sz="0" w:space="0" w:color="auto"/>
            <w:right w:val="none" w:sz="0" w:space="0" w:color="auto"/>
          </w:divBdr>
        </w:div>
        <w:div w:id="1011838266">
          <w:marLeft w:val="0"/>
          <w:marRight w:val="0"/>
          <w:marTop w:val="0"/>
          <w:marBottom w:val="0"/>
          <w:divBdr>
            <w:top w:val="none" w:sz="0" w:space="0" w:color="auto"/>
            <w:left w:val="none" w:sz="0" w:space="0" w:color="auto"/>
            <w:bottom w:val="none" w:sz="0" w:space="0" w:color="auto"/>
            <w:right w:val="none" w:sz="0" w:space="0" w:color="auto"/>
          </w:divBdr>
        </w:div>
        <w:div w:id="1013067635">
          <w:marLeft w:val="0"/>
          <w:marRight w:val="0"/>
          <w:marTop w:val="0"/>
          <w:marBottom w:val="0"/>
          <w:divBdr>
            <w:top w:val="none" w:sz="0" w:space="0" w:color="auto"/>
            <w:left w:val="none" w:sz="0" w:space="0" w:color="auto"/>
            <w:bottom w:val="none" w:sz="0" w:space="0" w:color="auto"/>
            <w:right w:val="none" w:sz="0" w:space="0" w:color="auto"/>
          </w:divBdr>
        </w:div>
        <w:div w:id="1016345420">
          <w:marLeft w:val="0"/>
          <w:marRight w:val="0"/>
          <w:marTop w:val="0"/>
          <w:marBottom w:val="0"/>
          <w:divBdr>
            <w:top w:val="none" w:sz="0" w:space="0" w:color="auto"/>
            <w:left w:val="none" w:sz="0" w:space="0" w:color="auto"/>
            <w:bottom w:val="none" w:sz="0" w:space="0" w:color="auto"/>
            <w:right w:val="none" w:sz="0" w:space="0" w:color="auto"/>
          </w:divBdr>
        </w:div>
        <w:div w:id="1020084495">
          <w:marLeft w:val="0"/>
          <w:marRight w:val="0"/>
          <w:marTop w:val="0"/>
          <w:marBottom w:val="0"/>
          <w:divBdr>
            <w:top w:val="none" w:sz="0" w:space="0" w:color="auto"/>
            <w:left w:val="none" w:sz="0" w:space="0" w:color="auto"/>
            <w:bottom w:val="none" w:sz="0" w:space="0" w:color="auto"/>
            <w:right w:val="none" w:sz="0" w:space="0" w:color="auto"/>
          </w:divBdr>
        </w:div>
        <w:div w:id="1021781310">
          <w:marLeft w:val="0"/>
          <w:marRight w:val="0"/>
          <w:marTop w:val="0"/>
          <w:marBottom w:val="0"/>
          <w:divBdr>
            <w:top w:val="none" w:sz="0" w:space="0" w:color="auto"/>
            <w:left w:val="none" w:sz="0" w:space="0" w:color="auto"/>
            <w:bottom w:val="none" w:sz="0" w:space="0" w:color="auto"/>
            <w:right w:val="none" w:sz="0" w:space="0" w:color="auto"/>
          </w:divBdr>
        </w:div>
        <w:div w:id="1023240888">
          <w:marLeft w:val="0"/>
          <w:marRight w:val="0"/>
          <w:marTop w:val="0"/>
          <w:marBottom w:val="0"/>
          <w:divBdr>
            <w:top w:val="none" w:sz="0" w:space="0" w:color="auto"/>
            <w:left w:val="none" w:sz="0" w:space="0" w:color="auto"/>
            <w:bottom w:val="none" w:sz="0" w:space="0" w:color="auto"/>
            <w:right w:val="none" w:sz="0" w:space="0" w:color="auto"/>
          </w:divBdr>
        </w:div>
        <w:div w:id="1034160534">
          <w:marLeft w:val="0"/>
          <w:marRight w:val="0"/>
          <w:marTop w:val="0"/>
          <w:marBottom w:val="0"/>
          <w:divBdr>
            <w:top w:val="none" w:sz="0" w:space="0" w:color="auto"/>
            <w:left w:val="none" w:sz="0" w:space="0" w:color="auto"/>
            <w:bottom w:val="none" w:sz="0" w:space="0" w:color="auto"/>
            <w:right w:val="none" w:sz="0" w:space="0" w:color="auto"/>
          </w:divBdr>
        </w:div>
        <w:div w:id="1037852685">
          <w:marLeft w:val="0"/>
          <w:marRight w:val="0"/>
          <w:marTop w:val="0"/>
          <w:marBottom w:val="0"/>
          <w:divBdr>
            <w:top w:val="none" w:sz="0" w:space="0" w:color="auto"/>
            <w:left w:val="none" w:sz="0" w:space="0" w:color="auto"/>
            <w:bottom w:val="none" w:sz="0" w:space="0" w:color="auto"/>
            <w:right w:val="none" w:sz="0" w:space="0" w:color="auto"/>
          </w:divBdr>
        </w:div>
        <w:div w:id="1039361639">
          <w:marLeft w:val="0"/>
          <w:marRight w:val="0"/>
          <w:marTop w:val="0"/>
          <w:marBottom w:val="0"/>
          <w:divBdr>
            <w:top w:val="none" w:sz="0" w:space="0" w:color="auto"/>
            <w:left w:val="none" w:sz="0" w:space="0" w:color="auto"/>
            <w:bottom w:val="none" w:sz="0" w:space="0" w:color="auto"/>
            <w:right w:val="none" w:sz="0" w:space="0" w:color="auto"/>
          </w:divBdr>
        </w:div>
        <w:div w:id="1040402282">
          <w:marLeft w:val="0"/>
          <w:marRight w:val="0"/>
          <w:marTop w:val="0"/>
          <w:marBottom w:val="0"/>
          <w:divBdr>
            <w:top w:val="none" w:sz="0" w:space="0" w:color="auto"/>
            <w:left w:val="none" w:sz="0" w:space="0" w:color="auto"/>
            <w:bottom w:val="none" w:sz="0" w:space="0" w:color="auto"/>
            <w:right w:val="none" w:sz="0" w:space="0" w:color="auto"/>
          </w:divBdr>
        </w:div>
        <w:div w:id="1040667364">
          <w:marLeft w:val="0"/>
          <w:marRight w:val="0"/>
          <w:marTop w:val="0"/>
          <w:marBottom w:val="0"/>
          <w:divBdr>
            <w:top w:val="none" w:sz="0" w:space="0" w:color="auto"/>
            <w:left w:val="none" w:sz="0" w:space="0" w:color="auto"/>
            <w:bottom w:val="none" w:sz="0" w:space="0" w:color="auto"/>
            <w:right w:val="none" w:sz="0" w:space="0" w:color="auto"/>
          </w:divBdr>
        </w:div>
        <w:div w:id="1041050271">
          <w:marLeft w:val="0"/>
          <w:marRight w:val="0"/>
          <w:marTop w:val="0"/>
          <w:marBottom w:val="0"/>
          <w:divBdr>
            <w:top w:val="none" w:sz="0" w:space="0" w:color="auto"/>
            <w:left w:val="none" w:sz="0" w:space="0" w:color="auto"/>
            <w:bottom w:val="none" w:sz="0" w:space="0" w:color="auto"/>
            <w:right w:val="none" w:sz="0" w:space="0" w:color="auto"/>
          </w:divBdr>
        </w:div>
        <w:div w:id="1045760455">
          <w:marLeft w:val="0"/>
          <w:marRight w:val="0"/>
          <w:marTop w:val="0"/>
          <w:marBottom w:val="0"/>
          <w:divBdr>
            <w:top w:val="none" w:sz="0" w:space="0" w:color="auto"/>
            <w:left w:val="none" w:sz="0" w:space="0" w:color="auto"/>
            <w:bottom w:val="none" w:sz="0" w:space="0" w:color="auto"/>
            <w:right w:val="none" w:sz="0" w:space="0" w:color="auto"/>
          </w:divBdr>
        </w:div>
        <w:div w:id="1046181062">
          <w:marLeft w:val="0"/>
          <w:marRight w:val="0"/>
          <w:marTop w:val="0"/>
          <w:marBottom w:val="0"/>
          <w:divBdr>
            <w:top w:val="none" w:sz="0" w:space="0" w:color="auto"/>
            <w:left w:val="none" w:sz="0" w:space="0" w:color="auto"/>
            <w:bottom w:val="none" w:sz="0" w:space="0" w:color="auto"/>
            <w:right w:val="none" w:sz="0" w:space="0" w:color="auto"/>
          </w:divBdr>
        </w:div>
        <w:div w:id="1047335066">
          <w:marLeft w:val="0"/>
          <w:marRight w:val="0"/>
          <w:marTop w:val="0"/>
          <w:marBottom w:val="0"/>
          <w:divBdr>
            <w:top w:val="none" w:sz="0" w:space="0" w:color="auto"/>
            <w:left w:val="none" w:sz="0" w:space="0" w:color="auto"/>
            <w:bottom w:val="none" w:sz="0" w:space="0" w:color="auto"/>
            <w:right w:val="none" w:sz="0" w:space="0" w:color="auto"/>
          </w:divBdr>
        </w:div>
        <w:div w:id="1050543292">
          <w:marLeft w:val="0"/>
          <w:marRight w:val="0"/>
          <w:marTop w:val="0"/>
          <w:marBottom w:val="0"/>
          <w:divBdr>
            <w:top w:val="none" w:sz="0" w:space="0" w:color="auto"/>
            <w:left w:val="none" w:sz="0" w:space="0" w:color="auto"/>
            <w:bottom w:val="none" w:sz="0" w:space="0" w:color="auto"/>
            <w:right w:val="none" w:sz="0" w:space="0" w:color="auto"/>
          </w:divBdr>
        </w:div>
        <w:div w:id="1050769434">
          <w:marLeft w:val="0"/>
          <w:marRight w:val="0"/>
          <w:marTop w:val="0"/>
          <w:marBottom w:val="0"/>
          <w:divBdr>
            <w:top w:val="none" w:sz="0" w:space="0" w:color="auto"/>
            <w:left w:val="none" w:sz="0" w:space="0" w:color="auto"/>
            <w:bottom w:val="none" w:sz="0" w:space="0" w:color="auto"/>
            <w:right w:val="none" w:sz="0" w:space="0" w:color="auto"/>
          </w:divBdr>
        </w:div>
        <w:div w:id="1054087704">
          <w:marLeft w:val="0"/>
          <w:marRight w:val="0"/>
          <w:marTop w:val="0"/>
          <w:marBottom w:val="0"/>
          <w:divBdr>
            <w:top w:val="none" w:sz="0" w:space="0" w:color="auto"/>
            <w:left w:val="none" w:sz="0" w:space="0" w:color="auto"/>
            <w:bottom w:val="none" w:sz="0" w:space="0" w:color="auto"/>
            <w:right w:val="none" w:sz="0" w:space="0" w:color="auto"/>
          </w:divBdr>
        </w:div>
        <w:div w:id="1057632116">
          <w:marLeft w:val="0"/>
          <w:marRight w:val="0"/>
          <w:marTop w:val="0"/>
          <w:marBottom w:val="0"/>
          <w:divBdr>
            <w:top w:val="none" w:sz="0" w:space="0" w:color="auto"/>
            <w:left w:val="none" w:sz="0" w:space="0" w:color="auto"/>
            <w:bottom w:val="none" w:sz="0" w:space="0" w:color="auto"/>
            <w:right w:val="none" w:sz="0" w:space="0" w:color="auto"/>
          </w:divBdr>
        </w:div>
        <w:div w:id="1057977890">
          <w:marLeft w:val="0"/>
          <w:marRight w:val="0"/>
          <w:marTop w:val="0"/>
          <w:marBottom w:val="0"/>
          <w:divBdr>
            <w:top w:val="none" w:sz="0" w:space="0" w:color="auto"/>
            <w:left w:val="none" w:sz="0" w:space="0" w:color="auto"/>
            <w:bottom w:val="none" w:sz="0" w:space="0" w:color="auto"/>
            <w:right w:val="none" w:sz="0" w:space="0" w:color="auto"/>
          </w:divBdr>
        </w:div>
        <w:div w:id="1069233295">
          <w:marLeft w:val="0"/>
          <w:marRight w:val="0"/>
          <w:marTop w:val="0"/>
          <w:marBottom w:val="0"/>
          <w:divBdr>
            <w:top w:val="none" w:sz="0" w:space="0" w:color="auto"/>
            <w:left w:val="none" w:sz="0" w:space="0" w:color="auto"/>
            <w:bottom w:val="none" w:sz="0" w:space="0" w:color="auto"/>
            <w:right w:val="none" w:sz="0" w:space="0" w:color="auto"/>
          </w:divBdr>
        </w:div>
        <w:div w:id="1075858365">
          <w:marLeft w:val="0"/>
          <w:marRight w:val="0"/>
          <w:marTop w:val="0"/>
          <w:marBottom w:val="0"/>
          <w:divBdr>
            <w:top w:val="none" w:sz="0" w:space="0" w:color="auto"/>
            <w:left w:val="none" w:sz="0" w:space="0" w:color="auto"/>
            <w:bottom w:val="none" w:sz="0" w:space="0" w:color="auto"/>
            <w:right w:val="none" w:sz="0" w:space="0" w:color="auto"/>
          </w:divBdr>
        </w:div>
        <w:div w:id="1080369351">
          <w:marLeft w:val="0"/>
          <w:marRight w:val="0"/>
          <w:marTop w:val="0"/>
          <w:marBottom w:val="0"/>
          <w:divBdr>
            <w:top w:val="none" w:sz="0" w:space="0" w:color="auto"/>
            <w:left w:val="none" w:sz="0" w:space="0" w:color="auto"/>
            <w:bottom w:val="none" w:sz="0" w:space="0" w:color="auto"/>
            <w:right w:val="none" w:sz="0" w:space="0" w:color="auto"/>
          </w:divBdr>
        </w:div>
        <w:div w:id="1080448494">
          <w:marLeft w:val="0"/>
          <w:marRight w:val="0"/>
          <w:marTop w:val="0"/>
          <w:marBottom w:val="0"/>
          <w:divBdr>
            <w:top w:val="none" w:sz="0" w:space="0" w:color="auto"/>
            <w:left w:val="none" w:sz="0" w:space="0" w:color="auto"/>
            <w:bottom w:val="none" w:sz="0" w:space="0" w:color="auto"/>
            <w:right w:val="none" w:sz="0" w:space="0" w:color="auto"/>
          </w:divBdr>
        </w:div>
        <w:div w:id="1081215904">
          <w:marLeft w:val="0"/>
          <w:marRight w:val="0"/>
          <w:marTop w:val="0"/>
          <w:marBottom w:val="0"/>
          <w:divBdr>
            <w:top w:val="none" w:sz="0" w:space="0" w:color="auto"/>
            <w:left w:val="none" w:sz="0" w:space="0" w:color="auto"/>
            <w:bottom w:val="none" w:sz="0" w:space="0" w:color="auto"/>
            <w:right w:val="none" w:sz="0" w:space="0" w:color="auto"/>
          </w:divBdr>
        </w:div>
        <w:div w:id="1083723345">
          <w:marLeft w:val="0"/>
          <w:marRight w:val="0"/>
          <w:marTop w:val="0"/>
          <w:marBottom w:val="0"/>
          <w:divBdr>
            <w:top w:val="none" w:sz="0" w:space="0" w:color="auto"/>
            <w:left w:val="none" w:sz="0" w:space="0" w:color="auto"/>
            <w:bottom w:val="none" w:sz="0" w:space="0" w:color="auto"/>
            <w:right w:val="none" w:sz="0" w:space="0" w:color="auto"/>
          </w:divBdr>
        </w:div>
        <w:div w:id="1083912814">
          <w:marLeft w:val="0"/>
          <w:marRight w:val="0"/>
          <w:marTop w:val="0"/>
          <w:marBottom w:val="0"/>
          <w:divBdr>
            <w:top w:val="none" w:sz="0" w:space="0" w:color="auto"/>
            <w:left w:val="none" w:sz="0" w:space="0" w:color="auto"/>
            <w:bottom w:val="none" w:sz="0" w:space="0" w:color="auto"/>
            <w:right w:val="none" w:sz="0" w:space="0" w:color="auto"/>
          </w:divBdr>
        </w:div>
        <w:div w:id="1092580591">
          <w:marLeft w:val="0"/>
          <w:marRight w:val="0"/>
          <w:marTop w:val="0"/>
          <w:marBottom w:val="0"/>
          <w:divBdr>
            <w:top w:val="none" w:sz="0" w:space="0" w:color="auto"/>
            <w:left w:val="none" w:sz="0" w:space="0" w:color="auto"/>
            <w:bottom w:val="none" w:sz="0" w:space="0" w:color="auto"/>
            <w:right w:val="none" w:sz="0" w:space="0" w:color="auto"/>
          </w:divBdr>
        </w:div>
        <w:div w:id="1098211340">
          <w:marLeft w:val="0"/>
          <w:marRight w:val="0"/>
          <w:marTop w:val="0"/>
          <w:marBottom w:val="0"/>
          <w:divBdr>
            <w:top w:val="none" w:sz="0" w:space="0" w:color="auto"/>
            <w:left w:val="none" w:sz="0" w:space="0" w:color="auto"/>
            <w:bottom w:val="none" w:sz="0" w:space="0" w:color="auto"/>
            <w:right w:val="none" w:sz="0" w:space="0" w:color="auto"/>
          </w:divBdr>
        </w:div>
        <w:div w:id="1102529633">
          <w:marLeft w:val="0"/>
          <w:marRight w:val="0"/>
          <w:marTop w:val="0"/>
          <w:marBottom w:val="0"/>
          <w:divBdr>
            <w:top w:val="none" w:sz="0" w:space="0" w:color="auto"/>
            <w:left w:val="none" w:sz="0" w:space="0" w:color="auto"/>
            <w:bottom w:val="none" w:sz="0" w:space="0" w:color="auto"/>
            <w:right w:val="none" w:sz="0" w:space="0" w:color="auto"/>
          </w:divBdr>
        </w:div>
        <w:div w:id="1103264949">
          <w:marLeft w:val="0"/>
          <w:marRight w:val="0"/>
          <w:marTop w:val="0"/>
          <w:marBottom w:val="0"/>
          <w:divBdr>
            <w:top w:val="none" w:sz="0" w:space="0" w:color="auto"/>
            <w:left w:val="none" w:sz="0" w:space="0" w:color="auto"/>
            <w:bottom w:val="none" w:sz="0" w:space="0" w:color="auto"/>
            <w:right w:val="none" w:sz="0" w:space="0" w:color="auto"/>
          </w:divBdr>
        </w:div>
        <w:div w:id="1105736545">
          <w:marLeft w:val="0"/>
          <w:marRight w:val="0"/>
          <w:marTop w:val="0"/>
          <w:marBottom w:val="0"/>
          <w:divBdr>
            <w:top w:val="none" w:sz="0" w:space="0" w:color="auto"/>
            <w:left w:val="none" w:sz="0" w:space="0" w:color="auto"/>
            <w:bottom w:val="none" w:sz="0" w:space="0" w:color="auto"/>
            <w:right w:val="none" w:sz="0" w:space="0" w:color="auto"/>
          </w:divBdr>
        </w:div>
        <w:div w:id="1106732307">
          <w:marLeft w:val="0"/>
          <w:marRight w:val="0"/>
          <w:marTop w:val="0"/>
          <w:marBottom w:val="0"/>
          <w:divBdr>
            <w:top w:val="none" w:sz="0" w:space="0" w:color="auto"/>
            <w:left w:val="none" w:sz="0" w:space="0" w:color="auto"/>
            <w:bottom w:val="none" w:sz="0" w:space="0" w:color="auto"/>
            <w:right w:val="none" w:sz="0" w:space="0" w:color="auto"/>
          </w:divBdr>
        </w:div>
        <w:div w:id="1116947369">
          <w:marLeft w:val="0"/>
          <w:marRight w:val="0"/>
          <w:marTop w:val="0"/>
          <w:marBottom w:val="0"/>
          <w:divBdr>
            <w:top w:val="none" w:sz="0" w:space="0" w:color="auto"/>
            <w:left w:val="none" w:sz="0" w:space="0" w:color="auto"/>
            <w:bottom w:val="none" w:sz="0" w:space="0" w:color="auto"/>
            <w:right w:val="none" w:sz="0" w:space="0" w:color="auto"/>
          </w:divBdr>
        </w:div>
        <w:div w:id="1117485553">
          <w:marLeft w:val="0"/>
          <w:marRight w:val="0"/>
          <w:marTop w:val="0"/>
          <w:marBottom w:val="0"/>
          <w:divBdr>
            <w:top w:val="none" w:sz="0" w:space="0" w:color="auto"/>
            <w:left w:val="none" w:sz="0" w:space="0" w:color="auto"/>
            <w:bottom w:val="none" w:sz="0" w:space="0" w:color="auto"/>
            <w:right w:val="none" w:sz="0" w:space="0" w:color="auto"/>
          </w:divBdr>
        </w:div>
        <w:div w:id="1119101797">
          <w:marLeft w:val="0"/>
          <w:marRight w:val="0"/>
          <w:marTop w:val="0"/>
          <w:marBottom w:val="0"/>
          <w:divBdr>
            <w:top w:val="none" w:sz="0" w:space="0" w:color="auto"/>
            <w:left w:val="none" w:sz="0" w:space="0" w:color="auto"/>
            <w:bottom w:val="none" w:sz="0" w:space="0" w:color="auto"/>
            <w:right w:val="none" w:sz="0" w:space="0" w:color="auto"/>
          </w:divBdr>
        </w:div>
        <w:div w:id="1123117938">
          <w:marLeft w:val="0"/>
          <w:marRight w:val="0"/>
          <w:marTop w:val="0"/>
          <w:marBottom w:val="0"/>
          <w:divBdr>
            <w:top w:val="none" w:sz="0" w:space="0" w:color="auto"/>
            <w:left w:val="none" w:sz="0" w:space="0" w:color="auto"/>
            <w:bottom w:val="none" w:sz="0" w:space="0" w:color="auto"/>
            <w:right w:val="none" w:sz="0" w:space="0" w:color="auto"/>
          </w:divBdr>
        </w:div>
        <w:div w:id="1127890562">
          <w:marLeft w:val="0"/>
          <w:marRight w:val="0"/>
          <w:marTop w:val="0"/>
          <w:marBottom w:val="0"/>
          <w:divBdr>
            <w:top w:val="none" w:sz="0" w:space="0" w:color="auto"/>
            <w:left w:val="none" w:sz="0" w:space="0" w:color="auto"/>
            <w:bottom w:val="none" w:sz="0" w:space="0" w:color="auto"/>
            <w:right w:val="none" w:sz="0" w:space="0" w:color="auto"/>
          </w:divBdr>
        </w:div>
        <w:div w:id="1131363077">
          <w:marLeft w:val="0"/>
          <w:marRight w:val="0"/>
          <w:marTop w:val="0"/>
          <w:marBottom w:val="0"/>
          <w:divBdr>
            <w:top w:val="none" w:sz="0" w:space="0" w:color="auto"/>
            <w:left w:val="none" w:sz="0" w:space="0" w:color="auto"/>
            <w:bottom w:val="none" w:sz="0" w:space="0" w:color="auto"/>
            <w:right w:val="none" w:sz="0" w:space="0" w:color="auto"/>
          </w:divBdr>
        </w:div>
        <w:div w:id="1136147529">
          <w:marLeft w:val="0"/>
          <w:marRight w:val="0"/>
          <w:marTop w:val="0"/>
          <w:marBottom w:val="0"/>
          <w:divBdr>
            <w:top w:val="none" w:sz="0" w:space="0" w:color="auto"/>
            <w:left w:val="none" w:sz="0" w:space="0" w:color="auto"/>
            <w:bottom w:val="none" w:sz="0" w:space="0" w:color="auto"/>
            <w:right w:val="none" w:sz="0" w:space="0" w:color="auto"/>
          </w:divBdr>
        </w:div>
        <w:div w:id="1138764843">
          <w:marLeft w:val="0"/>
          <w:marRight w:val="0"/>
          <w:marTop w:val="0"/>
          <w:marBottom w:val="0"/>
          <w:divBdr>
            <w:top w:val="none" w:sz="0" w:space="0" w:color="auto"/>
            <w:left w:val="none" w:sz="0" w:space="0" w:color="auto"/>
            <w:bottom w:val="none" w:sz="0" w:space="0" w:color="auto"/>
            <w:right w:val="none" w:sz="0" w:space="0" w:color="auto"/>
          </w:divBdr>
        </w:div>
        <w:div w:id="1141385618">
          <w:marLeft w:val="0"/>
          <w:marRight w:val="0"/>
          <w:marTop w:val="0"/>
          <w:marBottom w:val="0"/>
          <w:divBdr>
            <w:top w:val="none" w:sz="0" w:space="0" w:color="auto"/>
            <w:left w:val="none" w:sz="0" w:space="0" w:color="auto"/>
            <w:bottom w:val="none" w:sz="0" w:space="0" w:color="auto"/>
            <w:right w:val="none" w:sz="0" w:space="0" w:color="auto"/>
          </w:divBdr>
        </w:div>
        <w:div w:id="1142313653">
          <w:marLeft w:val="0"/>
          <w:marRight w:val="0"/>
          <w:marTop w:val="0"/>
          <w:marBottom w:val="0"/>
          <w:divBdr>
            <w:top w:val="none" w:sz="0" w:space="0" w:color="auto"/>
            <w:left w:val="none" w:sz="0" w:space="0" w:color="auto"/>
            <w:bottom w:val="none" w:sz="0" w:space="0" w:color="auto"/>
            <w:right w:val="none" w:sz="0" w:space="0" w:color="auto"/>
          </w:divBdr>
        </w:div>
        <w:div w:id="1144086685">
          <w:marLeft w:val="0"/>
          <w:marRight w:val="0"/>
          <w:marTop w:val="0"/>
          <w:marBottom w:val="0"/>
          <w:divBdr>
            <w:top w:val="none" w:sz="0" w:space="0" w:color="auto"/>
            <w:left w:val="none" w:sz="0" w:space="0" w:color="auto"/>
            <w:bottom w:val="none" w:sz="0" w:space="0" w:color="auto"/>
            <w:right w:val="none" w:sz="0" w:space="0" w:color="auto"/>
          </w:divBdr>
        </w:div>
        <w:div w:id="1144270759">
          <w:marLeft w:val="0"/>
          <w:marRight w:val="0"/>
          <w:marTop w:val="0"/>
          <w:marBottom w:val="0"/>
          <w:divBdr>
            <w:top w:val="none" w:sz="0" w:space="0" w:color="auto"/>
            <w:left w:val="none" w:sz="0" w:space="0" w:color="auto"/>
            <w:bottom w:val="none" w:sz="0" w:space="0" w:color="auto"/>
            <w:right w:val="none" w:sz="0" w:space="0" w:color="auto"/>
          </w:divBdr>
        </w:div>
        <w:div w:id="1145514940">
          <w:marLeft w:val="0"/>
          <w:marRight w:val="0"/>
          <w:marTop w:val="0"/>
          <w:marBottom w:val="0"/>
          <w:divBdr>
            <w:top w:val="none" w:sz="0" w:space="0" w:color="auto"/>
            <w:left w:val="none" w:sz="0" w:space="0" w:color="auto"/>
            <w:bottom w:val="none" w:sz="0" w:space="0" w:color="auto"/>
            <w:right w:val="none" w:sz="0" w:space="0" w:color="auto"/>
          </w:divBdr>
        </w:div>
        <w:div w:id="1145664346">
          <w:marLeft w:val="0"/>
          <w:marRight w:val="0"/>
          <w:marTop w:val="0"/>
          <w:marBottom w:val="0"/>
          <w:divBdr>
            <w:top w:val="none" w:sz="0" w:space="0" w:color="auto"/>
            <w:left w:val="none" w:sz="0" w:space="0" w:color="auto"/>
            <w:bottom w:val="none" w:sz="0" w:space="0" w:color="auto"/>
            <w:right w:val="none" w:sz="0" w:space="0" w:color="auto"/>
          </w:divBdr>
        </w:div>
        <w:div w:id="1151992224">
          <w:marLeft w:val="0"/>
          <w:marRight w:val="0"/>
          <w:marTop w:val="0"/>
          <w:marBottom w:val="0"/>
          <w:divBdr>
            <w:top w:val="none" w:sz="0" w:space="0" w:color="auto"/>
            <w:left w:val="none" w:sz="0" w:space="0" w:color="auto"/>
            <w:bottom w:val="none" w:sz="0" w:space="0" w:color="auto"/>
            <w:right w:val="none" w:sz="0" w:space="0" w:color="auto"/>
          </w:divBdr>
        </w:div>
        <w:div w:id="1161047309">
          <w:marLeft w:val="0"/>
          <w:marRight w:val="0"/>
          <w:marTop w:val="0"/>
          <w:marBottom w:val="0"/>
          <w:divBdr>
            <w:top w:val="none" w:sz="0" w:space="0" w:color="auto"/>
            <w:left w:val="none" w:sz="0" w:space="0" w:color="auto"/>
            <w:bottom w:val="none" w:sz="0" w:space="0" w:color="auto"/>
            <w:right w:val="none" w:sz="0" w:space="0" w:color="auto"/>
          </w:divBdr>
        </w:div>
        <w:div w:id="1161967954">
          <w:marLeft w:val="0"/>
          <w:marRight w:val="0"/>
          <w:marTop w:val="0"/>
          <w:marBottom w:val="0"/>
          <w:divBdr>
            <w:top w:val="none" w:sz="0" w:space="0" w:color="auto"/>
            <w:left w:val="none" w:sz="0" w:space="0" w:color="auto"/>
            <w:bottom w:val="none" w:sz="0" w:space="0" w:color="auto"/>
            <w:right w:val="none" w:sz="0" w:space="0" w:color="auto"/>
          </w:divBdr>
        </w:div>
        <w:div w:id="1163813579">
          <w:marLeft w:val="0"/>
          <w:marRight w:val="0"/>
          <w:marTop w:val="0"/>
          <w:marBottom w:val="0"/>
          <w:divBdr>
            <w:top w:val="none" w:sz="0" w:space="0" w:color="auto"/>
            <w:left w:val="none" w:sz="0" w:space="0" w:color="auto"/>
            <w:bottom w:val="none" w:sz="0" w:space="0" w:color="auto"/>
            <w:right w:val="none" w:sz="0" w:space="0" w:color="auto"/>
          </w:divBdr>
        </w:div>
        <w:div w:id="1163860513">
          <w:marLeft w:val="0"/>
          <w:marRight w:val="0"/>
          <w:marTop w:val="0"/>
          <w:marBottom w:val="0"/>
          <w:divBdr>
            <w:top w:val="none" w:sz="0" w:space="0" w:color="auto"/>
            <w:left w:val="none" w:sz="0" w:space="0" w:color="auto"/>
            <w:bottom w:val="none" w:sz="0" w:space="0" w:color="auto"/>
            <w:right w:val="none" w:sz="0" w:space="0" w:color="auto"/>
          </w:divBdr>
        </w:div>
        <w:div w:id="1172112736">
          <w:marLeft w:val="0"/>
          <w:marRight w:val="0"/>
          <w:marTop w:val="0"/>
          <w:marBottom w:val="0"/>
          <w:divBdr>
            <w:top w:val="none" w:sz="0" w:space="0" w:color="auto"/>
            <w:left w:val="none" w:sz="0" w:space="0" w:color="auto"/>
            <w:bottom w:val="none" w:sz="0" w:space="0" w:color="auto"/>
            <w:right w:val="none" w:sz="0" w:space="0" w:color="auto"/>
          </w:divBdr>
        </w:div>
        <w:div w:id="1176529476">
          <w:marLeft w:val="0"/>
          <w:marRight w:val="0"/>
          <w:marTop w:val="0"/>
          <w:marBottom w:val="0"/>
          <w:divBdr>
            <w:top w:val="none" w:sz="0" w:space="0" w:color="auto"/>
            <w:left w:val="none" w:sz="0" w:space="0" w:color="auto"/>
            <w:bottom w:val="none" w:sz="0" w:space="0" w:color="auto"/>
            <w:right w:val="none" w:sz="0" w:space="0" w:color="auto"/>
          </w:divBdr>
        </w:div>
        <w:div w:id="1178471902">
          <w:marLeft w:val="0"/>
          <w:marRight w:val="0"/>
          <w:marTop w:val="0"/>
          <w:marBottom w:val="0"/>
          <w:divBdr>
            <w:top w:val="none" w:sz="0" w:space="0" w:color="auto"/>
            <w:left w:val="none" w:sz="0" w:space="0" w:color="auto"/>
            <w:bottom w:val="none" w:sz="0" w:space="0" w:color="auto"/>
            <w:right w:val="none" w:sz="0" w:space="0" w:color="auto"/>
          </w:divBdr>
        </w:div>
        <w:div w:id="1181243400">
          <w:marLeft w:val="0"/>
          <w:marRight w:val="0"/>
          <w:marTop w:val="0"/>
          <w:marBottom w:val="0"/>
          <w:divBdr>
            <w:top w:val="none" w:sz="0" w:space="0" w:color="auto"/>
            <w:left w:val="none" w:sz="0" w:space="0" w:color="auto"/>
            <w:bottom w:val="none" w:sz="0" w:space="0" w:color="auto"/>
            <w:right w:val="none" w:sz="0" w:space="0" w:color="auto"/>
          </w:divBdr>
        </w:div>
        <w:div w:id="1182208076">
          <w:marLeft w:val="0"/>
          <w:marRight w:val="0"/>
          <w:marTop w:val="0"/>
          <w:marBottom w:val="0"/>
          <w:divBdr>
            <w:top w:val="none" w:sz="0" w:space="0" w:color="auto"/>
            <w:left w:val="none" w:sz="0" w:space="0" w:color="auto"/>
            <w:bottom w:val="none" w:sz="0" w:space="0" w:color="auto"/>
            <w:right w:val="none" w:sz="0" w:space="0" w:color="auto"/>
          </w:divBdr>
        </w:div>
        <w:div w:id="1184705940">
          <w:marLeft w:val="0"/>
          <w:marRight w:val="0"/>
          <w:marTop w:val="0"/>
          <w:marBottom w:val="0"/>
          <w:divBdr>
            <w:top w:val="none" w:sz="0" w:space="0" w:color="auto"/>
            <w:left w:val="none" w:sz="0" w:space="0" w:color="auto"/>
            <w:bottom w:val="none" w:sz="0" w:space="0" w:color="auto"/>
            <w:right w:val="none" w:sz="0" w:space="0" w:color="auto"/>
          </w:divBdr>
        </w:div>
        <w:div w:id="1186863594">
          <w:marLeft w:val="0"/>
          <w:marRight w:val="0"/>
          <w:marTop w:val="0"/>
          <w:marBottom w:val="0"/>
          <w:divBdr>
            <w:top w:val="none" w:sz="0" w:space="0" w:color="auto"/>
            <w:left w:val="none" w:sz="0" w:space="0" w:color="auto"/>
            <w:bottom w:val="none" w:sz="0" w:space="0" w:color="auto"/>
            <w:right w:val="none" w:sz="0" w:space="0" w:color="auto"/>
          </w:divBdr>
        </w:div>
        <w:div w:id="1187671269">
          <w:marLeft w:val="0"/>
          <w:marRight w:val="0"/>
          <w:marTop w:val="0"/>
          <w:marBottom w:val="0"/>
          <w:divBdr>
            <w:top w:val="none" w:sz="0" w:space="0" w:color="auto"/>
            <w:left w:val="none" w:sz="0" w:space="0" w:color="auto"/>
            <w:bottom w:val="none" w:sz="0" w:space="0" w:color="auto"/>
            <w:right w:val="none" w:sz="0" w:space="0" w:color="auto"/>
          </w:divBdr>
        </w:div>
        <w:div w:id="1187907627">
          <w:marLeft w:val="0"/>
          <w:marRight w:val="0"/>
          <w:marTop w:val="0"/>
          <w:marBottom w:val="0"/>
          <w:divBdr>
            <w:top w:val="none" w:sz="0" w:space="0" w:color="auto"/>
            <w:left w:val="none" w:sz="0" w:space="0" w:color="auto"/>
            <w:bottom w:val="none" w:sz="0" w:space="0" w:color="auto"/>
            <w:right w:val="none" w:sz="0" w:space="0" w:color="auto"/>
          </w:divBdr>
        </w:div>
        <w:div w:id="1191803164">
          <w:marLeft w:val="0"/>
          <w:marRight w:val="0"/>
          <w:marTop w:val="0"/>
          <w:marBottom w:val="0"/>
          <w:divBdr>
            <w:top w:val="none" w:sz="0" w:space="0" w:color="auto"/>
            <w:left w:val="none" w:sz="0" w:space="0" w:color="auto"/>
            <w:bottom w:val="none" w:sz="0" w:space="0" w:color="auto"/>
            <w:right w:val="none" w:sz="0" w:space="0" w:color="auto"/>
          </w:divBdr>
        </w:div>
        <w:div w:id="1193766028">
          <w:marLeft w:val="0"/>
          <w:marRight w:val="0"/>
          <w:marTop w:val="0"/>
          <w:marBottom w:val="0"/>
          <w:divBdr>
            <w:top w:val="none" w:sz="0" w:space="0" w:color="auto"/>
            <w:left w:val="none" w:sz="0" w:space="0" w:color="auto"/>
            <w:bottom w:val="none" w:sz="0" w:space="0" w:color="auto"/>
            <w:right w:val="none" w:sz="0" w:space="0" w:color="auto"/>
          </w:divBdr>
        </w:div>
        <w:div w:id="1195312697">
          <w:marLeft w:val="0"/>
          <w:marRight w:val="0"/>
          <w:marTop w:val="0"/>
          <w:marBottom w:val="0"/>
          <w:divBdr>
            <w:top w:val="none" w:sz="0" w:space="0" w:color="auto"/>
            <w:left w:val="none" w:sz="0" w:space="0" w:color="auto"/>
            <w:bottom w:val="none" w:sz="0" w:space="0" w:color="auto"/>
            <w:right w:val="none" w:sz="0" w:space="0" w:color="auto"/>
          </w:divBdr>
        </w:div>
        <w:div w:id="1195386544">
          <w:marLeft w:val="0"/>
          <w:marRight w:val="0"/>
          <w:marTop w:val="0"/>
          <w:marBottom w:val="0"/>
          <w:divBdr>
            <w:top w:val="none" w:sz="0" w:space="0" w:color="auto"/>
            <w:left w:val="none" w:sz="0" w:space="0" w:color="auto"/>
            <w:bottom w:val="none" w:sz="0" w:space="0" w:color="auto"/>
            <w:right w:val="none" w:sz="0" w:space="0" w:color="auto"/>
          </w:divBdr>
        </w:div>
        <w:div w:id="1199860124">
          <w:marLeft w:val="0"/>
          <w:marRight w:val="0"/>
          <w:marTop w:val="0"/>
          <w:marBottom w:val="0"/>
          <w:divBdr>
            <w:top w:val="none" w:sz="0" w:space="0" w:color="auto"/>
            <w:left w:val="none" w:sz="0" w:space="0" w:color="auto"/>
            <w:bottom w:val="none" w:sz="0" w:space="0" w:color="auto"/>
            <w:right w:val="none" w:sz="0" w:space="0" w:color="auto"/>
          </w:divBdr>
        </w:div>
        <w:div w:id="1201627662">
          <w:marLeft w:val="0"/>
          <w:marRight w:val="0"/>
          <w:marTop w:val="0"/>
          <w:marBottom w:val="0"/>
          <w:divBdr>
            <w:top w:val="none" w:sz="0" w:space="0" w:color="auto"/>
            <w:left w:val="none" w:sz="0" w:space="0" w:color="auto"/>
            <w:bottom w:val="none" w:sz="0" w:space="0" w:color="auto"/>
            <w:right w:val="none" w:sz="0" w:space="0" w:color="auto"/>
          </w:divBdr>
        </w:div>
        <w:div w:id="1203401908">
          <w:marLeft w:val="0"/>
          <w:marRight w:val="0"/>
          <w:marTop w:val="0"/>
          <w:marBottom w:val="0"/>
          <w:divBdr>
            <w:top w:val="none" w:sz="0" w:space="0" w:color="auto"/>
            <w:left w:val="none" w:sz="0" w:space="0" w:color="auto"/>
            <w:bottom w:val="none" w:sz="0" w:space="0" w:color="auto"/>
            <w:right w:val="none" w:sz="0" w:space="0" w:color="auto"/>
          </w:divBdr>
        </w:div>
        <w:div w:id="1206990788">
          <w:marLeft w:val="0"/>
          <w:marRight w:val="0"/>
          <w:marTop w:val="0"/>
          <w:marBottom w:val="0"/>
          <w:divBdr>
            <w:top w:val="none" w:sz="0" w:space="0" w:color="auto"/>
            <w:left w:val="none" w:sz="0" w:space="0" w:color="auto"/>
            <w:bottom w:val="none" w:sz="0" w:space="0" w:color="auto"/>
            <w:right w:val="none" w:sz="0" w:space="0" w:color="auto"/>
          </w:divBdr>
        </w:div>
        <w:div w:id="1210679007">
          <w:marLeft w:val="0"/>
          <w:marRight w:val="0"/>
          <w:marTop w:val="0"/>
          <w:marBottom w:val="0"/>
          <w:divBdr>
            <w:top w:val="none" w:sz="0" w:space="0" w:color="auto"/>
            <w:left w:val="none" w:sz="0" w:space="0" w:color="auto"/>
            <w:bottom w:val="none" w:sz="0" w:space="0" w:color="auto"/>
            <w:right w:val="none" w:sz="0" w:space="0" w:color="auto"/>
          </w:divBdr>
        </w:div>
        <w:div w:id="1215314073">
          <w:marLeft w:val="0"/>
          <w:marRight w:val="0"/>
          <w:marTop w:val="0"/>
          <w:marBottom w:val="0"/>
          <w:divBdr>
            <w:top w:val="none" w:sz="0" w:space="0" w:color="auto"/>
            <w:left w:val="none" w:sz="0" w:space="0" w:color="auto"/>
            <w:bottom w:val="none" w:sz="0" w:space="0" w:color="auto"/>
            <w:right w:val="none" w:sz="0" w:space="0" w:color="auto"/>
          </w:divBdr>
        </w:div>
        <w:div w:id="1217006611">
          <w:marLeft w:val="0"/>
          <w:marRight w:val="0"/>
          <w:marTop w:val="0"/>
          <w:marBottom w:val="0"/>
          <w:divBdr>
            <w:top w:val="none" w:sz="0" w:space="0" w:color="auto"/>
            <w:left w:val="none" w:sz="0" w:space="0" w:color="auto"/>
            <w:bottom w:val="none" w:sz="0" w:space="0" w:color="auto"/>
            <w:right w:val="none" w:sz="0" w:space="0" w:color="auto"/>
          </w:divBdr>
        </w:div>
        <w:div w:id="1218011153">
          <w:marLeft w:val="0"/>
          <w:marRight w:val="0"/>
          <w:marTop w:val="0"/>
          <w:marBottom w:val="0"/>
          <w:divBdr>
            <w:top w:val="none" w:sz="0" w:space="0" w:color="auto"/>
            <w:left w:val="none" w:sz="0" w:space="0" w:color="auto"/>
            <w:bottom w:val="none" w:sz="0" w:space="0" w:color="auto"/>
            <w:right w:val="none" w:sz="0" w:space="0" w:color="auto"/>
          </w:divBdr>
        </w:div>
        <w:div w:id="1218468270">
          <w:marLeft w:val="0"/>
          <w:marRight w:val="0"/>
          <w:marTop w:val="0"/>
          <w:marBottom w:val="0"/>
          <w:divBdr>
            <w:top w:val="none" w:sz="0" w:space="0" w:color="auto"/>
            <w:left w:val="none" w:sz="0" w:space="0" w:color="auto"/>
            <w:bottom w:val="none" w:sz="0" w:space="0" w:color="auto"/>
            <w:right w:val="none" w:sz="0" w:space="0" w:color="auto"/>
          </w:divBdr>
        </w:div>
        <w:div w:id="1220632179">
          <w:marLeft w:val="0"/>
          <w:marRight w:val="0"/>
          <w:marTop w:val="0"/>
          <w:marBottom w:val="0"/>
          <w:divBdr>
            <w:top w:val="none" w:sz="0" w:space="0" w:color="auto"/>
            <w:left w:val="none" w:sz="0" w:space="0" w:color="auto"/>
            <w:bottom w:val="none" w:sz="0" w:space="0" w:color="auto"/>
            <w:right w:val="none" w:sz="0" w:space="0" w:color="auto"/>
          </w:divBdr>
        </w:div>
        <w:div w:id="1223518482">
          <w:marLeft w:val="0"/>
          <w:marRight w:val="0"/>
          <w:marTop w:val="0"/>
          <w:marBottom w:val="0"/>
          <w:divBdr>
            <w:top w:val="none" w:sz="0" w:space="0" w:color="auto"/>
            <w:left w:val="none" w:sz="0" w:space="0" w:color="auto"/>
            <w:bottom w:val="none" w:sz="0" w:space="0" w:color="auto"/>
            <w:right w:val="none" w:sz="0" w:space="0" w:color="auto"/>
          </w:divBdr>
        </w:div>
        <w:div w:id="1226260448">
          <w:marLeft w:val="0"/>
          <w:marRight w:val="0"/>
          <w:marTop w:val="0"/>
          <w:marBottom w:val="0"/>
          <w:divBdr>
            <w:top w:val="none" w:sz="0" w:space="0" w:color="auto"/>
            <w:left w:val="none" w:sz="0" w:space="0" w:color="auto"/>
            <w:bottom w:val="none" w:sz="0" w:space="0" w:color="auto"/>
            <w:right w:val="none" w:sz="0" w:space="0" w:color="auto"/>
          </w:divBdr>
        </w:div>
        <w:div w:id="1232160962">
          <w:marLeft w:val="0"/>
          <w:marRight w:val="0"/>
          <w:marTop w:val="0"/>
          <w:marBottom w:val="0"/>
          <w:divBdr>
            <w:top w:val="none" w:sz="0" w:space="0" w:color="auto"/>
            <w:left w:val="none" w:sz="0" w:space="0" w:color="auto"/>
            <w:bottom w:val="none" w:sz="0" w:space="0" w:color="auto"/>
            <w:right w:val="none" w:sz="0" w:space="0" w:color="auto"/>
          </w:divBdr>
        </w:div>
        <w:div w:id="1234118857">
          <w:marLeft w:val="0"/>
          <w:marRight w:val="0"/>
          <w:marTop w:val="0"/>
          <w:marBottom w:val="0"/>
          <w:divBdr>
            <w:top w:val="none" w:sz="0" w:space="0" w:color="auto"/>
            <w:left w:val="none" w:sz="0" w:space="0" w:color="auto"/>
            <w:bottom w:val="none" w:sz="0" w:space="0" w:color="auto"/>
            <w:right w:val="none" w:sz="0" w:space="0" w:color="auto"/>
          </w:divBdr>
        </w:div>
        <w:div w:id="1234974902">
          <w:marLeft w:val="0"/>
          <w:marRight w:val="0"/>
          <w:marTop w:val="0"/>
          <w:marBottom w:val="0"/>
          <w:divBdr>
            <w:top w:val="none" w:sz="0" w:space="0" w:color="auto"/>
            <w:left w:val="none" w:sz="0" w:space="0" w:color="auto"/>
            <w:bottom w:val="none" w:sz="0" w:space="0" w:color="auto"/>
            <w:right w:val="none" w:sz="0" w:space="0" w:color="auto"/>
          </w:divBdr>
        </w:div>
        <w:div w:id="1236552121">
          <w:marLeft w:val="0"/>
          <w:marRight w:val="0"/>
          <w:marTop w:val="0"/>
          <w:marBottom w:val="0"/>
          <w:divBdr>
            <w:top w:val="none" w:sz="0" w:space="0" w:color="auto"/>
            <w:left w:val="none" w:sz="0" w:space="0" w:color="auto"/>
            <w:bottom w:val="none" w:sz="0" w:space="0" w:color="auto"/>
            <w:right w:val="none" w:sz="0" w:space="0" w:color="auto"/>
          </w:divBdr>
        </w:div>
        <w:div w:id="1238708130">
          <w:marLeft w:val="0"/>
          <w:marRight w:val="0"/>
          <w:marTop w:val="0"/>
          <w:marBottom w:val="0"/>
          <w:divBdr>
            <w:top w:val="none" w:sz="0" w:space="0" w:color="auto"/>
            <w:left w:val="none" w:sz="0" w:space="0" w:color="auto"/>
            <w:bottom w:val="none" w:sz="0" w:space="0" w:color="auto"/>
            <w:right w:val="none" w:sz="0" w:space="0" w:color="auto"/>
          </w:divBdr>
        </w:div>
        <w:div w:id="1239170062">
          <w:marLeft w:val="0"/>
          <w:marRight w:val="0"/>
          <w:marTop w:val="0"/>
          <w:marBottom w:val="0"/>
          <w:divBdr>
            <w:top w:val="none" w:sz="0" w:space="0" w:color="auto"/>
            <w:left w:val="none" w:sz="0" w:space="0" w:color="auto"/>
            <w:bottom w:val="none" w:sz="0" w:space="0" w:color="auto"/>
            <w:right w:val="none" w:sz="0" w:space="0" w:color="auto"/>
          </w:divBdr>
        </w:div>
        <w:div w:id="1241059993">
          <w:marLeft w:val="0"/>
          <w:marRight w:val="0"/>
          <w:marTop w:val="0"/>
          <w:marBottom w:val="0"/>
          <w:divBdr>
            <w:top w:val="none" w:sz="0" w:space="0" w:color="auto"/>
            <w:left w:val="none" w:sz="0" w:space="0" w:color="auto"/>
            <w:bottom w:val="none" w:sz="0" w:space="0" w:color="auto"/>
            <w:right w:val="none" w:sz="0" w:space="0" w:color="auto"/>
          </w:divBdr>
        </w:div>
        <w:div w:id="1247760393">
          <w:marLeft w:val="0"/>
          <w:marRight w:val="0"/>
          <w:marTop w:val="0"/>
          <w:marBottom w:val="0"/>
          <w:divBdr>
            <w:top w:val="none" w:sz="0" w:space="0" w:color="auto"/>
            <w:left w:val="none" w:sz="0" w:space="0" w:color="auto"/>
            <w:bottom w:val="none" w:sz="0" w:space="0" w:color="auto"/>
            <w:right w:val="none" w:sz="0" w:space="0" w:color="auto"/>
          </w:divBdr>
        </w:div>
        <w:div w:id="1248264909">
          <w:marLeft w:val="0"/>
          <w:marRight w:val="0"/>
          <w:marTop w:val="0"/>
          <w:marBottom w:val="0"/>
          <w:divBdr>
            <w:top w:val="none" w:sz="0" w:space="0" w:color="auto"/>
            <w:left w:val="none" w:sz="0" w:space="0" w:color="auto"/>
            <w:bottom w:val="none" w:sz="0" w:space="0" w:color="auto"/>
            <w:right w:val="none" w:sz="0" w:space="0" w:color="auto"/>
          </w:divBdr>
        </w:div>
        <w:div w:id="1253658555">
          <w:marLeft w:val="0"/>
          <w:marRight w:val="0"/>
          <w:marTop w:val="0"/>
          <w:marBottom w:val="0"/>
          <w:divBdr>
            <w:top w:val="none" w:sz="0" w:space="0" w:color="auto"/>
            <w:left w:val="none" w:sz="0" w:space="0" w:color="auto"/>
            <w:bottom w:val="none" w:sz="0" w:space="0" w:color="auto"/>
            <w:right w:val="none" w:sz="0" w:space="0" w:color="auto"/>
          </w:divBdr>
        </w:div>
        <w:div w:id="1254585413">
          <w:marLeft w:val="0"/>
          <w:marRight w:val="0"/>
          <w:marTop w:val="0"/>
          <w:marBottom w:val="0"/>
          <w:divBdr>
            <w:top w:val="none" w:sz="0" w:space="0" w:color="auto"/>
            <w:left w:val="none" w:sz="0" w:space="0" w:color="auto"/>
            <w:bottom w:val="none" w:sz="0" w:space="0" w:color="auto"/>
            <w:right w:val="none" w:sz="0" w:space="0" w:color="auto"/>
          </w:divBdr>
        </w:div>
        <w:div w:id="1256747226">
          <w:marLeft w:val="0"/>
          <w:marRight w:val="0"/>
          <w:marTop w:val="0"/>
          <w:marBottom w:val="0"/>
          <w:divBdr>
            <w:top w:val="none" w:sz="0" w:space="0" w:color="auto"/>
            <w:left w:val="none" w:sz="0" w:space="0" w:color="auto"/>
            <w:bottom w:val="none" w:sz="0" w:space="0" w:color="auto"/>
            <w:right w:val="none" w:sz="0" w:space="0" w:color="auto"/>
          </w:divBdr>
        </w:div>
        <w:div w:id="1261138918">
          <w:marLeft w:val="0"/>
          <w:marRight w:val="0"/>
          <w:marTop w:val="0"/>
          <w:marBottom w:val="0"/>
          <w:divBdr>
            <w:top w:val="none" w:sz="0" w:space="0" w:color="auto"/>
            <w:left w:val="none" w:sz="0" w:space="0" w:color="auto"/>
            <w:bottom w:val="none" w:sz="0" w:space="0" w:color="auto"/>
            <w:right w:val="none" w:sz="0" w:space="0" w:color="auto"/>
          </w:divBdr>
        </w:div>
        <w:div w:id="1268779915">
          <w:marLeft w:val="0"/>
          <w:marRight w:val="0"/>
          <w:marTop w:val="0"/>
          <w:marBottom w:val="0"/>
          <w:divBdr>
            <w:top w:val="none" w:sz="0" w:space="0" w:color="auto"/>
            <w:left w:val="none" w:sz="0" w:space="0" w:color="auto"/>
            <w:bottom w:val="none" w:sz="0" w:space="0" w:color="auto"/>
            <w:right w:val="none" w:sz="0" w:space="0" w:color="auto"/>
          </w:divBdr>
        </w:div>
        <w:div w:id="1270698916">
          <w:marLeft w:val="0"/>
          <w:marRight w:val="0"/>
          <w:marTop w:val="0"/>
          <w:marBottom w:val="0"/>
          <w:divBdr>
            <w:top w:val="none" w:sz="0" w:space="0" w:color="auto"/>
            <w:left w:val="none" w:sz="0" w:space="0" w:color="auto"/>
            <w:bottom w:val="none" w:sz="0" w:space="0" w:color="auto"/>
            <w:right w:val="none" w:sz="0" w:space="0" w:color="auto"/>
          </w:divBdr>
        </w:div>
        <w:div w:id="1272591646">
          <w:marLeft w:val="0"/>
          <w:marRight w:val="0"/>
          <w:marTop w:val="0"/>
          <w:marBottom w:val="0"/>
          <w:divBdr>
            <w:top w:val="none" w:sz="0" w:space="0" w:color="auto"/>
            <w:left w:val="none" w:sz="0" w:space="0" w:color="auto"/>
            <w:bottom w:val="none" w:sz="0" w:space="0" w:color="auto"/>
            <w:right w:val="none" w:sz="0" w:space="0" w:color="auto"/>
          </w:divBdr>
        </w:div>
        <w:div w:id="1281568098">
          <w:marLeft w:val="0"/>
          <w:marRight w:val="0"/>
          <w:marTop w:val="0"/>
          <w:marBottom w:val="0"/>
          <w:divBdr>
            <w:top w:val="none" w:sz="0" w:space="0" w:color="auto"/>
            <w:left w:val="none" w:sz="0" w:space="0" w:color="auto"/>
            <w:bottom w:val="none" w:sz="0" w:space="0" w:color="auto"/>
            <w:right w:val="none" w:sz="0" w:space="0" w:color="auto"/>
          </w:divBdr>
        </w:div>
        <w:div w:id="1281841905">
          <w:marLeft w:val="0"/>
          <w:marRight w:val="0"/>
          <w:marTop w:val="0"/>
          <w:marBottom w:val="0"/>
          <w:divBdr>
            <w:top w:val="none" w:sz="0" w:space="0" w:color="auto"/>
            <w:left w:val="none" w:sz="0" w:space="0" w:color="auto"/>
            <w:bottom w:val="none" w:sz="0" w:space="0" w:color="auto"/>
            <w:right w:val="none" w:sz="0" w:space="0" w:color="auto"/>
          </w:divBdr>
        </w:div>
        <w:div w:id="1282687254">
          <w:marLeft w:val="0"/>
          <w:marRight w:val="0"/>
          <w:marTop w:val="0"/>
          <w:marBottom w:val="0"/>
          <w:divBdr>
            <w:top w:val="none" w:sz="0" w:space="0" w:color="auto"/>
            <w:left w:val="none" w:sz="0" w:space="0" w:color="auto"/>
            <w:bottom w:val="none" w:sz="0" w:space="0" w:color="auto"/>
            <w:right w:val="none" w:sz="0" w:space="0" w:color="auto"/>
          </w:divBdr>
        </w:div>
        <w:div w:id="1283998643">
          <w:marLeft w:val="0"/>
          <w:marRight w:val="0"/>
          <w:marTop w:val="0"/>
          <w:marBottom w:val="0"/>
          <w:divBdr>
            <w:top w:val="none" w:sz="0" w:space="0" w:color="auto"/>
            <w:left w:val="none" w:sz="0" w:space="0" w:color="auto"/>
            <w:bottom w:val="none" w:sz="0" w:space="0" w:color="auto"/>
            <w:right w:val="none" w:sz="0" w:space="0" w:color="auto"/>
          </w:divBdr>
        </w:div>
        <w:div w:id="1292058567">
          <w:marLeft w:val="0"/>
          <w:marRight w:val="0"/>
          <w:marTop w:val="0"/>
          <w:marBottom w:val="0"/>
          <w:divBdr>
            <w:top w:val="none" w:sz="0" w:space="0" w:color="auto"/>
            <w:left w:val="none" w:sz="0" w:space="0" w:color="auto"/>
            <w:bottom w:val="none" w:sz="0" w:space="0" w:color="auto"/>
            <w:right w:val="none" w:sz="0" w:space="0" w:color="auto"/>
          </w:divBdr>
        </w:div>
        <w:div w:id="1294405750">
          <w:marLeft w:val="0"/>
          <w:marRight w:val="0"/>
          <w:marTop w:val="0"/>
          <w:marBottom w:val="0"/>
          <w:divBdr>
            <w:top w:val="none" w:sz="0" w:space="0" w:color="auto"/>
            <w:left w:val="none" w:sz="0" w:space="0" w:color="auto"/>
            <w:bottom w:val="none" w:sz="0" w:space="0" w:color="auto"/>
            <w:right w:val="none" w:sz="0" w:space="0" w:color="auto"/>
          </w:divBdr>
        </w:div>
        <w:div w:id="1296368878">
          <w:marLeft w:val="0"/>
          <w:marRight w:val="0"/>
          <w:marTop w:val="0"/>
          <w:marBottom w:val="0"/>
          <w:divBdr>
            <w:top w:val="none" w:sz="0" w:space="0" w:color="auto"/>
            <w:left w:val="none" w:sz="0" w:space="0" w:color="auto"/>
            <w:bottom w:val="none" w:sz="0" w:space="0" w:color="auto"/>
            <w:right w:val="none" w:sz="0" w:space="0" w:color="auto"/>
          </w:divBdr>
        </w:div>
        <w:div w:id="1297907599">
          <w:marLeft w:val="0"/>
          <w:marRight w:val="0"/>
          <w:marTop w:val="0"/>
          <w:marBottom w:val="0"/>
          <w:divBdr>
            <w:top w:val="none" w:sz="0" w:space="0" w:color="auto"/>
            <w:left w:val="none" w:sz="0" w:space="0" w:color="auto"/>
            <w:bottom w:val="none" w:sz="0" w:space="0" w:color="auto"/>
            <w:right w:val="none" w:sz="0" w:space="0" w:color="auto"/>
          </w:divBdr>
        </w:div>
        <w:div w:id="1299411572">
          <w:marLeft w:val="0"/>
          <w:marRight w:val="0"/>
          <w:marTop w:val="0"/>
          <w:marBottom w:val="0"/>
          <w:divBdr>
            <w:top w:val="none" w:sz="0" w:space="0" w:color="auto"/>
            <w:left w:val="none" w:sz="0" w:space="0" w:color="auto"/>
            <w:bottom w:val="none" w:sz="0" w:space="0" w:color="auto"/>
            <w:right w:val="none" w:sz="0" w:space="0" w:color="auto"/>
          </w:divBdr>
        </w:div>
        <w:div w:id="1299996033">
          <w:marLeft w:val="0"/>
          <w:marRight w:val="0"/>
          <w:marTop w:val="0"/>
          <w:marBottom w:val="0"/>
          <w:divBdr>
            <w:top w:val="none" w:sz="0" w:space="0" w:color="auto"/>
            <w:left w:val="none" w:sz="0" w:space="0" w:color="auto"/>
            <w:bottom w:val="none" w:sz="0" w:space="0" w:color="auto"/>
            <w:right w:val="none" w:sz="0" w:space="0" w:color="auto"/>
          </w:divBdr>
        </w:div>
        <w:div w:id="1314719097">
          <w:marLeft w:val="0"/>
          <w:marRight w:val="0"/>
          <w:marTop w:val="0"/>
          <w:marBottom w:val="0"/>
          <w:divBdr>
            <w:top w:val="none" w:sz="0" w:space="0" w:color="auto"/>
            <w:left w:val="none" w:sz="0" w:space="0" w:color="auto"/>
            <w:bottom w:val="none" w:sz="0" w:space="0" w:color="auto"/>
            <w:right w:val="none" w:sz="0" w:space="0" w:color="auto"/>
          </w:divBdr>
        </w:div>
        <w:div w:id="1316450311">
          <w:marLeft w:val="0"/>
          <w:marRight w:val="0"/>
          <w:marTop w:val="0"/>
          <w:marBottom w:val="0"/>
          <w:divBdr>
            <w:top w:val="none" w:sz="0" w:space="0" w:color="auto"/>
            <w:left w:val="none" w:sz="0" w:space="0" w:color="auto"/>
            <w:bottom w:val="none" w:sz="0" w:space="0" w:color="auto"/>
            <w:right w:val="none" w:sz="0" w:space="0" w:color="auto"/>
          </w:divBdr>
        </w:div>
        <w:div w:id="1317109757">
          <w:marLeft w:val="0"/>
          <w:marRight w:val="0"/>
          <w:marTop w:val="0"/>
          <w:marBottom w:val="0"/>
          <w:divBdr>
            <w:top w:val="none" w:sz="0" w:space="0" w:color="auto"/>
            <w:left w:val="none" w:sz="0" w:space="0" w:color="auto"/>
            <w:bottom w:val="none" w:sz="0" w:space="0" w:color="auto"/>
            <w:right w:val="none" w:sz="0" w:space="0" w:color="auto"/>
          </w:divBdr>
        </w:div>
        <w:div w:id="1318458909">
          <w:marLeft w:val="0"/>
          <w:marRight w:val="0"/>
          <w:marTop w:val="0"/>
          <w:marBottom w:val="0"/>
          <w:divBdr>
            <w:top w:val="none" w:sz="0" w:space="0" w:color="auto"/>
            <w:left w:val="none" w:sz="0" w:space="0" w:color="auto"/>
            <w:bottom w:val="none" w:sz="0" w:space="0" w:color="auto"/>
            <w:right w:val="none" w:sz="0" w:space="0" w:color="auto"/>
          </w:divBdr>
        </w:div>
        <w:div w:id="1319192518">
          <w:marLeft w:val="0"/>
          <w:marRight w:val="0"/>
          <w:marTop w:val="0"/>
          <w:marBottom w:val="0"/>
          <w:divBdr>
            <w:top w:val="none" w:sz="0" w:space="0" w:color="auto"/>
            <w:left w:val="none" w:sz="0" w:space="0" w:color="auto"/>
            <w:bottom w:val="none" w:sz="0" w:space="0" w:color="auto"/>
            <w:right w:val="none" w:sz="0" w:space="0" w:color="auto"/>
          </w:divBdr>
        </w:div>
        <w:div w:id="1319306272">
          <w:marLeft w:val="0"/>
          <w:marRight w:val="0"/>
          <w:marTop w:val="0"/>
          <w:marBottom w:val="0"/>
          <w:divBdr>
            <w:top w:val="none" w:sz="0" w:space="0" w:color="auto"/>
            <w:left w:val="none" w:sz="0" w:space="0" w:color="auto"/>
            <w:bottom w:val="none" w:sz="0" w:space="0" w:color="auto"/>
            <w:right w:val="none" w:sz="0" w:space="0" w:color="auto"/>
          </w:divBdr>
        </w:div>
        <w:div w:id="1324552071">
          <w:marLeft w:val="0"/>
          <w:marRight w:val="0"/>
          <w:marTop w:val="0"/>
          <w:marBottom w:val="0"/>
          <w:divBdr>
            <w:top w:val="none" w:sz="0" w:space="0" w:color="auto"/>
            <w:left w:val="none" w:sz="0" w:space="0" w:color="auto"/>
            <w:bottom w:val="none" w:sz="0" w:space="0" w:color="auto"/>
            <w:right w:val="none" w:sz="0" w:space="0" w:color="auto"/>
          </w:divBdr>
        </w:div>
        <w:div w:id="1332026451">
          <w:marLeft w:val="0"/>
          <w:marRight w:val="0"/>
          <w:marTop w:val="0"/>
          <w:marBottom w:val="0"/>
          <w:divBdr>
            <w:top w:val="none" w:sz="0" w:space="0" w:color="auto"/>
            <w:left w:val="none" w:sz="0" w:space="0" w:color="auto"/>
            <w:bottom w:val="none" w:sz="0" w:space="0" w:color="auto"/>
            <w:right w:val="none" w:sz="0" w:space="0" w:color="auto"/>
          </w:divBdr>
        </w:div>
        <w:div w:id="1333142461">
          <w:marLeft w:val="0"/>
          <w:marRight w:val="0"/>
          <w:marTop w:val="0"/>
          <w:marBottom w:val="0"/>
          <w:divBdr>
            <w:top w:val="none" w:sz="0" w:space="0" w:color="auto"/>
            <w:left w:val="none" w:sz="0" w:space="0" w:color="auto"/>
            <w:bottom w:val="none" w:sz="0" w:space="0" w:color="auto"/>
            <w:right w:val="none" w:sz="0" w:space="0" w:color="auto"/>
          </w:divBdr>
        </w:div>
        <w:div w:id="1333408305">
          <w:marLeft w:val="0"/>
          <w:marRight w:val="0"/>
          <w:marTop w:val="0"/>
          <w:marBottom w:val="0"/>
          <w:divBdr>
            <w:top w:val="none" w:sz="0" w:space="0" w:color="auto"/>
            <w:left w:val="none" w:sz="0" w:space="0" w:color="auto"/>
            <w:bottom w:val="none" w:sz="0" w:space="0" w:color="auto"/>
            <w:right w:val="none" w:sz="0" w:space="0" w:color="auto"/>
          </w:divBdr>
        </w:div>
        <w:div w:id="1335763847">
          <w:marLeft w:val="0"/>
          <w:marRight w:val="0"/>
          <w:marTop w:val="0"/>
          <w:marBottom w:val="0"/>
          <w:divBdr>
            <w:top w:val="none" w:sz="0" w:space="0" w:color="auto"/>
            <w:left w:val="none" w:sz="0" w:space="0" w:color="auto"/>
            <w:bottom w:val="none" w:sz="0" w:space="0" w:color="auto"/>
            <w:right w:val="none" w:sz="0" w:space="0" w:color="auto"/>
          </w:divBdr>
        </w:div>
        <w:div w:id="1340308342">
          <w:marLeft w:val="0"/>
          <w:marRight w:val="0"/>
          <w:marTop w:val="0"/>
          <w:marBottom w:val="0"/>
          <w:divBdr>
            <w:top w:val="none" w:sz="0" w:space="0" w:color="auto"/>
            <w:left w:val="none" w:sz="0" w:space="0" w:color="auto"/>
            <w:bottom w:val="none" w:sz="0" w:space="0" w:color="auto"/>
            <w:right w:val="none" w:sz="0" w:space="0" w:color="auto"/>
          </w:divBdr>
        </w:div>
        <w:div w:id="1340548773">
          <w:marLeft w:val="0"/>
          <w:marRight w:val="0"/>
          <w:marTop w:val="0"/>
          <w:marBottom w:val="0"/>
          <w:divBdr>
            <w:top w:val="none" w:sz="0" w:space="0" w:color="auto"/>
            <w:left w:val="none" w:sz="0" w:space="0" w:color="auto"/>
            <w:bottom w:val="none" w:sz="0" w:space="0" w:color="auto"/>
            <w:right w:val="none" w:sz="0" w:space="0" w:color="auto"/>
          </w:divBdr>
        </w:div>
        <w:div w:id="1345397263">
          <w:marLeft w:val="0"/>
          <w:marRight w:val="0"/>
          <w:marTop w:val="0"/>
          <w:marBottom w:val="0"/>
          <w:divBdr>
            <w:top w:val="none" w:sz="0" w:space="0" w:color="auto"/>
            <w:left w:val="none" w:sz="0" w:space="0" w:color="auto"/>
            <w:bottom w:val="none" w:sz="0" w:space="0" w:color="auto"/>
            <w:right w:val="none" w:sz="0" w:space="0" w:color="auto"/>
          </w:divBdr>
        </w:div>
        <w:div w:id="1345589589">
          <w:marLeft w:val="0"/>
          <w:marRight w:val="0"/>
          <w:marTop w:val="0"/>
          <w:marBottom w:val="0"/>
          <w:divBdr>
            <w:top w:val="none" w:sz="0" w:space="0" w:color="auto"/>
            <w:left w:val="none" w:sz="0" w:space="0" w:color="auto"/>
            <w:bottom w:val="none" w:sz="0" w:space="0" w:color="auto"/>
            <w:right w:val="none" w:sz="0" w:space="0" w:color="auto"/>
          </w:divBdr>
        </w:div>
        <w:div w:id="1346859654">
          <w:marLeft w:val="0"/>
          <w:marRight w:val="0"/>
          <w:marTop w:val="0"/>
          <w:marBottom w:val="0"/>
          <w:divBdr>
            <w:top w:val="none" w:sz="0" w:space="0" w:color="auto"/>
            <w:left w:val="none" w:sz="0" w:space="0" w:color="auto"/>
            <w:bottom w:val="none" w:sz="0" w:space="0" w:color="auto"/>
            <w:right w:val="none" w:sz="0" w:space="0" w:color="auto"/>
          </w:divBdr>
        </w:div>
        <w:div w:id="1347175660">
          <w:marLeft w:val="0"/>
          <w:marRight w:val="0"/>
          <w:marTop w:val="0"/>
          <w:marBottom w:val="0"/>
          <w:divBdr>
            <w:top w:val="none" w:sz="0" w:space="0" w:color="auto"/>
            <w:left w:val="none" w:sz="0" w:space="0" w:color="auto"/>
            <w:bottom w:val="none" w:sz="0" w:space="0" w:color="auto"/>
            <w:right w:val="none" w:sz="0" w:space="0" w:color="auto"/>
          </w:divBdr>
        </w:div>
        <w:div w:id="1347824497">
          <w:marLeft w:val="0"/>
          <w:marRight w:val="0"/>
          <w:marTop w:val="0"/>
          <w:marBottom w:val="0"/>
          <w:divBdr>
            <w:top w:val="none" w:sz="0" w:space="0" w:color="auto"/>
            <w:left w:val="none" w:sz="0" w:space="0" w:color="auto"/>
            <w:bottom w:val="none" w:sz="0" w:space="0" w:color="auto"/>
            <w:right w:val="none" w:sz="0" w:space="0" w:color="auto"/>
          </w:divBdr>
        </w:div>
        <w:div w:id="1351637596">
          <w:marLeft w:val="0"/>
          <w:marRight w:val="0"/>
          <w:marTop w:val="0"/>
          <w:marBottom w:val="0"/>
          <w:divBdr>
            <w:top w:val="none" w:sz="0" w:space="0" w:color="auto"/>
            <w:left w:val="none" w:sz="0" w:space="0" w:color="auto"/>
            <w:bottom w:val="none" w:sz="0" w:space="0" w:color="auto"/>
            <w:right w:val="none" w:sz="0" w:space="0" w:color="auto"/>
          </w:divBdr>
        </w:div>
        <w:div w:id="1353261793">
          <w:marLeft w:val="0"/>
          <w:marRight w:val="0"/>
          <w:marTop w:val="0"/>
          <w:marBottom w:val="0"/>
          <w:divBdr>
            <w:top w:val="none" w:sz="0" w:space="0" w:color="auto"/>
            <w:left w:val="none" w:sz="0" w:space="0" w:color="auto"/>
            <w:bottom w:val="none" w:sz="0" w:space="0" w:color="auto"/>
            <w:right w:val="none" w:sz="0" w:space="0" w:color="auto"/>
          </w:divBdr>
        </w:div>
        <w:div w:id="1355381835">
          <w:marLeft w:val="0"/>
          <w:marRight w:val="0"/>
          <w:marTop w:val="0"/>
          <w:marBottom w:val="0"/>
          <w:divBdr>
            <w:top w:val="none" w:sz="0" w:space="0" w:color="auto"/>
            <w:left w:val="none" w:sz="0" w:space="0" w:color="auto"/>
            <w:bottom w:val="none" w:sz="0" w:space="0" w:color="auto"/>
            <w:right w:val="none" w:sz="0" w:space="0" w:color="auto"/>
          </w:divBdr>
        </w:div>
        <w:div w:id="1358655417">
          <w:marLeft w:val="0"/>
          <w:marRight w:val="0"/>
          <w:marTop w:val="0"/>
          <w:marBottom w:val="0"/>
          <w:divBdr>
            <w:top w:val="none" w:sz="0" w:space="0" w:color="auto"/>
            <w:left w:val="none" w:sz="0" w:space="0" w:color="auto"/>
            <w:bottom w:val="none" w:sz="0" w:space="0" w:color="auto"/>
            <w:right w:val="none" w:sz="0" w:space="0" w:color="auto"/>
          </w:divBdr>
        </w:div>
        <w:div w:id="1360006140">
          <w:marLeft w:val="0"/>
          <w:marRight w:val="0"/>
          <w:marTop w:val="0"/>
          <w:marBottom w:val="0"/>
          <w:divBdr>
            <w:top w:val="none" w:sz="0" w:space="0" w:color="auto"/>
            <w:left w:val="none" w:sz="0" w:space="0" w:color="auto"/>
            <w:bottom w:val="none" w:sz="0" w:space="0" w:color="auto"/>
            <w:right w:val="none" w:sz="0" w:space="0" w:color="auto"/>
          </w:divBdr>
        </w:div>
        <w:div w:id="1366516595">
          <w:marLeft w:val="0"/>
          <w:marRight w:val="0"/>
          <w:marTop w:val="0"/>
          <w:marBottom w:val="0"/>
          <w:divBdr>
            <w:top w:val="none" w:sz="0" w:space="0" w:color="auto"/>
            <w:left w:val="none" w:sz="0" w:space="0" w:color="auto"/>
            <w:bottom w:val="none" w:sz="0" w:space="0" w:color="auto"/>
            <w:right w:val="none" w:sz="0" w:space="0" w:color="auto"/>
          </w:divBdr>
        </w:div>
        <w:div w:id="1371804355">
          <w:marLeft w:val="0"/>
          <w:marRight w:val="0"/>
          <w:marTop w:val="0"/>
          <w:marBottom w:val="0"/>
          <w:divBdr>
            <w:top w:val="none" w:sz="0" w:space="0" w:color="auto"/>
            <w:left w:val="none" w:sz="0" w:space="0" w:color="auto"/>
            <w:bottom w:val="none" w:sz="0" w:space="0" w:color="auto"/>
            <w:right w:val="none" w:sz="0" w:space="0" w:color="auto"/>
          </w:divBdr>
        </w:div>
        <w:div w:id="1373729310">
          <w:marLeft w:val="0"/>
          <w:marRight w:val="0"/>
          <w:marTop w:val="0"/>
          <w:marBottom w:val="0"/>
          <w:divBdr>
            <w:top w:val="none" w:sz="0" w:space="0" w:color="auto"/>
            <w:left w:val="none" w:sz="0" w:space="0" w:color="auto"/>
            <w:bottom w:val="none" w:sz="0" w:space="0" w:color="auto"/>
            <w:right w:val="none" w:sz="0" w:space="0" w:color="auto"/>
          </w:divBdr>
        </w:div>
        <w:div w:id="1374114165">
          <w:marLeft w:val="0"/>
          <w:marRight w:val="0"/>
          <w:marTop w:val="0"/>
          <w:marBottom w:val="0"/>
          <w:divBdr>
            <w:top w:val="none" w:sz="0" w:space="0" w:color="auto"/>
            <w:left w:val="none" w:sz="0" w:space="0" w:color="auto"/>
            <w:bottom w:val="none" w:sz="0" w:space="0" w:color="auto"/>
            <w:right w:val="none" w:sz="0" w:space="0" w:color="auto"/>
          </w:divBdr>
        </w:div>
        <w:div w:id="1375353039">
          <w:marLeft w:val="0"/>
          <w:marRight w:val="0"/>
          <w:marTop w:val="0"/>
          <w:marBottom w:val="0"/>
          <w:divBdr>
            <w:top w:val="none" w:sz="0" w:space="0" w:color="auto"/>
            <w:left w:val="none" w:sz="0" w:space="0" w:color="auto"/>
            <w:bottom w:val="none" w:sz="0" w:space="0" w:color="auto"/>
            <w:right w:val="none" w:sz="0" w:space="0" w:color="auto"/>
          </w:divBdr>
        </w:div>
        <w:div w:id="1375616157">
          <w:marLeft w:val="0"/>
          <w:marRight w:val="0"/>
          <w:marTop w:val="0"/>
          <w:marBottom w:val="0"/>
          <w:divBdr>
            <w:top w:val="none" w:sz="0" w:space="0" w:color="auto"/>
            <w:left w:val="none" w:sz="0" w:space="0" w:color="auto"/>
            <w:bottom w:val="none" w:sz="0" w:space="0" w:color="auto"/>
            <w:right w:val="none" w:sz="0" w:space="0" w:color="auto"/>
          </w:divBdr>
        </w:div>
        <w:div w:id="1379091446">
          <w:marLeft w:val="0"/>
          <w:marRight w:val="0"/>
          <w:marTop w:val="0"/>
          <w:marBottom w:val="0"/>
          <w:divBdr>
            <w:top w:val="none" w:sz="0" w:space="0" w:color="auto"/>
            <w:left w:val="none" w:sz="0" w:space="0" w:color="auto"/>
            <w:bottom w:val="none" w:sz="0" w:space="0" w:color="auto"/>
            <w:right w:val="none" w:sz="0" w:space="0" w:color="auto"/>
          </w:divBdr>
        </w:div>
        <w:div w:id="1379161383">
          <w:marLeft w:val="0"/>
          <w:marRight w:val="0"/>
          <w:marTop w:val="0"/>
          <w:marBottom w:val="0"/>
          <w:divBdr>
            <w:top w:val="none" w:sz="0" w:space="0" w:color="auto"/>
            <w:left w:val="none" w:sz="0" w:space="0" w:color="auto"/>
            <w:bottom w:val="none" w:sz="0" w:space="0" w:color="auto"/>
            <w:right w:val="none" w:sz="0" w:space="0" w:color="auto"/>
          </w:divBdr>
        </w:div>
        <w:div w:id="1381174924">
          <w:marLeft w:val="0"/>
          <w:marRight w:val="0"/>
          <w:marTop w:val="0"/>
          <w:marBottom w:val="0"/>
          <w:divBdr>
            <w:top w:val="none" w:sz="0" w:space="0" w:color="auto"/>
            <w:left w:val="none" w:sz="0" w:space="0" w:color="auto"/>
            <w:bottom w:val="none" w:sz="0" w:space="0" w:color="auto"/>
            <w:right w:val="none" w:sz="0" w:space="0" w:color="auto"/>
          </w:divBdr>
        </w:div>
        <w:div w:id="1381242242">
          <w:marLeft w:val="0"/>
          <w:marRight w:val="0"/>
          <w:marTop w:val="0"/>
          <w:marBottom w:val="0"/>
          <w:divBdr>
            <w:top w:val="none" w:sz="0" w:space="0" w:color="auto"/>
            <w:left w:val="none" w:sz="0" w:space="0" w:color="auto"/>
            <w:bottom w:val="none" w:sz="0" w:space="0" w:color="auto"/>
            <w:right w:val="none" w:sz="0" w:space="0" w:color="auto"/>
          </w:divBdr>
        </w:div>
        <w:div w:id="1382753950">
          <w:marLeft w:val="0"/>
          <w:marRight w:val="0"/>
          <w:marTop w:val="0"/>
          <w:marBottom w:val="0"/>
          <w:divBdr>
            <w:top w:val="none" w:sz="0" w:space="0" w:color="auto"/>
            <w:left w:val="none" w:sz="0" w:space="0" w:color="auto"/>
            <w:bottom w:val="none" w:sz="0" w:space="0" w:color="auto"/>
            <w:right w:val="none" w:sz="0" w:space="0" w:color="auto"/>
          </w:divBdr>
        </w:div>
        <w:div w:id="1384985555">
          <w:marLeft w:val="0"/>
          <w:marRight w:val="0"/>
          <w:marTop w:val="0"/>
          <w:marBottom w:val="0"/>
          <w:divBdr>
            <w:top w:val="none" w:sz="0" w:space="0" w:color="auto"/>
            <w:left w:val="none" w:sz="0" w:space="0" w:color="auto"/>
            <w:bottom w:val="none" w:sz="0" w:space="0" w:color="auto"/>
            <w:right w:val="none" w:sz="0" w:space="0" w:color="auto"/>
          </w:divBdr>
        </w:div>
        <w:div w:id="1385641709">
          <w:marLeft w:val="0"/>
          <w:marRight w:val="0"/>
          <w:marTop w:val="0"/>
          <w:marBottom w:val="0"/>
          <w:divBdr>
            <w:top w:val="none" w:sz="0" w:space="0" w:color="auto"/>
            <w:left w:val="none" w:sz="0" w:space="0" w:color="auto"/>
            <w:bottom w:val="none" w:sz="0" w:space="0" w:color="auto"/>
            <w:right w:val="none" w:sz="0" w:space="0" w:color="auto"/>
          </w:divBdr>
        </w:div>
        <w:div w:id="1387800245">
          <w:marLeft w:val="0"/>
          <w:marRight w:val="0"/>
          <w:marTop w:val="0"/>
          <w:marBottom w:val="0"/>
          <w:divBdr>
            <w:top w:val="none" w:sz="0" w:space="0" w:color="auto"/>
            <w:left w:val="none" w:sz="0" w:space="0" w:color="auto"/>
            <w:bottom w:val="none" w:sz="0" w:space="0" w:color="auto"/>
            <w:right w:val="none" w:sz="0" w:space="0" w:color="auto"/>
          </w:divBdr>
        </w:div>
        <w:div w:id="1394304944">
          <w:marLeft w:val="0"/>
          <w:marRight w:val="0"/>
          <w:marTop w:val="0"/>
          <w:marBottom w:val="0"/>
          <w:divBdr>
            <w:top w:val="none" w:sz="0" w:space="0" w:color="auto"/>
            <w:left w:val="none" w:sz="0" w:space="0" w:color="auto"/>
            <w:bottom w:val="none" w:sz="0" w:space="0" w:color="auto"/>
            <w:right w:val="none" w:sz="0" w:space="0" w:color="auto"/>
          </w:divBdr>
        </w:div>
        <w:div w:id="1399131944">
          <w:marLeft w:val="0"/>
          <w:marRight w:val="0"/>
          <w:marTop w:val="0"/>
          <w:marBottom w:val="0"/>
          <w:divBdr>
            <w:top w:val="none" w:sz="0" w:space="0" w:color="auto"/>
            <w:left w:val="none" w:sz="0" w:space="0" w:color="auto"/>
            <w:bottom w:val="none" w:sz="0" w:space="0" w:color="auto"/>
            <w:right w:val="none" w:sz="0" w:space="0" w:color="auto"/>
          </w:divBdr>
        </w:div>
        <w:div w:id="1401102728">
          <w:marLeft w:val="0"/>
          <w:marRight w:val="0"/>
          <w:marTop w:val="0"/>
          <w:marBottom w:val="0"/>
          <w:divBdr>
            <w:top w:val="none" w:sz="0" w:space="0" w:color="auto"/>
            <w:left w:val="none" w:sz="0" w:space="0" w:color="auto"/>
            <w:bottom w:val="none" w:sz="0" w:space="0" w:color="auto"/>
            <w:right w:val="none" w:sz="0" w:space="0" w:color="auto"/>
          </w:divBdr>
        </w:div>
        <w:div w:id="1407650977">
          <w:marLeft w:val="0"/>
          <w:marRight w:val="0"/>
          <w:marTop w:val="0"/>
          <w:marBottom w:val="0"/>
          <w:divBdr>
            <w:top w:val="none" w:sz="0" w:space="0" w:color="auto"/>
            <w:left w:val="none" w:sz="0" w:space="0" w:color="auto"/>
            <w:bottom w:val="none" w:sz="0" w:space="0" w:color="auto"/>
            <w:right w:val="none" w:sz="0" w:space="0" w:color="auto"/>
          </w:divBdr>
        </w:div>
        <w:div w:id="1407846849">
          <w:marLeft w:val="0"/>
          <w:marRight w:val="0"/>
          <w:marTop w:val="0"/>
          <w:marBottom w:val="0"/>
          <w:divBdr>
            <w:top w:val="none" w:sz="0" w:space="0" w:color="auto"/>
            <w:left w:val="none" w:sz="0" w:space="0" w:color="auto"/>
            <w:bottom w:val="none" w:sz="0" w:space="0" w:color="auto"/>
            <w:right w:val="none" w:sz="0" w:space="0" w:color="auto"/>
          </w:divBdr>
        </w:div>
        <w:div w:id="1409614795">
          <w:marLeft w:val="0"/>
          <w:marRight w:val="0"/>
          <w:marTop w:val="0"/>
          <w:marBottom w:val="0"/>
          <w:divBdr>
            <w:top w:val="none" w:sz="0" w:space="0" w:color="auto"/>
            <w:left w:val="none" w:sz="0" w:space="0" w:color="auto"/>
            <w:bottom w:val="none" w:sz="0" w:space="0" w:color="auto"/>
            <w:right w:val="none" w:sz="0" w:space="0" w:color="auto"/>
          </w:divBdr>
        </w:div>
        <w:div w:id="1412118033">
          <w:marLeft w:val="0"/>
          <w:marRight w:val="0"/>
          <w:marTop w:val="0"/>
          <w:marBottom w:val="0"/>
          <w:divBdr>
            <w:top w:val="none" w:sz="0" w:space="0" w:color="auto"/>
            <w:left w:val="none" w:sz="0" w:space="0" w:color="auto"/>
            <w:bottom w:val="none" w:sz="0" w:space="0" w:color="auto"/>
            <w:right w:val="none" w:sz="0" w:space="0" w:color="auto"/>
          </w:divBdr>
        </w:div>
        <w:div w:id="1413939731">
          <w:marLeft w:val="0"/>
          <w:marRight w:val="0"/>
          <w:marTop w:val="0"/>
          <w:marBottom w:val="0"/>
          <w:divBdr>
            <w:top w:val="none" w:sz="0" w:space="0" w:color="auto"/>
            <w:left w:val="none" w:sz="0" w:space="0" w:color="auto"/>
            <w:bottom w:val="none" w:sz="0" w:space="0" w:color="auto"/>
            <w:right w:val="none" w:sz="0" w:space="0" w:color="auto"/>
          </w:divBdr>
        </w:div>
        <w:div w:id="1419135023">
          <w:marLeft w:val="0"/>
          <w:marRight w:val="0"/>
          <w:marTop w:val="0"/>
          <w:marBottom w:val="0"/>
          <w:divBdr>
            <w:top w:val="none" w:sz="0" w:space="0" w:color="auto"/>
            <w:left w:val="none" w:sz="0" w:space="0" w:color="auto"/>
            <w:bottom w:val="none" w:sz="0" w:space="0" w:color="auto"/>
            <w:right w:val="none" w:sz="0" w:space="0" w:color="auto"/>
          </w:divBdr>
        </w:div>
        <w:div w:id="1423376610">
          <w:marLeft w:val="0"/>
          <w:marRight w:val="0"/>
          <w:marTop w:val="0"/>
          <w:marBottom w:val="0"/>
          <w:divBdr>
            <w:top w:val="none" w:sz="0" w:space="0" w:color="auto"/>
            <w:left w:val="none" w:sz="0" w:space="0" w:color="auto"/>
            <w:bottom w:val="none" w:sz="0" w:space="0" w:color="auto"/>
            <w:right w:val="none" w:sz="0" w:space="0" w:color="auto"/>
          </w:divBdr>
        </w:div>
        <w:div w:id="1426341495">
          <w:marLeft w:val="0"/>
          <w:marRight w:val="0"/>
          <w:marTop w:val="0"/>
          <w:marBottom w:val="0"/>
          <w:divBdr>
            <w:top w:val="none" w:sz="0" w:space="0" w:color="auto"/>
            <w:left w:val="none" w:sz="0" w:space="0" w:color="auto"/>
            <w:bottom w:val="none" w:sz="0" w:space="0" w:color="auto"/>
            <w:right w:val="none" w:sz="0" w:space="0" w:color="auto"/>
          </w:divBdr>
        </w:div>
        <w:div w:id="1430344747">
          <w:marLeft w:val="0"/>
          <w:marRight w:val="0"/>
          <w:marTop w:val="0"/>
          <w:marBottom w:val="0"/>
          <w:divBdr>
            <w:top w:val="none" w:sz="0" w:space="0" w:color="auto"/>
            <w:left w:val="none" w:sz="0" w:space="0" w:color="auto"/>
            <w:bottom w:val="none" w:sz="0" w:space="0" w:color="auto"/>
            <w:right w:val="none" w:sz="0" w:space="0" w:color="auto"/>
          </w:divBdr>
        </w:div>
        <w:div w:id="1432360933">
          <w:marLeft w:val="0"/>
          <w:marRight w:val="0"/>
          <w:marTop w:val="0"/>
          <w:marBottom w:val="0"/>
          <w:divBdr>
            <w:top w:val="none" w:sz="0" w:space="0" w:color="auto"/>
            <w:left w:val="none" w:sz="0" w:space="0" w:color="auto"/>
            <w:bottom w:val="none" w:sz="0" w:space="0" w:color="auto"/>
            <w:right w:val="none" w:sz="0" w:space="0" w:color="auto"/>
          </w:divBdr>
        </w:div>
        <w:div w:id="1432973609">
          <w:marLeft w:val="0"/>
          <w:marRight w:val="0"/>
          <w:marTop w:val="0"/>
          <w:marBottom w:val="0"/>
          <w:divBdr>
            <w:top w:val="none" w:sz="0" w:space="0" w:color="auto"/>
            <w:left w:val="none" w:sz="0" w:space="0" w:color="auto"/>
            <w:bottom w:val="none" w:sz="0" w:space="0" w:color="auto"/>
            <w:right w:val="none" w:sz="0" w:space="0" w:color="auto"/>
          </w:divBdr>
        </w:div>
        <w:div w:id="1433938114">
          <w:marLeft w:val="0"/>
          <w:marRight w:val="0"/>
          <w:marTop w:val="0"/>
          <w:marBottom w:val="0"/>
          <w:divBdr>
            <w:top w:val="none" w:sz="0" w:space="0" w:color="auto"/>
            <w:left w:val="none" w:sz="0" w:space="0" w:color="auto"/>
            <w:bottom w:val="none" w:sz="0" w:space="0" w:color="auto"/>
            <w:right w:val="none" w:sz="0" w:space="0" w:color="auto"/>
          </w:divBdr>
        </w:div>
        <w:div w:id="1434669633">
          <w:marLeft w:val="0"/>
          <w:marRight w:val="0"/>
          <w:marTop w:val="0"/>
          <w:marBottom w:val="0"/>
          <w:divBdr>
            <w:top w:val="none" w:sz="0" w:space="0" w:color="auto"/>
            <w:left w:val="none" w:sz="0" w:space="0" w:color="auto"/>
            <w:bottom w:val="none" w:sz="0" w:space="0" w:color="auto"/>
            <w:right w:val="none" w:sz="0" w:space="0" w:color="auto"/>
          </w:divBdr>
        </w:div>
        <w:div w:id="1436905049">
          <w:marLeft w:val="0"/>
          <w:marRight w:val="0"/>
          <w:marTop w:val="0"/>
          <w:marBottom w:val="0"/>
          <w:divBdr>
            <w:top w:val="none" w:sz="0" w:space="0" w:color="auto"/>
            <w:left w:val="none" w:sz="0" w:space="0" w:color="auto"/>
            <w:bottom w:val="none" w:sz="0" w:space="0" w:color="auto"/>
            <w:right w:val="none" w:sz="0" w:space="0" w:color="auto"/>
          </w:divBdr>
        </w:div>
        <w:div w:id="1437675383">
          <w:marLeft w:val="0"/>
          <w:marRight w:val="0"/>
          <w:marTop w:val="0"/>
          <w:marBottom w:val="0"/>
          <w:divBdr>
            <w:top w:val="none" w:sz="0" w:space="0" w:color="auto"/>
            <w:left w:val="none" w:sz="0" w:space="0" w:color="auto"/>
            <w:bottom w:val="none" w:sz="0" w:space="0" w:color="auto"/>
            <w:right w:val="none" w:sz="0" w:space="0" w:color="auto"/>
          </w:divBdr>
        </w:div>
        <w:div w:id="1440828952">
          <w:marLeft w:val="0"/>
          <w:marRight w:val="0"/>
          <w:marTop w:val="0"/>
          <w:marBottom w:val="0"/>
          <w:divBdr>
            <w:top w:val="none" w:sz="0" w:space="0" w:color="auto"/>
            <w:left w:val="none" w:sz="0" w:space="0" w:color="auto"/>
            <w:bottom w:val="none" w:sz="0" w:space="0" w:color="auto"/>
            <w:right w:val="none" w:sz="0" w:space="0" w:color="auto"/>
          </w:divBdr>
        </w:div>
        <w:div w:id="1444108544">
          <w:marLeft w:val="0"/>
          <w:marRight w:val="0"/>
          <w:marTop w:val="0"/>
          <w:marBottom w:val="0"/>
          <w:divBdr>
            <w:top w:val="none" w:sz="0" w:space="0" w:color="auto"/>
            <w:left w:val="none" w:sz="0" w:space="0" w:color="auto"/>
            <w:bottom w:val="none" w:sz="0" w:space="0" w:color="auto"/>
            <w:right w:val="none" w:sz="0" w:space="0" w:color="auto"/>
          </w:divBdr>
        </w:div>
        <w:div w:id="1445997244">
          <w:marLeft w:val="0"/>
          <w:marRight w:val="0"/>
          <w:marTop w:val="0"/>
          <w:marBottom w:val="0"/>
          <w:divBdr>
            <w:top w:val="none" w:sz="0" w:space="0" w:color="auto"/>
            <w:left w:val="none" w:sz="0" w:space="0" w:color="auto"/>
            <w:bottom w:val="none" w:sz="0" w:space="0" w:color="auto"/>
            <w:right w:val="none" w:sz="0" w:space="0" w:color="auto"/>
          </w:divBdr>
        </w:div>
        <w:div w:id="1448695544">
          <w:marLeft w:val="0"/>
          <w:marRight w:val="0"/>
          <w:marTop w:val="0"/>
          <w:marBottom w:val="0"/>
          <w:divBdr>
            <w:top w:val="none" w:sz="0" w:space="0" w:color="auto"/>
            <w:left w:val="none" w:sz="0" w:space="0" w:color="auto"/>
            <w:bottom w:val="none" w:sz="0" w:space="0" w:color="auto"/>
            <w:right w:val="none" w:sz="0" w:space="0" w:color="auto"/>
          </w:divBdr>
        </w:div>
        <w:div w:id="1450200753">
          <w:marLeft w:val="0"/>
          <w:marRight w:val="0"/>
          <w:marTop w:val="0"/>
          <w:marBottom w:val="0"/>
          <w:divBdr>
            <w:top w:val="none" w:sz="0" w:space="0" w:color="auto"/>
            <w:left w:val="none" w:sz="0" w:space="0" w:color="auto"/>
            <w:bottom w:val="none" w:sz="0" w:space="0" w:color="auto"/>
            <w:right w:val="none" w:sz="0" w:space="0" w:color="auto"/>
          </w:divBdr>
        </w:div>
        <w:div w:id="1451706179">
          <w:marLeft w:val="0"/>
          <w:marRight w:val="0"/>
          <w:marTop w:val="0"/>
          <w:marBottom w:val="0"/>
          <w:divBdr>
            <w:top w:val="none" w:sz="0" w:space="0" w:color="auto"/>
            <w:left w:val="none" w:sz="0" w:space="0" w:color="auto"/>
            <w:bottom w:val="none" w:sz="0" w:space="0" w:color="auto"/>
            <w:right w:val="none" w:sz="0" w:space="0" w:color="auto"/>
          </w:divBdr>
        </w:div>
        <w:div w:id="1452630737">
          <w:marLeft w:val="0"/>
          <w:marRight w:val="0"/>
          <w:marTop w:val="0"/>
          <w:marBottom w:val="0"/>
          <w:divBdr>
            <w:top w:val="none" w:sz="0" w:space="0" w:color="auto"/>
            <w:left w:val="none" w:sz="0" w:space="0" w:color="auto"/>
            <w:bottom w:val="none" w:sz="0" w:space="0" w:color="auto"/>
            <w:right w:val="none" w:sz="0" w:space="0" w:color="auto"/>
          </w:divBdr>
        </w:div>
        <w:div w:id="1454251283">
          <w:marLeft w:val="0"/>
          <w:marRight w:val="0"/>
          <w:marTop w:val="0"/>
          <w:marBottom w:val="0"/>
          <w:divBdr>
            <w:top w:val="none" w:sz="0" w:space="0" w:color="auto"/>
            <w:left w:val="none" w:sz="0" w:space="0" w:color="auto"/>
            <w:bottom w:val="none" w:sz="0" w:space="0" w:color="auto"/>
            <w:right w:val="none" w:sz="0" w:space="0" w:color="auto"/>
          </w:divBdr>
        </w:div>
        <w:div w:id="1466968612">
          <w:marLeft w:val="0"/>
          <w:marRight w:val="0"/>
          <w:marTop w:val="0"/>
          <w:marBottom w:val="0"/>
          <w:divBdr>
            <w:top w:val="none" w:sz="0" w:space="0" w:color="auto"/>
            <w:left w:val="none" w:sz="0" w:space="0" w:color="auto"/>
            <w:bottom w:val="none" w:sz="0" w:space="0" w:color="auto"/>
            <w:right w:val="none" w:sz="0" w:space="0" w:color="auto"/>
          </w:divBdr>
        </w:div>
        <w:div w:id="1470705345">
          <w:marLeft w:val="0"/>
          <w:marRight w:val="0"/>
          <w:marTop w:val="0"/>
          <w:marBottom w:val="0"/>
          <w:divBdr>
            <w:top w:val="none" w:sz="0" w:space="0" w:color="auto"/>
            <w:left w:val="none" w:sz="0" w:space="0" w:color="auto"/>
            <w:bottom w:val="none" w:sz="0" w:space="0" w:color="auto"/>
            <w:right w:val="none" w:sz="0" w:space="0" w:color="auto"/>
          </w:divBdr>
        </w:div>
        <w:div w:id="1473330895">
          <w:marLeft w:val="0"/>
          <w:marRight w:val="0"/>
          <w:marTop w:val="0"/>
          <w:marBottom w:val="0"/>
          <w:divBdr>
            <w:top w:val="none" w:sz="0" w:space="0" w:color="auto"/>
            <w:left w:val="none" w:sz="0" w:space="0" w:color="auto"/>
            <w:bottom w:val="none" w:sz="0" w:space="0" w:color="auto"/>
            <w:right w:val="none" w:sz="0" w:space="0" w:color="auto"/>
          </w:divBdr>
        </w:div>
        <w:div w:id="1474521137">
          <w:marLeft w:val="0"/>
          <w:marRight w:val="0"/>
          <w:marTop w:val="0"/>
          <w:marBottom w:val="0"/>
          <w:divBdr>
            <w:top w:val="none" w:sz="0" w:space="0" w:color="auto"/>
            <w:left w:val="none" w:sz="0" w:space="0" w:color="auto"/>
            <w:bottom w:val="none" w:sz="0" w:space="0" w:color="auto"/>
            <w:right w:val="none" w:sz="0" w:space="0" w:color="auto"/>
          </w:divBdr>
        </w:div>
        <w:div w:id="1479803122">
          <w:marLeft w:val="0"/>
          <w:marRight w:val="0"/>
          <w:marTop w:val="0"/>
          <w:marBottom w:val="0"/>
          <w:divBdr>
            <w:top w:val="none" w:sz="0" w:space="0" w:color="auto"/>
            <w:left w:val="none" w:sz="0" w:space="0" w:color="auto"/>
            <w:bottom w:val="none" w:sz="0" w:space="0" w:color="auto"/>
            <w:right w:val="none" w:sz="0" w:space="0" w:color="auto"/>
          </w:divBdr>
        </w:div>
        <w:div w:id="1482305848">
          <w:marLeft w:val="0"/>
          <w:marRight w:val="0"/>
          <w:marTop w:val="0"/>
          <w:marBottom w:val="0"/>
          <w:divBdr>
            <w:top w:val="none" w:sz="0" w:space="0" w:color="auto"/>
            <w:left w:val="none" w:sz="0" w:space="0" w:color="auto"/>
            <w:bottom w:val="none" w:sz="0" w:space="0" w:color="auto"/>
            <w:right w:val="none" w:sz="0" w:space="0" w:color="auto"/>
          </w:divBdr>
        </w:div>
        <w:div w:id="1482576105">
          <w:marLeft w:val="0"/>
          <w:marRight w:val="0"/>
          <w:marTop w:val="0"/>
          <w:marBottom w:val="0"/>
          <w:divBdr>
            <w:top w:val="none" w:sz="0" w:space="0" w:color="auto"/>
            <w:left w:val="none" w:sz="0" w:space="0" w:color="auto"/>
            <w:bottom w:val="none" w:sz="0" w:space="0" w:color="auto"/>
            <w:right w:val="none" w:sz="0" w:space="0" w:color="auto"/>
          </w:divBdr>
        </w:div>
        <w:div w:id="1484084660">
          <w:marLeft w:val="0"/>
          <w:marRight w:val="0"/>
          <w:marTop w:val="0"/>
          <w:marBottom w:val="0"/>
          <w:divBdr>
            <w:top w:val="none" w:sz="0" w:space="0" w:color="auto"/>
            <w:left w:val="none" w:sz="0" w:space="0" w:color="auto"/>
            <w:bottom w:val="none" w:sz="0" w:space="0" w:color="auto"/>
            <w:right w:val="none" w:sz="0" w:space="0" w:color="auto"/>
          </w:divBdr>
        </w:div>
        <w:div w:id="1485321498">
          <w:marLeft w:val="0"/>
          <w:marRight w:val="0"/>
          <w:marTop w:val="0"/>
          <w:marBottom w:val="0"/>
          <w:divBdr>
            <w:top w:val="none" w:sz="0" w:space="0" w:color="auto"/>
            <w:left w:val="none" w:sz="0" w:space="0" w:color="auto"/>
            <w:bottom w:val="none" w:sz="0" w:space="0" w:color="auto"/>
            <w:right w:val="none" w:sz="0" w:space="0" w:color="auto"/>
          </w:divBdr>
        </w:div>
        <w:div w:id="1489055191">
          <w:marLeft w:val="0"/>
          <w:marRight w:val="0"/>
          <w:marTop w:val="0"/>
          <w:marBottom w:val="0"/>
          <w:divBdr>
            <w:top w:val="none" w:sz="0" w:space="0" w:color="auto"/>
            <w:left w:val="none" w:sz="0" w:space="0" w:color="auto"/>
            <w:bottom w:val="none" w:sz="0" w:space="0" w:color="auto"/>
            <w:right w:val="none" w:sz="0" w:space="0" w:color="auto"/>
          </w:divBdr>
        </w:div>
        <w:div w:id="1495956063">
          <w:marLeft w:val="0"/>
          <w:marRight w:val="0"/>
          <w:marTop w:val="0"/>
          <w:marBottom w:val="0"/>
          <w:divBdr>
            <w:top w:val="none" w:sz="0" w:space="0" w:color="auto"/>
            <w:left w:val="none" w:sz="0" w:space="0" w:color="auto"/>
            <w:bottom w:val="none" w:sz="0" w:space="0" w:color="auto"/>
            <w:right w:val="none" w:sz="0" w:space="0" w:color="auto"/>
          </w:divBdr>
        </w:div>
        <w:div w:id="1496261808">
          <w:marLeft w:val="0"/>
          <w:marRight w:val="0"/>
          <w:marTop w:val="0"/>
          <w:marBottom w:val="0"/>
          <w:divBdr>
            <w:top w:val="none" w:sz="0" w:space="0" w:color="auto"/>
            <w:left w:val="none" w:sz="0" w:space="0" w:color="auto"/>
            <w:bottom w:val="none" w:sz="0" w:space="0" w:color="auto"/>
            <w:right w:val="none" w:sz="0" w:space="0" w:color="auto"/>
          </w:divBdr>
        </w:div>
        <w:div w:id="1497695635">
          <w:marLeft w:val="0"/>
          <w:marRight w:val="0"/>
          <w:marTop w:val="0"/>
          <w:marBottom w:val="0"/>
          <w:divBdr>
            <w:top w:val="none" w:sz="0" w:space="0" w:color="auto"/>
            <w:left w:val="none" w:sz="0" w:space="0" w:color="auto"/>
            <w:bottom w:val="none" w:sz="0" w:space="0" w:color="auto"/>
            <w:right w:val="none" w:sz="0" w:space="0" w:color="auto"/>
          </w:divBdr>
        </w:div>
        <w:div w:id="1506938741">
          <w:marLeft w:val="0"/>
          <w:marRight w:val="0"/>
          <w:marTop w:val="0"/>
          <w:marBottom w:val="0"/>
          <w:divBdr>
            <w:top w:val="none" w:sz="0" w:space="0" w:color="auto"/>
            <w:left w:val="none" w:sz="0" w:space="0" w:color="auto"/>
            <w:bottom w:val="none" w:sz="0" w:space="0" w:color="auto"/>
            <w:right w:val="none" w:sz="0" w:space="0" w:color="auto"/>
          </w:divBdr>
        </w:div>
        <w:div w:id="1507789215">
          <w:marLeft w:val="0"/>
          <w:marRight w:val="0"/>
          <w:marTop w:val="0"/>
          <w:marBottom w:val="0"/>
          <w:divBdr>
            <w:top w:val="none" w:sz="0" w:space="0" w:color="auto"/>
            <w:left w:val="none" w:sz="0" w:space="0" w:color="auto"/>
            <w:bottom w:val="none" w:sz="0" w:space="0" w:color="auto"/>
            <w:right w:val="none" w:sz="0" w:space="0" w:color="auto"/>
          </w:divBdr>
        </w:div>
        <w:div w:id="1511409165">
          <w:marLeft w:val="0"/>
          <w:marRight w:val="0"/>
          <w:marTop w:val="0"/>
          <w:marBottom w:val="0"/>
          <w:divBdr>
            <w:top w:val="none" w:sz="0" w:space="0" w:color="auto"/>
            <w:left w:val="none" w:sz="0" w:space="0" w:color="auto"/>
            <w:bottom w:val="none" w:sz="0" w:space="0" w:color="auto"/>
            <w:right w:val="none" w:sz="0" w:space="0" w:color="auto"/>
          </w:divBdr>
        </w:div>
        <w:div w:id="1512914362">
          <w:marLeft w:val="0"/>
          <w:marRight w:val="0"/>
          <w:marTop w:val="0"/>
          <w:marBottom w:val="0"/>
          <w:divBdr>
            <w:top w:val="none" w:sz="0" w:space="0" w:color="auto"/>
            <w:left w:val="none" w:sz="0" w:space="0" w:color="auto"/>
            <w:bottom w:val="none" w:sz="0" w:space="0" w:color="auto"/>
            <w:right w:val="none" w:sz="0" w:space="0" w:color="auto"/>
          </w:divBdr>
        </w:div>
        <w:div w:id="1514104944">
          <w:marLeft w:val="0"/>
          <w:marRight w:val="0"/>
          <w:marTop w:val="0"/>
          <w:marBottom w:val="0"/>
          <w:divBdr>
            <w:top w:val="none" w:sz="0" w:space="0" w:color="auto"/>
            <w:left w:val="none" w:sz="0" w:space="0" w:color="auto"/>
            <w:bottom w:val="none" w:sz="0" w:space="0" w:color="auto"/>
            <w:right w:val="none" w:sz="0" w:space="0" w:color="auto"/>
          </w:divBdr>
        </w:div>
        <w:div w:id="1523477306">
          <w:marLeft w:val="0"/>
          <w:marRight w:val="0"/>
          <w:marTop w:val="0"/>
          <w:marBottom w:val="0"/>
          <w:divBdr>
            <w:top w:val="none" w:sz="0" w:space="0" w:color="auto"/>
            <w:left w:val="none" w:sz="0" w:space="0" w:color="auto"/>
            <w:bottom w:val="none" w:sz="0" w:space="0" w:color="auto"/>
            <w:right w:val="none" w:sz="0" w:space="0" w:color="auto"/>
          </w:divBdr>
        </w:div>
        <w:div w:id="1523593139">
          <w:marLeft w:val="0"/>
          <w:marRight w:val="0"/>
          <w:marTop w:val="0"/>
          <w:marBottom w:val="0"/>
          <w:divBdr>
            <w:top w:val="none" w:sz="0" w:space="0" w:color="auto"/>
            <w:left w:val="none" w:sz="0" w:space="0" w:color="auto"/>
            <w:bottom w:val="none" w:sz="0" w:space="0" w:color="auto"/>
            <w:right w:val="none" w:sz="0" w:space="0" w:color="auto"/>
          </w:divBdr>
        </w:div>
        <w:div w:id="1529685270">
          <w:marLeft w:val="0"/>
          <w:marRight w:val="0"/>
          <w:marTop w:val="0"/>
          <w:marBottom w:val="0"/>
          <w:divBdr>
            <w:top w:val="none" w:sz="0" w:space="0" w:color="auto"/>
            <w:left w:val="none" w:sz="0" w:space="0" w:color="auto"/>
            <w:bottom w:val="none" w:sz="0" w:space="0" w:color="auto"/>
            <w:right w:val="none" w:sz="0" w:space="0" w:color="auto"/>
          </w:divBdr>
        </w:div>
        <w:div w:id="1537235979">
          <w:marLeft w:val="0"/>
          <w:marRight w:val="0"/>
          <w:marTop w:val="0"/>
          <w:marBottom w:val="0"/>
          <w:divBdr>
            <w:top w:val="none" w:sz="0" w:space="0" w:color="auto"/>
            <w:left w:val="none" w:sz="0" w:space="0" w:color="auto"/>
            <w:bottom w:val="none" w:sz="0" w:space="0" w:color="auto"/>
            <w:right w:val="none" w:sz="0" w:space="0" w:color="auto"/>
          </w:divBdr>
        </w:div>
        <w:div w:id="1537306913">
          <w:marLeft w:val="0"/>
          <w:marRight w:val="0"/>
          <w:marTop w:val="0"/>
          <w:marBottom w:val="0"/>
          <w:divBdr>
            <w:top w:val="none" w:sz="0" w:space="0" w:color="auto"/>
            <w:left w:val="none" w:sz="0" w:space="0" w:color="auto"/>
            <w:bottom w:val="none" w:sz="0" w:space="0" w:color="auto"/>
            <w:right w:val="none" w:sz="0" w:space="0" w:color="auto"/>
          </w:divBdr>
        </w:div>
        <w:div w:id="1538397129">
          <w:marLeft w:val="0"/>
          <w:marRight w:val="0"/>
          <w:marTop w:val="0"/>
          <w:marBottom w:val="0"/>
          <w:divBdr>
            <w:top w:val="none" w:sz="0" w:space="0" w:color="auto"/>
            <w:left w:val="none" w:sz="0" w:space="0" w:color="auto"/>
            <w:bottom w:val="none" w:sz="0" w:space="0" w:color="auto"/>
            <w:right w:val="none" w:sz="0" w:space="0" w:color="auto"/>
          </w:divBdr>
        </w:div>
        <w:div w:id="1540628839">
          <w:marLeft w:val="0"/>
          <w:marRight w:val="0"/>
          <w:marTop w:val="0"/>
          <w:marBottom w:val="0"/>
          <w:divBdr>
            <w:top w:val="none" w:sz="0" w:space="0" w:color="auto"/>
            <w:left w:val="none" w:sz="0" w:space="0" w:color="auto"/>
            <w:bottom w:val="none" w:sz="0" w:space="0" w:color="auto"/>
            <w:right w:val="none" w:sz="0" w:space="0" w:color="auto"/>
          </w:divBdr>
        </w:div>
        <w:div w:id="1545559290">
          <w:marLeft w:val="0"/>
          <w:marRight w:val="0"/>
          <w:marTop w:val="0"/>
          <w:marBottom w:val="0"/>
          <w:divBdr>
            <w:top w:val="none" w:sz="0" w:space="0" w:color="auto"/>
            <w:left w:val="none" w:sz="0" w:space="0" w:color="auto"/>
            <w:bottom w:val="none" w:sz="0" w:space="0" w:color="auto"/>
            <w:right w:val="none" w:sz="0" w:space="0" w:color="auto"/>
          </w:divBdr>
        </w:div>
        <w:div w:id="1548106690">
          <w:marLeft w:val="0"/>
          <w:marRight w:val="0"/>
          <w:marTop w:val="0"/>
          <w:marBottom w:val="0"/>
          <w:divBdr>
            <w:top w:val="none" w:sz="0" w:space="0" w:color="auto"/>
            <w:left w:val="none" w:sz="0" w:space="0" w:color="auto"/>
            <w:bottom w:val="none" w:sz="0" w:space="0" w:color="auto"/>
            <w:right w:val="none" w:sz="0" w:space="0" w:color="auto"/>
          </w:divBdr>
        </w:div>
        <w:div w:id="1550267790">
          <w:marLeft w:val="0"/>
          <w:marRight w:val="0"/>
          <w:marTop w:val="0"/>
          <w:marBottom w:val="0"/>
          <w:divBdr>
            <w:top w:val="none" w:sz="0" w:space="0" w:color="auto"/>
            <w:left w:val="none" w:sz="0" w:space="0" w:color="auto"/>
            <w:bottom w:val="none" w:sz="0" w:space="0" w:color="auto"/>
            <w:right w:val="none" w:sz="0" w:space="0" w:color="auto"/>
          </w:divBdr>
        </w:div>
        <w:div w:id="1553810141">
          <w:marLeft w:val="0"/>
          <w:marRight w:val="0"/>
          <w:marTop w:val="0"/>
          <w:marBottom w:val="0"/>
          <w:divBdr>
            <w:top w:val="none" w:sz="0" w:space="0" w:color="auto"/>
            <w:left w:val="none" w:sz="0" w:space="0" w:color="auto"/>
            <w:bottom w:val="none" w:sz="0" w:space="0" w:color="auto"/>
            <w:right w:val="none" w:sz="0" w:space="0" w:color="auto"/>
          </w:divBdr>
        </w:div>
        <w:div w:id="1554345376">
          <w:marLeft w:val="0"/>
          <w:marRight w:val="0"/>
          <w:marTop w:val="0"/>
          <w:marBottom w:val="0"/>
          <w:divBdr>
            <w:top w:val="none" w:sz="0" w:space="0" w:color="auto"/>
            <w:left w:val="none" w:sz="0" w:space="0" w:color="auto"/>
            <w:bottom w:val="none" w:sz="0" w:space="0" w:color="auto"/>
            <w:right w:val="none" w:sz="0" w:space="0" w:color="auto"/>
          </w:divBdr>
        </w:div>
        <w:div w:id="1559896778">
          <w:marLeft w:val="0"/>
          <w:marRight w:val="0"/>
          <w:marTop w:val="0"/>
          <w:marBottom w:val="0"/>
          <w:divBdr>
            <w:top w:val="none" w:sz="0" w:space="0" w:color="auto"/>
            <w:left w:val="none" w:sz="0" w:space="0" w:color="auto"/>
            <w:bottom w:val="none" w:sz="0" w:space="0" w:color="auto"/>
            <w:right w:val="none" w:sz="0" w:space="0" w:color="auto"/>
          </w:divBdr>
        </w:div>
        <w:div w:id="1561014366">
          <w:marLeft w:val="0"/>
          <w:marRight w:val="0"/>
          <w:marTop w:val="0"/>
          <w:marBottom w:val="0"/>
          <w:divBdr>
            <w:top w:val="none" w:sz="0" w:space="0" w:color="auto"/>
            <w:left w:val="none" w:sz="0" w:space="0" w:color="auto"/>
            <w:bottom w:val="none" w:sz="0" w:space="0" w:color="auto"/>
            <w:right w:val="none" w:sz="0" w:space="0" w:color="auto"/>
          </w:divBdr>
        </w:div>
        <w:div w:id="1565218815">
          <w:marLeft w:val="0"/>
          <w:marRight w:val="0"/>
          <w:marTop w:val="0"/>
          <w:marBottom w:val="0"/>
          <w:divBdr>
            <w:top w:val="none" w:sz="0" w:space="0" w:color="auto"/>
            <w:left w:val="none" w:sz="0" w:space="0" w:color="auto"/>
            <w:bottom w:val="none" w:sz="0" w:space="0" w:color="auto"/>
            <w:right w:val="none" w:sz="0" w:space="0" w:color="auto"/>
          </w:divBdr>
        </w:div>
        <w:div w:id="1569995213">
          <w:marLeft w:val="0"/>
          <w:marRight w:val="0"/>
          <w:marTop w:val="0"/>
          <w:marBottom w:val="0"/>
          <w:divBdr>
            <w:top w:val="none" w:sz="0" w:space="0" w:color="auto"/>
            <w:left w:val="none" w:sz="0" w:space="0" w:color="auto"/>
            <w:bottom w:val="none" w:sz="0" w:space="0" w:color="auto"/>
            <w:right w:val="none" w:sz="0" w:space="0" w:color="auto"/>
          </w:divBdr>
        </w:div>
        <w:div w:id="1570918986">
          <w:marLeft w:val="0"/>
          <w:marRight w:val="0"/>
          <w:marTop w:val="0"/>
          <w:marBottom w:val="0"/>
          <w:divBdr>
            <w:top w:val="none" w:sz="0" w:space="0" w:color="auto"/>
            <w:left w:val="none" w:sz="0" w:space="0" w:color="auto"/>
            <w:bottom w:val="none" w:sz="0" w:space="0" w:color="auto"/>
            <w:right w:val="none" w:sz="0" w:space="0" w:color="auto"/>
          </w:divBdr>
        </w:div>
        <w:div w:id="1574700241">
          <w:marLeft w:val="0"/>
          <w:marRight w:val="0"/>
          <w:marTop w:val="0"/>
          <w:marBottom w:val="0"/>
          <w:divBdr>
            <w:top w:val="none" w:sz="0" w:space="0" w:color="auto"/>
            <w:left w:val="none" w:sz="0" w:space="0" w:color="auto"/>
            <w:bottom w:val="none" w:sz="0" w:space="0" w:color="auto"/>
            <w:right w:val="none" w:sz="0" w:space="0" w:color="auto"/>
          </w:divBdr>
        </w:div>
        <w:div w:id="1578587078">
          <w:marLeft w:val="0"/>
          <w:marRight w:val="0"/>
          <w:marTop w:val="0"/>
          <w:marBottom w:val="0"/>
          <w:divBdr>
            <w:top w:val="none" w:sz="0" w:space="0" w:color="auto"/>
            <w:left w:val="none" w:sz="0" w:space="0" w:color="auto"/>
            <w:bottom w:val="none" w:sz="0" w:space="0" w:color="auto"/>
            <w:right w:val="none" w:sz="0" w:space="0" w:color="auto"/>
          </w:divBdr>
        </w:div>
        <w:div w:id="1579168869">
          <w:marLeft w:val="0"/>
          <w:marRight w:val="0"/>
          <w:marTop w:val="0"/>
          <w:marBottom w:val="0"/>
          <w:divBdr>
            <w:top w:val="none" w:sz="0" w:space="0" w:color="auto"/>
            <w:left w:val="none" w:sz="0" w:space="0" w:color="auto"/>
            <w:bottom w:val="none" w:sz="0" w:space="0" w:color="auto"/>
            <w:right w:val="none" w:sz="0" w:space="0" w:color="auto"/>
          </w:divBdr>
        </w:div>
        <w:div w:id="1579554520">
          <w:marLeft w:val="0"/>
          <w:marRight w:val="0"/>
          <w:marTop w:val="0"/>
          <w:marBottom w:val="0"/>
          <w:divBdr>
            <w:top w:val="none" w:sz="0" w:space="0" w:color="auto"/>
            <w:left w:val="none" w:sz="0" w:space="0" w:color="auto"/>
            <w:bottom w:val="none" w:sz="0" w:space="0" w:color="auto"/>
            <w:right w:val="none" w:sz="0" w:space="0" w:color="auto"/>
          </w:divBdr>
        </w:div>
        <w:div w:id="1579629309">
          <w:marLeft w:val="0"/>
          <w:marRight w:val="0"/>
          <w:marTop w:val="0"/>
          <w:marBottom w:val="0"/>
          <w:divBdr>
            <w:top w:val="none" w:sz="0" w:space="0" w:color="auto"/>
            <w:left w:val="none" w:sz="0" w:space="0" w:color="auto"/>
            <w:bottom w:val="none" w:sz="0" w:space="0" w:color="auto"/>
            <w:right w:val="none" w:sz="0" w:space="0" w:color="auto"/>
          </w:divBdr>
        </w:div>
        <w:div w:id="1586188815">
          <w:marLeft w:val="0"/>
          <w:marRight w:val="0"/>
          <w:marTop w:val="0"/>
          <w:marBottom w:val="0"/>
          <w:divBdr>
            <w:top w:val="none" w:sz="0" w:space="0" w:color="auto"/>
            <w:left w:val="none" w:sz="0" w:space="0" w:color="auto"/>
            <w:bottom w:val="none" w:sz="0" w:space="0" w:color="auto"/>
            <w:right w:val="none" w:sz="0" w:space="0" w:color="auto"/>
          </w:divBdr>
        </w:div>
        <w:div w:id="1587109808">
          <w:marLeft w:val="0"/>
          <w:marRight w:val="0"/>
          <w:marTop w:val="0"/>
          <w:marBottom w:val="0"/>
          <w:divBdr>
            <w:top w:val="none" w:sz="0" w:space="0" w:color="auto"/>
            <w:left w:val="none" w:sz="0" w:space="0" w:color="auto"/>
            <w:bottom w:val="none" w:sz="0" w:space="0" w:color="auto"/>
            <w:right w:val="none" w:sz="0" w:space="0" w:color="auto"/>
          </w:divBdr>
        </w:div>
        <w:div w:id="1590312096">
          <w:marLeft w:val="0"/>
          <w:marRight w:val="0"/>
          <w:marTop w:val="0"/>
          <w:marBottom w:val="0"/>
          <w:divBdr>
            <w:top w:val="none" w:sz="0" w:space="0" w:color="auto"/>
            <w:left w:val="none" w:sz="0" w:space="0" w:color="auto"/>
            <w:bottom w:val="none" w:sz="0" w:space="0" w:color="auto"/>
            <w:right w:val="none" w:sz="0" w:space="0" w:color="auto"/>
          </w:divBdr>
        </w:div>
        <w:div w:id="1593392990">
          <w:marLeft w:val="0"/>
          <w:marRight w:val="0"/>
          <w:marTop w:val="0"/>
          <w:marBottom w:val="0"/>
          <w:divBdr>
            <w:top w:val="none" w:sz="0" w:space="0" w:color="auto"/>
            <w:left w:val="none" w:sz="0" w:space="0" w:color="auto"/>
            <w:bottom w:val="none" w:sz="0" w:space="0" w:color="auto"/>
            <w:right w:val="none" w:sz="0" w:space="0" w:color="auto"/>
          </w:divBdr>
        </w:div>
        <w:div w:id="1593511801">
          <w:marLeft w:val="0"/>
          <w:marRight w:val="0"/>
          <w:marTop w:val="0"/>
          <w:marBottom w:val="0"/>
          <w:divBdr>
            <w:top w:val="none" w:sz="0" w:space="0" w:color="auto"/>
            <w:left w:val="none" w:sz="0" w:space="0" w:color="auto"/>
            <w:bottom w:val="none" w:sz="0" w:space="0" w:color="auto"/>
            <w:right w:val="none" w:sz="0" w:space="0" w:color="auto"/>
          </w:divBdr>
        </w:div>
        <w:div w:id="1594128337">
          <w:marLeft w:val="0"/>
          <w:marRight w:val="0"/>
          <w:marTop w:val="0"/>
          <w:marBottom w:val="0"/>
          <w:divBdr>
            <w:top w:val="none" w:sz="0" w:space="0" w:color="auto"/>
            <w:left w:val="none" w:sz="0" w:space="0" w:color="auto"/>
            <w:bottom w:val="none" w:sz="0" w:space="0" w:color="auto"/>
            <w:right w:val="none" w:sz="0" w:space="0" w:color="auto"/>
          </w:divBdr>
        </w:div>
        <w:div w:id="1595476975">
          <w:marLeft w:val="0"/>
          <w:marRight w:val="0"/>
          <w:marTop w:val="0"/>
          <w:marBottom w:val="0"/>
          <w:divBdr>
            <w:top w:val="none" w:sz="0" w:space="0" w:color="auto"/>
            <w:left w:val="none" w:sz="0" w:space="0" w:color="auto"/>
            <w:bottom w:val="none" w:sz="0" w:space="0" w:color="auto"/>
            <w:right w:val="none" w:sz="0" w:space="0" w:color="auto"/>
          </w:divBdr>
        </w:div>
        <w:div w:id="1599406478">
          <w:marLeft w:val="0"/>
          <w:marRight w:val="0"/>
          <w:marTop w:val="0"/>
          <w:marBottom w:val="0"/>
          <w:divBdr>
            <w:top w:val="none" w:sz="0" w:space="0" w:color="auto"/>
            <w:left w:val="none" w:sz="0" w:space="0" w:color="auto"/>
            <w:bottom w:val="none" w:sz="0" w:space="0" w:color="auto"/>
            <w:right w:val="none" w:sz="0" w:space="0" w:color="auto"/>
          </w:divBdr>
        </w:div>
        <w:div w:id="1599941850">
          <w:marLeft w:val="0"/>
          <w:marRight w:val="0"/>
          <w:marTop w:val="0"/>
          <w:marBottom w:val="0"/>
          <w:divBdr>
            <w:top w:val="none" w:sz="0" w:space="0" w:color="auto"/>
            <w:left w:val="none" w:sz="0" w:space="0" w:color="auto"/>
            <w:bottom w:val="none" w:sz="0" w:space="0" w:color="auto"/>
            <w:right w:val="none" w:sz="0" w:space="0" w:color="auto"/>
          </w:divBdr>
        </w:div>
        <w:div w:id="1602563213">
          <w:marLeft w:val="0"/>
          <w:marRight w:val="0"/>
          <w:marTop w:val="0"/>
          <w:marBottom w:val="0"/>
          <w:divBdr>
            <w:top w:val="none" w:sz="0" w:space="0" w:color="auto"/>
            <w:left w:val="none" w:sz="0" w:space="0" w:color="auto"/>
            <w:bottom w:val="none" w:sz="0" w:space="0" w:color="auto"/>
            <w:right w:val="none" w:sz="0" w:space="0" w:color="auto"/>
          </w:divBdr>
        </w:div>
        <w:div w:id="1606384711">
          <w:marLeft w:val="0"/>
          <w:marRight w:val="0"/>
          <w:marTop w:val="0"/>
          <w:marBottom w:val="0"/>
          <w:divBdr>
            <w:top w:val="none" w:sz="0" w:space="0" w:color="auto"/>
            <w:left w:val="none" w:sz="0" w:space="0" w:color="auto"/>
            <w:bottom w:val="none" w:sz="0" w:space="0" w:color="auto"/>
            <w:right w:val="none" w:sz="0" w:space="0" w:color="auto"/>
          </w:divBdr>
        </w:div>
        <w:div w:id="1608732205">
          <w:marLeft w:val="0"/>
          <w:marRight w:val="0"/>
          <w:marTop w:val="0"/>
          <w:marBottom w:val="0"/>
          <w:divBdr>
            <w:top w:val="none" w:sz="0" w:space="0" w:color="auto"/>
            <w:left w:val="none" w:sz="0" w:space="0" w:color="auto"/>
            <w:bottom w:val="none" w:sz="0" w:space="0" w:color="auto"/>
            <w:right w:val="none" w:sz="0" w:space="0" w:color="auto"/>
          </w:divBdr>
        </w:div>
        <w:div w:id="1614554183">
          <w:marLeft w:val="0"/>
          <w:marRight w:val="0"/>
          <w:marTop w:val="0"/>
          <w:marBottom w:val="0"/>
          <w:divBdr>
            <w:top w:val="none" w:sz="0" w:space="0" w:color="auto"/>
            <w:left w:val="none" w:sz="0" w:space="0" w:color="auto"/>
            <w:bottom w:val="none" w:sz="0" w:space="0" w:color="auto"/>
            <w:right w:val="none" w:sz="0" w:space="0" w:color="auto"/>
          </w:divBdr>
        </w:div>
        <w:div w:id="1617635078">
          <w:marLeft w:val="0"/>
          <w:marRight w:val="0"/>
          <w:marTop w:val="0"/>
          <w:marBottom w:val="0"/>
          <w:divBdr>
            <w:top w:val="none" w:sz="0" w:space="0" w:color="auto"/>
            <w:left w:val="none" w:sz="0" w:space="0" w:color="auto"/>
            <w:bottom w:val="none" w:sz="0" w:space="0" w:color="auto"/>
            <w:right w:val="none" w:sz="0" w:space="0" w:color="auto"/>
          </w:divBdr>
        </w:div>
        <w:div w:id="1618099703">
          <w:marLeft w:val="0"/>
          <w:marRight w:val="0"/>
          <w:marTop w:val="0"/>
          <w:marBottom w:val="0"/>
          <w:divBdr>
            <w:top w:val="none" w:sz="0" w:space="0" w:color="auto"/>
            <w:left w:val="none" w:sz="0" w:space="0" w:color="auto"/>
            <w:bottom w:val="none" w:sz="0" w:space="0" w:color="auto"/>
            <w:right w:val="none" w:sz="0" w:space="0" w:color="auto"/>
          </w:divBdr>
        </w:div>
        <w:div w:id="1619218755">
          <w:marLeft w:val="0"/>
          <w:marRight w:val="0"/>
          <w:marTop w:val="0"/>
          <w:marBottom w:val="0"/>
          <w:divBdr>
            <w:top w:val="none" w:sz="0" w:space="0" w:color="auto"/>
            <w:left w:val="none" w:sz="0" w:space="0" w:color="auto"/>
            <w:bottom w:val="none" w:sz="0" w:space="0" w:color="auto"/>
            <w:right w:val="none" w:sz="0" w:space="0" w:color="auto"/>
          </w:divBdr>
        </w:div>
        <w:div w:id="1621255707">
          <w:marLeft w:val="0"/>
          <w:marRight w:val="0"/>
          <w:marTop w:val="0"/>
          <w:marBottom w:val="0"/>
          <w:divBdr>
            <w:top w:val="none" w:sz="0" w:space="0" w:color="auto"/>
            <w:left w:val="none" w:sz="0" w:space="0" w:color="auto"/>
            <w:bottom w:val="none" w:sz="0" w:space="0" w:color="auto"/>
            <w:right w:val="none" w:sz="0" w:space="0" w:color="auto"/>
          </w:divBdr>
        </w:div>
        <w:div w:id="1623225390">
          <w:marLeft w:val="0"/>
          <w:marRight w:val="0"/>
          <w:marTop w:val="0"/>
          <w:marBottom w:val="0"/>
          <w:divBdr>
            <w:top w:val="none" w:sz="0" w:space="0" w:color="auto"/>
            <w:left w:val="none" w:sz="0" w:space="0" w:color="auto"/>
            <w:bottom w:val="none" w:sz="0" w:space="0" w:color="auto"/>
            <w:right w:val="none" w:sz="0" w:space="0" w:color="auto"/>
          </w:divBdr>
        </w:div>
        <w:div w:id="1625428419">
          <w:marLeft w:val="0"/>
          <w:marRight w:val="0"/>
          <w:marTop w:val="0"/>
          <w:marBottom w:val="0"/>
          <w:divBdr>
            <w:top w:val="none" w:sz="0" w:space="0" w:color="auto"/>
            <w:left w:val="none" w:sz="0" w:space="0" w:color="auto"/>
            <w:bottom w:val="none" w:sz="0" w:space="0" w:color="auto"/>
            <w:right w:val="none" w:sz="0" w:space="0" w:color="auto"/>
          </w:divBdr>
        </w:div>
        <w:div w:id="1633822367">
          <w:marLeft w:val="0"/>
          <w:marRight w:val="0"/>
          <w:marTop w:val="0"/>
          <w:marBottom w:val="0"/>
          <w:divBdr>
            <w:top w:val="none" w:sz="0" w:space="0" w:color="auto"/>
            <w:left w:val="none" w:sz="0" w:space="0" w:color="auto"/>
            <w:bottom w:val="none" w:sz="0" w:space="0" w:color="auto"/>
            <w:right w:val="none" w:sz="0" w:space="0" w:color="auto"/>
          </w:divBdr>
        </w:div>
        <w:div w:id="1634361947">
          <w:marLeft w:val="0"/>
          <w:marRight w:val="0"/>
          <w:marTop w:val="0"/>
          <w:marBottom w:val="0"/>
          <w:divBdr>
            <w:top w:val="none" w:sz="0" w:space="0" w:color="auto"/>
            <w:left w:val="none" w:sz="0" w:space="0" w:color="auto"/>
            <w:bottom w:val="none" w:sz="0" w:space="0" w:color="auto"/>
            <w:right w:val="none" w:sz="0" w:space="0" w:color="auto"/>
          </w:divBdr>
        </w:div>
        <w:div w:id="1636908526">
          <w:marLeft w:val="0"/>
          <w:marRight w:val="0"/>
          <w:marTop w:val="0"/>
          <w:marBottom w:val="0"/>
          <w:divBdr>
            <w:top w:val="none" w:sz="0" w:space="0" w:color="auto"/>
            <w:left w:val="none" w:sz="0" w:space="0" w:color="auto"/>
            <w:bottom w:val="none" w:sz="0" w:space="0" w:color="auto"/>
            <w:right w:val="none" w:sz="0" w:space="0" w:color="auto"/>
          </w:divBdr>
        </w:div>
        <w:div w:id="1637031240">
          <w:marLeft w:val="0"/>
          <w:marRight w:val="0"/>
          <w:marTop w:val="0"/>
          <w:marBottom w:val="0"/>
          <w:divBdr>
            <w:top w:val="none" w:sz="0" w:space="0" w:color="auto"/>
            <w:left w:val="none" w:sz="0" w:space="0" w:color="auto"/>
            <w:bottom w:val="none" w:sz="0" w:space="0" w:color="auto"/>
            <w:right w:val="none" w:sz="0" w:space="0" w:color="auto"/>
          </w:divBdr>
        </w:div>
        <w:div w:id="1657759107">
          <w:marLeft w:val="0"/>
          <w:marRight w:val="0"/>
          <w:marTop w:val="0"/>
          <w:marBottom w:val="0"/>
          <w:divBdr>
            <w:top w:val="none" w:sz="0" w:space="0" w:color="auto"/>
            <w:left w:val="none" w:sz="0" w:space="0" w:color="auto"/>
            <w:bottom w:val="none" w:sz="0" w:space="0" w:color="auto"/>
            <w:right w:val="none" w:sz="0" w:space="0" w:color="auto"/>
          </w:divBdr>
        </w:div>
        <w:div w:id="1659186438">
          <w:marLeft w:val="0"/>
          <w:marRight w:val="0"/>
          <w:marTop w:val="0"/>
          <w:marBottom w:val="0"/>
          <w:divBdr>
            <w:top w:val="none" w:sz="0" w:space="0" w:color="auto"/>
            <w:left w:val="none" w:sz="0" w:space="0" w:color="auto"/>
            <w:bottom w:val="none" w:sz="0" w:space="0" w:color="auto"/>
            <w:right w:val="none" w:sz="0" w:space="0" w:color="auto"/>
          </w:divBdr>
        </w:div>
        <w:div w:id="1661539428">
          <w:marLeft w:val="0"/>
          <w:marRight w:val="0"/>
          <w:marTop w:val="0"/>
          <w:marBottom w:val="0"/>
          <w:divBdr>
            <w:top w:val="none" w:sz="0" w:space="0" w:color="auto"/>
            <w:left w:val="none" w:sz="0" w:space="0" w:color="auto"/>
            <w:bottom w:val="none" w:sz="0" w:space="0" w:color="auto"/>
            <w:right w:val="none" w:sz="0" w:space="0" w:color="auto"/>
          </w:divBdr>
        </w:div>
        <w:div w:id="1664820557">
          <w:marLeft w:val="0"/>
          <w:marRight w:val="0"/>
          <w:marTop w:val="0"/>
          <w:marBottom w:val="0"/>
          <w:divBdr>
            <w:top w:val="none" w:sz="0" w:space="0" w:color="auto"/>
            <w:left w:val="none" w:sz="0" w:space="0" w:color="auto"/>
            <w:bottom w:val="none" w:sz="0" w:space="0" w:color="auto"/>
            <w:right w:val="none" w:sz="0" w:space="0" w:color="auto"/>
          </w:divBdr>
        </w:div>
        <w:div w:id="1665427521">
          <w:marLeft w:val="0"/>
          <w:marRight w:val="0"/>
          <w:marTop w:val="0"/>
          <w:marBottom w:val="0"/>
          <w:divBdr>
            <w:top w:val="none" w:sz="0" w:space="0" w:color="auto"/>
            <w:left w:val="none" w:sz="0" w:space="0" w:color="auto"/>
            <w:bottom w:val="none" w:sz="0" w:space="0" w:color="auto"/>
            <w:right w:val="none" w:sz="0" w:space="0" w:color="auto"/>
          </w:divBdr>
        </w:div>
        <w:div w:id="1667245785">
          <w:marLeft w:val="0"/>
          <w:marRight w:val="0"/>
          <w:marTop w:val="0"/>
          <w:marBottom w:val="0"/>
          <w:divBdr>
            <w:top w:val="none" w:sz="0" w:space="0" w:color="auto"/>
            <w:left w:val="none" w:sz="0" w:space="0" w:color="auto"/>
            <w:bottom w:val="none" w:sz="0" w:space="0" w:color="auto"/>
            <w:right w:val="none" w:sz="0" w:space="0" w:color="auto"/>
          </w:divBdr>
        </w:div>
        <w:div w:id="1667436908">
          <w:marLeft w:val="0"/>
          <w:marRight w:val="0"/>
          <w:marTop w:val="0"/>
          <w:marBottom w:val="0"/>
          <w:divBdr>
            <w:top w:val="none" w:sz="0" w:space="0" w:color="auto"/>
            <w:left w:val="none" w:sz="0" w:space="0" w:color="auto"/>
            <w:bottom w:val="none" w:sz="0" w:space="0" w:color="auto"/>
            <w:right w:val="none" w:sz="0" w:space="0" w:color="auto"/>
          </w:divBdr>
        </w:div>
        <w:div w:id="1672442741">
          <w:marLeft w:val="0"/>
          <w:marRight w:val="0"/>
          <w:marTop w:val="0"/>
          <w:marBottom w:val="0"/>
          <w:divBdr>
            <w:top w:val="none" w:sz="0" w:space="0" w:color="auto"/>
            <w:left w:val="none" w:sz="0" w:space="0" w:color="auto"/>
            <w:bottom w:val="none" w:sz="0" w:space="0" w:color="auto"/>
            <w:right w:val="none" w:sz="0" w:space="0" w:color="auto"/>
          </w:divBdr>
        </w:div>
        <w:div w:id="1673490496">
          <w:marLeft w:val="0"/>
          <w:marRight w:val="0"/>
          <w:marTop w:val="0"/>
          <w:marBottom w:val="0"/>
          <w:divBdr>
            <w:top w:val="none" w:sz="0" w:space="0" w:color="auto"/>
            <w:left w:val="none" w:sz="0" w:space="0" w:color="auto"/>
            <w:bottom w:val="none" w:sz="0" w:space="0" w:color="auto"/>
            <w:right w:val="none" w:sz="0" w:space="0" w:color="auto"/>
          </w:divBdr>
        </w:div>
        <w:div w:id="1681278778">
          <w:marLeft w:val="0"/>
          <w:marRight w:val="0"/>
          <w:marTop w:val="0"/>
          <w:marBottom w:val="0"/>
          <w:divBdr>
            <w:top w:val="none" w:sz="0" w:space="0" w:color="auto"/>
            <w:left w:val="none" w:sz="0" w:space="0" w:color="auto"/>
            <w:bottom w:val="none" w:sz="0" w:space="0" w:color="auto"/>
            <w:right w:val="none" w:sz="0" w:space="0" w:color="auto"/>
          </w:divBdr>
        </w:div>
        <w:div w:id="1681424072">
          <w:marLeft w:val="0"/>
          <w:marRight w:val="0"/>
          <w:marTop w:val="0"/>
          <w:marBottom w:val="0"/>
          <w:divBdr>
            <w:top w:val="none" w:sz="0" w:space="0" w:color="auto"/>
            <w:left w:val="none" w:sz="0" w:space="0" w:color="auto"/>
            <w:bottom w:val="none" w:sz="0" w:space="0" w:color="auto"/>
            <w:right w:val="none" w:sz="0" w:space="0" w:color="auto"/>
          </w:divBdr>
        </w:div>
        <w:div w:id="1686517883">
          <w:marLeft w:val="0"/>
          <w:marRight w:val="0"/>
          <w:marTop w:val="0"/>
          <w:marBottom w:val="0"/>
          <w:divBdr>
            <w:top w:val="none" w:sz="0" w:space="0" w:color="auto"/>
            <w:left w:val="none" w:sz="0" w:space="0" w:color="auto"/>
            <w:bottom w:val="none" w:sz="0" w:space="0" w:color="auto"/>
            <w:right w:val="none" w:sz="0" w:space="0" w:color="auto"/>
          </w:divBdr>
        </w:div>
        <w:div w:id="1687368414">
          <w:marLeft w:val="0"/>
          <w:marRight w:val="0"/>
          <w:marTop w:val="0"/>
          <w:marBottom w:val="0"/>
          <w:divBdr>
            <w:top w:val="none" w:sz="0" w:space="0" w:color="auto"/>
            <w:left w:val="none" w:sz="0" w:space="0" w:color="auto"/>
            <w:bottom w:val="none" w:sz="0" w:space="0" w:color="auto"/>
            <w:right w:val="none" w:sz="0" w:space="0" w:color="auto"/>
          </w:divBdr>
        </w:div>
        <w:div w:id="1689794807">
          <w:marLeft w:val="0"/>
          <w:marRight w:val="0"/>
          <w:marTop w:val="0"/>
          <w:marBottom w:val="0"/>
          <w:divBdr>
            <w:top w:val="none" w:sz="0" w:space="0" w:color="auto"/>
            <w:left w:val="none" w:sz="0" w:space="0" w:color="auto"/>
            <w:bottom w:val="none" w:sz="0" w:space="0" w:color="auto"/>
            <w:right w:val="none" w:sz="0" w:space="0" w:color="auto"/>
          </w:divBdr>
        </w:div>
        <w:div w:id="1694771411">
          <w:marLeft w:val="0"/>
          <w:marRight w:val="0"/>
          <w:marTop w:val="0"/>
          <w:marBottom w:val="0"/>
          <w:divBdr>
            <w:top w:val="none" w:sz="0" w:space="0" w:color="auto"/>
            <w:left w:val="none" w:sz="0" w:space="0" w:color="auto"/>
            <w:bottom w:val="none" w:sz="0" w:space="0" w:color="auto"/>
            <w:right w:val="none" w:sz="0" w:space="0" w:color="auto"/>
          </w:divBdr>
        </w:div>
        <w:div w:id="1697467606">
          <w:marLeft w:val="0"/>
          <w:marRight w:val="0"/>
          <w:marTop w:val="0"/>
          <w:marBottom w:val="0"/>
          <w:divBdr>
            <w:top w:val="none" w:sz="0" w:space="0" w:color="auto"/>
            <w:left w:val="none" w:sz="0" w:space="0" w:color="auto"/>
            <w:bottom w:val="none" w:sz="0" w:space="0" w:color="auto"/>
            <w:right w:val="none" w:sz="0" w:space="0" w:color="auto"/>
          </w:divBdr>
        </w:div>
        <w:div w:id="1704357992">
          <w:marLeft w:val="0"/>
          <w:marRight w:val="0"/>
          <w:marTop w:val="0"/>
          <w:marBottom w:val="0"/>
          <w:divBdr>
            <w:top w:val="none" w:sz="0" w:space="0" w:color="auto"/>
            <w:left w:val="none" w:sz="0" w:space="0" w:color="auto"/>
            <w:bottom w:val="none" w:sz="0" w:space="0" w:color="auto"/>
            <w:right w:val="none" w:sz="0" w:space="0" w:color="auto"/>
          </w:divBdr>
        </w:div>
        <w:div w:id="1705054609">
          <w:marLeft w:val="0"/>
          <w:marRight w:val="0"/>
          <w:marTop w:val="0"/>
          <w:marBottom w:val="0"/>
          <w:divBdr>
            <w:top w:val="none" w:sz="0" w:space="0" w:color="auto"/>
            <w:left w:val="none" w:sz="0" w:space="0" w:color="auto"/>
            <w:bottom w:val="none" w:sz="0" w:space="0" w:color="auto"/>
            <w:right w:val="none" w:sz="0" w:space="0" w:color="auto"/>
          </w:divBdr>
        </w:div>
        <w:div w:id="1707949193">
          <w:marLeft w:val="0"/>
          <w:marRight w:val="0"/>
          <w:marTop w:val="0"/>
          <w:marBottom w:val="0"/>
          <w:divBdr>
            <w:top w:val="none" w:sz="0" w:space="0" w:color="auto"/>
            <w:left w:val="none" w:sz="0" w:space="0" w:color="auto"/>
            <w:bottom w:val="none" w:sz="0" w:space="0" w:color="auto"/>
            <w:right w:val="none" w:sz="0" w:space="0" w:color="auto"/>
          </w:divBdr>
        </w:div>
        <w:div w:id="1715273961">
          <w:marLeft w:val="0"/>
          <w:marRight w:val="0"/>
          <w:marTop w:val="0"/>
          <w:marBottom w:val="0"/>
          <w:divBdr>
            <w:top w:val="none" w:sz="0" w:space="0" w:color="auto"/>
            <w:left w:val="none" w:sz="0" w:space="0" w:color="auto"/>
            <w:bottom w:val="none" w:sz="0" w:space="0" w:color="auto"/>
            <w:right w:val="none" w:sz="0" w:space="0" w:color="auto"/>
          </w:divBdr>
        </w:div>
        <w:div w:id="1718164099">
          <w:marLeft w:val="0"/>
          <w:marRight w:val="0"/>
          <w:marTop w:val="0"/>
          <w:marBottom w:val="0"/>
          <w:divBdr>
            <w:top w:val="none" w:sz="0" w:space="0" w:color="auto"/>
            <w:left w:val="none" w:sz="0" w:space="0" w:color="auto"/>
            <w:bottom w:val="none" w:sz="0" w:space="0" w:color="auto"/>
            <w:right w:val="none" w:sz="0" w:space="0" w:color="auto"/>
          </w:divBdr>
        </w:div>
        <w:div w:id="1718354251">
          <w:marLeft w:val="0"/>
          <w:marRight w:val="0"/>
          <w:marTop w:val="0"/>
          <w:marBottom w:val="0"/>
          <w:divBdr>
            <w:top w:val="none" w:sz="0" w:space="0" w:color="auto"/>
            <w:left w:val="none" w:sz="0" w:space="0" w:color="auto"/>
            <w:bottom w:val="none" w:sz="0" w:space="0" w:color="auto"/>
            <w:right w:val="none" w:sz="0" w:space="0" w:color="auto"/>
          </w:divBdr>
        </w:div>
        <w:div w:id="1720393484">
          <w:marLeft w:val="0"/>
          <w:marRight w:val="0"/>
          <w:marTop w:val="0"/>
          <w:marBottom w:val="0"/>
          <w:divBdr>
            <w:top w:val="none" w:sz="0" w:space="0" w:color="auto"/>
            <w:left w:val="none" w:sz="0" w:space="0" w:color="auto"/>
            <w:bottom w:val="none" w:sz="0" w:space="0" w:color="auto"/>
            <w:right w:val="none" w:sz="0" w:space="0" w:color="auto"/>
          </w:divBdr>
        </w:div>
        <w:div w:id="1731883603">
          <w:marLeft w:val="0"/>
          <w:marRight w:val="0"/>
          <w:marTop w:val="0"/>
          <w:marBottom w:val="0"/>
          <w:divBdr>
            <w:top w:val="none" w:sz="0" w:space="0" w:color="auto"/>
            <w:left w:val="none" w:sz="0" w:space="0" w:color="auto"/>
            <w:bottom w:val="none" w:sz="0" w:space="0" w:color="auto"/>
            <w:right w:val="none" w:sz="0" w:space="0" w:color="auto"/>
          </w:divBdr>
        </w:div>
        <w:div w:id="1733117562">
          <w:marLeft w:val="0"/>
          <w:marRight w:val="0"/>
          <w:marTop w:val="0"/>
          <w:marBottom w:val="0"/>
          <w:divBdr>
            <w:top w:val="none" w:sz="0" w:space="0" w:color="auto"/>
            <w:left w:val="none" w:sz="0" w:space="0" w:color="auto"/>
            <w:bottom w:val="none" w:sz="0" w:space="0" w:color="auto"/>
            <w:right w:val="none" w:sz="0" w:space="0" w:color="auto"/>
          </w:divBdr>
        </w:div>
        <w:div w:id="1734541592">
          <w:marLeft w:val="0"/>
          <w:marRight w:val="0"/>
          <w:marTop w:val="0"/>
          <w:marBottom w:val="0"/>
          <w:divBdr>
            <w:top w:val="none" w:sz="0" w:space="0" w:color="auto"/>
            <w:left w:val="none" w:sz="0" w:space="0" w:color="auto"/>
            <w:bottom w:val="none" w:sz="0" w:space="0" w:color="auto"/>
            <w:right w:val="none" w:sz="0" w:space="0" w:color="auto"/>
          </w:divBdr>
        </w:div>
        <w:div w:id="1735666310">
          <w:marLeft w:val="0"/>
          <w:marRight w:val="0"/>
          <w:marTop w:val="0"/>
          <w:marBottom w:val="0"/>
          <w:divBdr>
            <w:top w:val="none" w:sz="0" w:space="0" w:color="auto"/>
            <w:left w:val="none" w:sz="0" w:space="0" w:color="auto"/>
            <w:bottom w:val="none" w:sz="0" w:space="0" w:color="auto"/>
            <w:right w:val="none" w:sz="0" w:space="0" w:color="auto"/>
          </w:divBdr>
        </w:div>
        <w:div w:id="1737583281">
          <w:marLeft w:val="0"/>
          <w:marRight w:val="0"/>
          <w:marTop w:val="0"/>
          <w:marBottom w:val="0"/>
          <w:divBdr>
            <w:top w:val="none" w:sz="0" w:space="0" w:color="auto"/>
            <w:left w:val="none" w:sz="0" w:space="0" w:color="auto"/>
            <w:bottom w:val="none" w:sz="0" w:space="0" w:color="auto"/>
            <w:right w:val="none" w:sz="0" w:space="0" w:color="auto"/>
          </w:divBdr>
        </w:div>
        <w:div w:id="1740010699">
          <w:marLeft w:val="0"/>
          <w:marRight w:val="0"/>
          <w:marTop w:val="0"/>
          <w:marBottom w:val="0"/>
          <w:divBdr>
            <w:top w:val="none" w:sz="0" w:space="0" w:color="auto"/>
            <w:left w:val="none" w:sz="0" w:space="0" w:color="auto"/>
            <w:bottom w:val="none" w:sz="0" w:space="0" w:color="auto"/>
            <w:right w:val="none" w:sz="0" w:space="0" w:color="auto"/>
          </w:divBdr>
        </w:div>
        <w:div w:id="1742681514">
          <w:marLeft w:val="0"/>
          <w:marRight w:val="0"/>
          <w:marTop w:val="0"/>
          <w:marBottom w:val="0"/>
          <w:divBdr>
            <w:top w:val="none" w:sz="0" w:space="0" w:color="auto"/>
            <w:left w:val="none" w:sz="0" w:space="0" w:color="auto"/>
            <w:bottom w:val="none" w:sz="0" w:space="0" w:color="auto"/>
            <w:right w:val="none" w:sz="0" w:space="0" w:color="auto"/>
          </w:divBdr>
        </w:div>
        <w:div w:id="1748963589">
          <w:marLeft w:val="0"/>
          <w:marRight w:val="0"/>
          <w:marTop w:val="0"/>
          <w:marBottom w:val="0"/>
          <w:divBdr>
            <w:top w:val="none" w:sz="0" w:space="0" w:color="auto"/>
            <w:left w:val="none" w:sz="0" w:space="0" w:color="auto"/>
            <w:bottom w:val="none" w:sz="0" w:space="0" w:color="auto"/>
            <w:right w:val="none" w:sz="0" w:space="0" w:color="auto"/>
          </w:divBdr>
        </w:div>
        <w:div w:id="1750080904">
          <w:marLeft w:val="0"/>
          <w:marRight w:val="0"/>
          <w:marTop w:val="0"/>
          <w:marBottom w:val="0"/>
          <w:divBdr>
            <w:top w:val="none" w:sz="0" w:space="0" w:color="auto"/>
            <w:left w:val="none" w:sz="0" w:space="0" w:color="auto"/>
            <w:bottom w:val="none" w:sz="0" w:space="0" w:color="auto"/>
            <w:right w:val="none" w:sz="0" w:space="0" w:color="auto"/>
          </w:divBdr>
        </w:div>
        <w:div w:id="1753115952">
          <w:marLeft w:val="0"/>
          <w:marRight w:val="0"/>
          <w:marTop w:val="0"/>
          <w:marBottom w:val="0"/>
          <w:divBdr>
            <w:top w:val="none" w:sz="0" w:space="0" w:color="auto"/>
            <w:left w:val="none" w:sz="0" w:space="0" w:color="auto"/>
            <w:bottom w:val="none" w:sz="0" w:space="0" w:color="auto"/>
            <w:right w:val="none" w:sz="0" w:space="0" w:color="auto"/>
          </w:divBdr>
        </w:div>
        <w:div w:id="1755973101">
          <w:marLeft w:val="0"/>
          <w:marRight w:val="0"/>
          <w:marTop w:val="0"/>
          <w:marBottom w:val="0"/>
          <w:divBdr>
            <w:top w:val="none" w:sz="0" w:space="0" w:color="auto"/>
            <w:left w:val="none" w:sz="0" w:space="0" w:color="auto"/>
            <w:bottom w:val="none" w:sz="0" w:space="0" w:color="auto"/>
            <w:right w:val="none" w:sz="0" w:space="0" w:color="auto"/>
          </w:divBdr>
        </w:div>
        <w:div w:id="1761296810">
          <w:marLeft w:val="0"/>
          <w:marRight w:val="0"/>
          <w:marTop w:val="0"/>
          <w:marBottom w:val="0"/>
          <w:divBdr>
            <w:top w:val="none" w:sz="0" w:space="0" w:color="auto"/>
            <w:left w:val="none" w:sz="0" w:space="0" w:color="auto"/>
            <w:bottom w:val="none" w:sz="0" w:space="0" w:color="auto"/>
            <w:right w:val="none" w:sz="0" w:space="0" w:color="auto"/>
          </w:divBdr>
        </w:div>
        <w:div w:id="1773552874">
          <w:marLeft w:val="0"/>
          <w:marRight w:val="0"/>
          <w:marTop w:val="0"/>
          <w:marBottom w:val="0"/>
          <w:divBdr>
            <w:top w:val="none" w:sz="0" w:space="0" w:color="auto"/>
            <w:left w:val="none" w:sz="0" w:space="0" w:color="auto"/>
            <w:bottom w:val="none" w:sz="0" w:space="0" w:color="auto"/>
            <w:right w:val="none" w:sz="0" w:space="0" w:color="auto"/>
          </w:divBdr>
        </w:div>
        <w:div w:id="1778593881">
          <w:marLeft w:val="0"/>
          <w:marRight w:val="0"/>
          <w:marTop w:val="0"/>
          <w:marBottom w:val="0"/>
          <w:divBdr>
            <w:top w:val="none" w:sz="0" w:space="0" w:color="auto"/>
            <w:left w:val="none" w:sz="0" w:space="0" w:color="auto"/>
            <w:bottom w:val="none" w:sz="0" w:space="0" w:color="auto"/>
            <w:right w:val="none" w:sz="0" w:space="0" w:color="auto"/>
          </w:divBdr>
        </w:div>
        <w:div w:id="1790078118">
          <w:marLeft w:val="0"/>
          <w:marRight w:val="0"/>
          <w:marTop w:val="0"/>
          <w:marBottom w:val="0"/>
          <w:divBdr>
            <w:top w:val="none" w:sz="0" w:space="0" w:color="auto"/>
            <w:left w:val="none" w:sz="0" w:space="0" w:color="auto"/>
            <w:bottom w:val="none" w:sz="0" w:space="0" w:color="auto"/>
            <w:right w:val="none" w:sz="0" w:space="0" w:color="auto"/>
          </w:divBdr>
        </w:div>
        <w:div w:id="1791439985">
          <w:marLeft w:val="0"/>
          <w:marRight w:val="0"/>
          <w:marTop w:val="0"/>
          <w:marBottom w:val="0"/>
          <w:divBdr>
            <w:top w:val="none" w:sz="0" w:space="0" w:color="auto"/>
            <w:left w:val="none" w:sz="0" w:space="0" w:color="auto"/>
            <w:bottom w:val="none" w:sz="0" w:space="0" w:color="auto"/>
            <w:right w:val="none" w:sz="0" w:space="0" w:color="auto"/>
          </w:divBdr>
        </w:div>
        <w:div w:id="1791513259">
          <w:marLeft w:val="0"/>
          <w:marRight w:val="0"/>
          <w:marTop w:val="0"/>
          <w:marBottom w:val="0"/>
          <w:divBdr>
            <w:top w:val="none" w:sz="0" w:space="0" w:color="auto"/>
            <w:left w:val="none" w:sz="0" w:space="0" w:color="auto"/>
            <w:bottom w:val="none" w:sz="0" w:space="0" w:color="auto"/>
            <w:right w:val="none" w:sz="0" w:space="0" w:color="auto"/>
          </w:divBdr>
        </w:div>
        <w:div w:id="1793866945">
          <w:marLeft w:val="0"/>
          <w:marRight w:val="0"/>
          <w:marTop w:val="0"/>
          <w:marBottom w:val="0"/>
          <w:divBdr>
            <w:top w:val="none" w:sz="0" w:space="0" w:color="auto"/>
            <w:left w:val="none" w:sz="0" w:space="0" w:color="auto"/>
            <w:bottom w:val="none" w:sz="0" w:space="0" w:color="auto"/>
            <w:right w:val="none" w:sz="0" w:space="0" w:color="auto"/>
          </w:divBdr>
        </w:div>
        <w:div w:id="1797793717">
          <w:marLeft w:val="0"/>
          <w:marRight w:val="0"/>
          <w:marTop w:val="0"/>
          <w:marBottom w:val="0"/>
          <w:divBdr>
            <w:top w:val="none" w:sz="0" w:space="0" w:color="auto"/>
            <w:left w:val="none" w:sz="0" w:space="0" w:color="auto"/>
            <w:bottom w:val="none" w:sz="0" w:space="0" w:color="auto"/>
            <w:right w:val="none" w:sz="0" w:space="0" w:color="auto"/>
          </w:divBdr>
        </w:div>
        <w:div w:id="1803813468">
          <w:marLeft w:val="0"/>
          <w:marRight w:val="0"/>
          <w:marTop w:val="0"/>
          <w:marBottom w:val="0"/>
          <w:divBdr>
            <w:top w:val="none" w:sz="0" w:space="0" w:color="auto"/>
            <w:left w:val="none" w:sz="0" w:space="0" w:color="auto"/>
            <w:bottom w:val="none" w:sz="0" w:space="0" w:color="auto"/>
            <w:right w:val="none" w:sz="0" w:space="0" w:color="auto"/>
          </w:divBdr>
        </w:div>
        <w:div w:id="1805536203">
          <w:marLeft w:val="0"/>
          <w:marRight w:val="0"/>
          <w:marTop w:val="0"/>
          <w:marBottom w:val="0"/>
          <w:divBdr>
            <w:top w:val="none" w:sz="0" w:space="0" w:color="auto"/>
            <w:left w:val="none" w:sz="0" w:space="0" w:color="auto"/>
            <w:bottom w:val="none" w:sz="0" w:space="0" w:color="auto"/>
            <w:right w:val="none" w:sz="0" w:space="0" w:color="auto"/>
          </w:divBdr>
        </w:div>
        <w:div w:id="1805780610">
          <w:marLeft w:val="0"/>
          <w:marRight w:val="0"/>
          <w:marTop w:val="0"/>
          <w:marBottom w:val="0"/>
          <w:divBdr>
            <w:top w:val="none" w:sz="0" w:space="0" w:color="auto"/>
            <w:left w:val="none" w:sz="0" w:space="0" w:color="auto"/>
            <w:bottom w:val="none" w:sz="0" w:space="0" w:color="auto"/>
            <w:right w:val="none" w:sz="0" w:space="0" w:color="auto"/>
          </w:divBdr>
        </w:div>
        <w:div w:id="1812213168">
          <w:marLeft w:val="0"/>
          <w:marRight w:val="0"/>
          <w:marTop w:val="0"/>
          <w:marBottom w:val="0"/>
          <w:divBdr>
            <w:top w:val="none" w:sz="0" w:space="0" w:color="auto"/>
            <w:left w:val="none" w:sz="0" w:space="0" w:color="auto"/>
            <w:bottom w:val="none" w:sz="0" w:space="0" w:color="auto"/>
            <w:right w:val="none" w:sz="0" w:space="0" w:color="auto"/>
          </w:divBdr>
        </w:div>
        <w:div w:id="1815027826">
          <w:marLeft w:val="0"/>
          <w:marRight w:val="0"/>
          <w:marTop w:val="0"/>
          <w:marBottom w:val="0"/>
          <w:divBdr>
            <w:top w:val="none" w:sz="0" w:space="0" w:color="auto"/>
            <w:left w:val="none" w:sz="0" w:space="0" w:color="auto"/>
            <w:bottom w:val="none" w:sz="0" w:space="0" w:color="auto"/>
            <w:right w:val="none" w:sz="0" w:space="0" w:color="auto"/>
          </w:divBdr>
        </w:div>
        <w:div w:id="1820733613">
          <w:marLeft w:val="0"/>
          <w:marRight w:val="0"/>
          <w:marTop w:val="0"/>
          <w:marBottom w:val="0"/>
          <w:divBdr>
            <w:top w:val="none" w:sz="0" w:space="0" w:color="auto"/>
            <w:left w:val="none" w:sz="0" w:space="0" w:color="auto"/>
            <w:bottom w:val="none" w:sz="0" w:space="0" w:color="auto"/>
            <w:right w:val="none" w:sz="0" w:space="0" w:color="auto"/>
          </w:divBdr>
        </w:div>
        <w:div w:id="1820998920">
          <w:marLeft w:val="0"/>
          <w:marRight w:val="0"/>
          <w:marTop w:val="0"/>
          <w:marBottom w:val="0"/>
          <w:divBdr>
            <w:top w:val="none" w:sz="0" w:space="0" w:color="auto"/>
            <w:left w:val="none" w:sz="0" w:space="0" w:color="auto"/>
            <w:bottom w:val="none" w:sz="0" w:space="0" w:color="auto"/>
            <w:right w:val="none" w:sz="0" w:space="0" w:color="auto"/>
          </w:divBdr>
        </w:div>
        <w:div w:id="1826358467">
          <w:marLeft w:val="0"/>
          <w:marRight w:val="0"/>
          <w:marTop w:val="0"/>
          <w:marBottom w:val="0"/>
          <w:divBdr>
            <w:top w:val="none" w:sz="0" w:space="0" w:color="auto"/>
            <w:left w:val="none" w:sz="0" w:space="0" w:color="auto"/>
            <w:bottom w:val="none" w:sz="0" w:space="0" w:color="auto"/>
            <w:right w:val="none" w:sz="0" w:space="0" w:color="auto"/>
          </w:divBdr>
        </w:div>
        <w:div w:id="1831940772">
          <w:marLeft w:val="0"/>
          <w:marRight w:val="0"/>
          <w:marTop w:val="0"/>
          <w:marBottom w:val="0"/>
          <w:divBdr>
            <w:top w:val="none" w:sz="0" w:space="0" w:color="auto"/>
            <w:left w:val="none" w:sz="0" w:space="0" w:color="auto"/>
            <w:bottom w:val="none" w:sz="0" w:space="0" w:color="auto"/>
            <w:right w:val="none" w:sz="0" w:space="0" w:color="auto"/>
          </w:divBdr>
        </w:div>
        <w:div w:id="1833253220">
          <w:marLeft w:val="0"/>
          <w:marRight w:val="0"/>
          <w:marTop w:val="0"/>
          <w:marBottom w:val="0"/>
          <w:divBdr>
            <w:top w:val="none" w:sz="0" w:space="0" w:color="auto"/>
            <w:left w:val="none" w:sz="0" w:space="0" w:color="auto"/>
            <w:bottom w:val="none" w:sz="0" w:space="0" w:color="auto"/>
            <w:right w:val="none" w:sz="0" w:space="0" w:color="auto"/>
          </w:divBdr>
        </w:div>
        <w:div w:id="1835367032">
          <w:marLeft w:val="0"/>
          <w:marRight w:val="0"/>
          <w:marTop w:val="0"/>
          <w:marBottom w:val="0"/>
          <w:divBdr>
            <w:top w:val="none" w:sz="0" w:space="0" w:color="auto"/>
            <w:left w:val="none" w:sz="0" w:space="0" w:color="auto"/>
            <w:bottom w:val="none" w:sz="0" w:space="0" w:color="auto"/>
            <w:right w:val="none" w:sz="0" w:space="0" w:color="auto"/>
          </w:divBdr>
        </w:div>
        <w:div w:id="1836265035">
          <w:marLeft w:val="0"/>
          <w:marRight w:val="0"/>
          <w:marTop w:val="0"/>
          <w:marBottom w:val="0"/>
          <w:divBdr>
            <w:top w:val="none" w:sz="0" w:space="0" w:color="auto"/>
            <w:left w:val="none" w:sz="0" w:space="0" w:color="auto"/>
            <w:bottom w:val="none" w:sz="0" w:space="0" w:color="auto"/>
            <w:right w:val="none" w:sz="0" w:space="0" w:color="auto"/>
          </w:divBdr>
        </w:div>
        <w:div w:id="1837645443">
          <w:marLeft w:val="0"/>
          <w:marRight w:val="0"/>
          <w:marTop w:val="0"/>
          <w:marBottom w:val="0"/>
          <w:divBdr>
            <w:top w:val="none" w:sz="0" w:space="0" w:color="auto"/>
            <w:left w:val="none" w:sz="0" w:space="0" w:color="auto"/>
            <w:bottom w:val="none" w:sz="0" w:space="0" w:color="auto"/>
            <w:right w:val="none" w:sz="0" w:space="0" w:color="auto"/>
          </w:divBdr>
        </w:div>
        <w:div w:id="1846438683">
          <w:marLeft w:val="0"/>
          <w:marRight w:val="0"/>
          <w:marTop w:val="0"/>
          <w:marBottom w:val="0"/>
          <w:divBdr>
            <w:top w:val="none" w:sz="0" w:space="0" w:color="auto"/>
            <w:left w:val="none" w:sz="0" w:space="0" w:color="auto"/>
            <w:bottom w:val="none" w:sz="0" w:space="0" w:color="auto"/>
            <w:right w:val="none" w:sz="0" w:space="0" w:color="auto"/>
          </w:divBdr>
        </w:div>
        <w:div w:id="1849557908">
          <w:marLeft w:val="0"/>
          <w:marRight w:val="0"/>
          <w:marTop w:val="0"/>
          <w:marBottom w:val="0"/>
          <w:divBdr>
            <w:top w:val="none" w:sz="0" w:space="0" w:color="auto"/>
            <w:left w:val="none" w:sz="0" w:space="0" w:color="auto"/>
            <w:bottom w:val="none" w:sz="0" w:space="0" w:color="auto"/>
            <w:right w:val="none" w:sz="0" w:space="0" w:color="auto"/>
          </w:divBdr>
        </w:div>
        <w:div w:id="1851867047">
          <w:marLeft w:val="0"/>
          <w:marRight w:val="0"/>
          <w:marTop w:val="0"/>
          <w:marBottom w:val="0"/>
          <w:divBdr>
            <w:top w:val="none" w:sz="0" w:space="0" w:color="auto"/>
            <w:left w:val="none" w:sz="0" w:space="0" w:color="auto"/>
            <w:bottom w:val="none" w:sz="0" w:space="0" w:color="auto"/>
            <w:right w:val="none" w:sz="0" w:space="0" w:color="auto"/>
          </w:divBdr>
        </w:div>
        <w:div w:id="1853449131">
          <w:marLeft w:val="0"/>
          <w:marRight w:val="0"/>
          <w:marTop w:val="0"/>
          <w:marBottom w:val="0"/>
          <w:divBdr>
            <w:top w:val="none" w:sz="0" w:space="0" w:color="auto"/>
            <w:left w:val="none" w:sz="0" w:space="0" w:color="auto"/>
            <w:bottom w:val="none" w:sz="0" w:space="0" w:color="auto"/>
            <w:right w:val="none" w:sz="0" w:space="0" w:color="auto"/>
          </w:divBdr>
        </w:div>
        <w:div w:id="1854147830">
          <w:marLeft w:val="0"/>
          <w:marRight w:val="0"/>
          <w:marTop w:val="0"/>
          <w:marBottom w:val="0"/>
          <w:divBdr>
            <w:top w:val="none" w:sz="0" w:space="0" w:color="auto"/>
            <w:left w:val="none" w:sz="0" w:space="0" w:color="auto"/>
            <w:bottom w:val="none" w:sz="0" w:space="0" w:color="auto"/>
            <w:right w:val="none" w:sz="0" w:space="0" w:color="auto"/>
          </w:divBdr>
        </w:div>
        <w:div w:id="1855223177">
          <w:marLeft w:val="0"/>
          <w:marRight w:val="0"/>
          <w:marTop w:val="0"/>
          <w:marBottom w:val="0"/>
          <w:divBdr>
            <w:top w:val="none" w:sz="0" w:space="0" w:color="auto"/>
            <w:left w:val="none" w:sz="0" w:space="0" w:color="auto"/>
            <w:bottom w:val="none" w:sz="0" w:space="0" w:color="auto"/>
            <w:right w:val="none" w:sz="0" w:space="0" w:color="auto"/>
          </w:divBdr>
        </w:div>
        <w:div w:id="1865046824">
          <w:marLeft w:val="0"/>
          <w:marRight w:val="0"/>
          <w:marTop w:val="0"/>
          <w:marBottom w:val="0"/>
          <w:divBdr>
            <w:top w:val="none" w:sz="0" w:space="0" w:color="auto"/>
            <w:left w:val="none" w:sz="0" w:space="0" w:color="auto"/>
            <w:bottom w:val="none" w:sz="0" w:space="0" w:color="auto"/>
            <w:right w:val="none" w:sz="0" w:space="0" w:color="auto"/>
          </w:divBdr>
        </w:div>
        <w:div w:id="1865945361">
          <w:marLeft w:val="0"/>
          <w:marRight w:val="0"/>
          <w:marTop w:val="0"/>
          <w:marBottom w:val="0"/>
          <w:divBdr>
            <w:top w:val="none" w:sz="0" w:space="0" w:color="auto"/>
            <w:left w:val="none" w:sz="0" w:space="0" w:color="auto"/>
            <w:bottom w:val="none" w:sz="0" w:space="0" w:color="auto"/>
            <w:right w:val="none" w:sz="0" w:space="0" w:color="auto"/>
          </w:divBdr>
        </w:div>
        <w:div w:id="1867869738">
          <w:marLeft w:val="0"/>
          <w:marRight w:val="0"/>
          <w:marTop w:val="0"/>
          <w:marBottom w:val="0"/>
          <w:divBdr>
            <w:top w:val="none" w:sz="0" w:space="0" w:color="auto"/>
            <w:left w:val="none" w:sz="0" w:space="0" w:color="auto"/>
            <w:bottom w:val="none" w:sz="0" w:space="0" w:color="auto"/>
            <w:right w:val="none" w:sz="0" w:space="0" w:color="auto"/>
          </w:divBdr>
        </w:div>
        <w:div w:id="1870948367">
          <w:marLeft w:val="0"/>
          <w:marRight w:val="0"/>
          <w:marTop w:val="0"/>
          <w:marBottom w:val="0"/>
          <w:divBdr>
            <w:top w:val="none" w:sz="0" w:space="0" w:color="auto"/>
            <w:left w:val="none" w:sz="0" w:space="0" w:color="auto"/>
            <w:bottom w:val="none" w:sz="0" w:space="0" w:color="auto"/>
            <w:right w:val="none" w:sz="0" w:space="0" w:color="auto"/>
          </w:divBdr>
        </w:div>
        <w:div w:id="1873032040">
          <w:marLeft w:val="0"/>
          <w:marRight w:val="0"/>
          <w:marTop w:val="0"/>
          <w:marBottom w:val="0"/>
          <w:divBdr>
            <w:top w:val="none" w:sz="0" w:space="0" w:color="auto"/>
            <w:left w:val="none" w:sz="0" w:space="0" w:color="auto"/>
            <w:bottom w:val="none" w:sz="0" w:space="0" w:color="auto"/>
            <w:right w:val="none" w:sz="0" w:space="0" w:color="auto"/>
          </w:divBdr>
        </w:div>
        <w:div w:id="1877543831">
          <w:marLeft w:val="0"/>
          <w:marRight w:val="0"/>
          <w:marTop w:val="0"/>
          <w:marBottom w:val="0"/>
          <w:divBdr>
            <w:top w:val="none" w:sz="0" w:space="0" w:color="auto"/>
            <w:left w:val="none" w:sz="0" w:space="0" w:color="auto"/>
            <w:bottom w:val="none" w:sz="0" w:space="0" w:color="auto"/>
            <w:right w:val="none" w:sz="0" w:space="0" w:color="auto"/>
          </w:divBdr>
        </w:div>
        <w:div w:id="1879006710">
          <w:marLeft w:val="0"/>
          <w:marRight w:val="0"/>
          <w:marTop w:val="0"/>
          <w:marBottom w:val="0"/>
          <w:divBdr>
            <w:top w:val="none" w:sz="0" w:space="0" w:color="auto"/>
            <w:left w:val="none" w:sz="0" w:space="0" w:color="auto"/>
            <w:bottom w:val="none" w:sz="0" w:space="0" w:color="auto"/>
            <w:right w:val="none" w:sz="0" w:space="0" w:color="auto"/>
          </w:divBdr>
        </w:div>
        <w:div w:id="1883059214">
          <w:marLeft w:val="0"/>
          <w:marRight w:val="0"/>
          <w:marTop w:val="0"/>
          <w:marBottom w:val="0"/>
          <w:divBdr>
            <w:top w:val="none" w:sz="0" w:space="0" w:color="auto"/>
            <w:left w:val="none" w:sz="0" w:space="0" w:color="auto"/>
            <w:bottom w:val="none" w:sz="0" w:space="0" w:color="auto"/>
            <w:right w:val="none" w:sz="0" w:space="0" w:color="auto"/>
          </w:divBdr>
        </w:div>
        <w:div w:id="1884630794">
          <w:marLeft w:val="0"/>
          <w:marRight w:val="0"/>
          <w:marTop w:val="0"/>
          <w:marBottom w:val="0"/>
          <w:divBdr>
            <w:top w:val="none" w:sz="0" w:space="0" w:color="auto"/>
            <w:left w:val="none" w:sz="0" w:space="0" w:color="auto"/>
            <w:bottom w:val="none" w:sz="0" w:space="0" w:color="auto"/>
            <w:right w:val="none" w:sz="0" w:space="0" w:color="auto"/>
          </w:divBdr>
        </w:div>
        <w:div w:id="1888488456">
          <w:marLeft w:val="0"/>
          <w:marRight w:val="0"/>
          <w:marTop w:val="0"/>
          <w:marBottom w:val="0"/>
          <w:divBdr>
            <w:top w:val="none" w:sz="0" w:space="0" w:color="auto"/>
            <w:left w:val="none" w:sz="0" w:space="0" w:color="auto"/>
            <w:bottom w:val="none" w:sz="0" w:space="0" w:color="auto"/>
            <w:right w:val="none" w:sz="0" w:space="0" w:color="auto"/>
          </w:divBdr>
        </w:div>
        <w:div w:id="1890412260">
          <w:marLeft w:val="0"/>
          <w:marRight w:val="0"/>
          <w:marTop w:val="0"/>
          <w:marBottom w:val="0"/>
          <w:divBdr>
            <w:top w:val="none" w:sz="0" w:space="0" w:color="auto"/>
            <w:left w:val="none" w:sz="0" w:space="0" w:color="auto"/>
            <w:bottom w:val="none" w:sz="0" w:space="0" w:color="auto"/>
            <w:right w:val="none" w:sz="0" w:space="0" w:color="auto"/>
          </w:divBdr>
        </w:div>
        <w:div w:id="1893224410">
          <w:marLeft w:val="0"/>
          <w:marRight w:val="0"/>
          <w:marTop w:val="0"/>
          <w:marBottom w:val="0"/>
          <w:divBdr>
            <w:top w:val="none" w:sz="0" w:space="0" w:color="auto"/>
            <w:left w:val="none" w:sz="0" w:space="0" w:color="auto"/>
            <w:bottom w:val="none" w:sz="0" w:space="0" w:color="auto"/>
            <w:right w:val="none" w:sz="0" w:space="0" w:color="auto"/>
          </w:divBdr>
        </w:div>
        <w:div w:id="1894075255">
          <w:marLeft w:val="0"/>
          <w:marRight w:val="0"/>
          <w:marTop w:val="0"/>
          <w:marBottom w:val="0"/>
          <w:divBdr>
            <w:top w:val="none" w:sz="0" w:space="0" w:color="auto"/>
            <w:left w:val="none" w:sz="0" w:space="0" w:color="auto"/>
            <w:bottom w:val="none" w:sz="0" w:space="0" w:color="auto"/>
            <w:right w:val="none" w:sz="0" w:space="0" w:color="auto"/>
          </w:divBdr>
        </w:div>
        <w:div w:id="1895236430">
          <w:marLeft w:val="0"/>
          <w:marRight w:val="0"/>
          <w:marTop w:val="0"/>
          <w:marBottom w:val="0"/>
          <w:divBdr>
            <w:top w:val="none" w:sz="0" w:space="0" w:color="auto"/>
            <w:left w:val="none" w:sz="0" w:space="0" w:color="auto"/>
            <w:bottom w:val="none" w:sz="0" w:space="0" w:color="auto"/>
            <w:right w:val="none" w:sz="0" w:space="0" w:color="auto"/>
          </w:divBdr>
        </w:div>
        <w:div w:id="1895653075">
          <w:marLeft w:val="0"/>
          <w:marRight w:val="0"/>
          <w:marTop w:val="0"/>
          <w:marBottom w:val="0"/>
          <w:divBdr>
            <w:top w:val="none" w:sz="0" w:space="0" w:color="auto"/>
            <w:left w:val="none" w:sz="0" w:space="0" w:color="auto"/>
            <w:bottom w:val="none" w:sz="0" w:space="0" w:color="auto"/>
            <w:right w:val="none" w:sz="0" w:space="0" w:color="auto"/>
          </w:divBdr>
        </w:div>
        <w:div w:id="1899246548">
          <w:marLeft w:val="0"/>
          <w:marRight w:val="0"/>
          <w:marTop w:val="0"/>
          <w:marBottom w:val="0"/>
          <w:divBdr>
            <w:top w:val="none" w:sz="0" w:space="0" w:color="auto"/>
            <w:left w:val="none" w:sz="0" w:space="0" w:color="auto"/>
            <w:bottom w:val="none" w:sz="0" w:space="0" w:color="auto"/>
            <w:right w:val="none" w:sz="0" w:space="0" w:color="auto"/>
          </w:divBdr>
        </w:div>
        <w:div w:id="1900089077">
          <w:marLeft w:val="0"/>
          <w:marRight w:val="0"/>
          <w:marTop w:val="0"/>
          <w:marBottom w:val="0"/>
          <w:divBdr>
            <w:top w:val="none" w:sz="0" w:space="0" w:color="auto"/>
            <w:left w:val="none" w:sz="0" w:space="0" w:color="auto"/>
            <w:bottom w:val="none" w:sz="0" w:space="0" w:color="auto"/>
            <w:right w:val="none" w:sz="0" w:space="0" w:color="auto"/>
          </w:divBdr>
        </w:div>
        <w:div w:id="1900555306">
          <w:marLeft w:val="0"/>
          <w:marRight w:val="0"/>
          <w:marTop w:val="0"/>
          <w:marBottom w:val="0"/>
          <w:divBdr>
            <w:top w:val="none" w:sz="0" w:space="0" w:color="auto"/>
            <w:left w:val="none" w:sz="0" w:space="0" w:color="auto"/>
            <w:bottom w:val="none" w:sz="0" w:space="0" w:color="auto"/>
            <w:right w:val="none" w:sz="0" w:space="0" w:color="auto"/>
          </w:divBdr>
        </w:div>
        <w:div w:id="1902905870">
          <w:marLeft w:val="0"/>
          <w:marRight w:val="0"/>
          <w:marTop w:val="0"/>
          <w:marBottom w:val="0"/>
          <w:divBdr>
            <w:top w:val="none" w:sz="0" w:space="0" w:color="auto"/>
            <w:left w:val="none" w:sz="0" w:space="0" w:color="auto"/>
            <w:bottom w:val="none" w:sz="0" w:space="0" w:color="auto"/>
            <w:right w:val="none" w:sz="0" w:space="0" w:color="auto"/>
          </w:divBdr>
        </w:div>
        <w:div w:id="1905753611">
          <w:marLeft w:val="0"/>
          <w:marRight w:val="0"/>
          <w:marTop w:val="0"/>
          <w:marBottom w:val="0"/>
          <w:divBdr>
            <w:top w:val="none" w:sz="0" w:space="0" w:color="auto"/>
            <w:left w:val="none" w:sz="0" w:space="0" w:color="auto"/>
            <w:bottom w:val="none" w:sz="0" w:space="0" w:color="auto"/>
            <w:right w:val="none" w:sz="0" w:space="0" w:color="auto"/>
          </w:divBdr>
        </w:div>
        <w:div w:id="1908957741">
          <w:marLeft w:val="0"/>
          <w:marRight w:val="0"/>
          <w:marTop w:val="0"/>
          <w:marBottom w:val="0"/>
          <w:divBdr>
            <w:top w:val="none" w:sz="0" w:space="0" w:color="auto"/>
            <w:left w:val="none" w:sz="0" w:space="0" w:color="auto"/>
            <w:bottom w:val="none" w:sz="0" w:space="0" w:color="auto"/>
            <w:right w:val="none" w:sz="0" w:space="0" w:color="auto"/>
          </w:divBdr>
        </w:div>
        <w:div w:id="1909802616">
          <w:marLeft w:val="0"/>
          <w:marRight w:val="0"/>
          <w:marTop w:val="0"/>
          <w:marBottom w:val="0"/>
          <w:divBdr>
            <w:top w:val="none" w:sz="0" w:space="0" w:color="auto"/>
            <w:left w:val="none" w:sz="0" w:space="0" w:color="auto"/>
            <w:bottom w:val="none" w:sz="0" w:space="0" w:color="auto"/>
            <w:right w:val="none" w:sz="0" w:space="0" w:color="auto"/>
          </w:divBdr>
        </w:div>
        <w:div w:id="1912353481">
          <w:marLeft w:val="0"/>
          <w:marRight w:val="0"/>
          <w:marTop w:val="0"/>
          <w:marBottom w:val="0"/>
          <w:divBdr>
            <w:top w:val="none" w:sz="0" w:space="0" w:color="auto"/>
            <w:left w:val="none" w:sz="0" w:space="0" w:color="auto"/>
            <w:bottom w:val="none" w:sz="0" w:space="0" w:color="auto"/>
            <w:right w:val="none" w:sz="0" w:space="0" w:color="auto"/>
          </w:divBdr>
        </w:div>
        <w:div w:id="1917594388">
          <w:marLeft w:val="0"/>
          <w:marRight w:val="0"/>
          <w:marTop w:val="0"/>
          <w:marBottom w:val="0"/>
          <w:divBdr>
            <w:top w:val="none" w:sz="0" w:space="0" w:color="auto"/>
            <w:left w:val="none" w:sz="0" w:space="0" w:color="auto"/>
            <w:bottom w:val="none" w:sz="0" w:space="0" w:color="auto"/>
            <w:right w:val="none" w:sz="0" w:space="0" w:color="auto"/>
          </w:divBdr>
        </w:div>
        <w:div w:id="1918049025">
          <w:marLeft w:val="0"/>
          <w:marRight w:val="0"/>
          <w:marTop w:val="0"/>
          <w:marBottom w:val="0"/>
          <w:divBdr>
            <w:top w:val="none" w:sz="0" w:space="0" w:color="auto"/>
            <w:left w:val="none" w:sz="0" w:space="0" w:color="auto"/>
            <w:bottom w:val="none" w:sz="0" w:space="0" w:color="auto"/>
            <w:right w:val="none" w:sz="0" w:space="0" w:color="auto"/>
          </w:divBdr>
        </w:div>
        <w:div w:id="1920170866">
          <w:marLeft w:val="0"/>
          <w:marRight w:val="0"/>
          <w:marTop w:val="0"/>
          <w:marBottom w:val="0"/>
          <w:divBdr>
            <w:top w:val="none" w:sz="0" w:space="0" w:color="auto"/>
            <w:left w:val="none" w:sz="0" w:space="0" w:color="auto"/>
            <w:bottom w:val="none" w:sz="0" w:space="0" w:color="auto"/>
            <w:right w:val="none" w:sz="0" w:space="0" w:color="auto"/>
          </w:divBdr>
        </w:div>
        <w:div w:id="1922712651">
          <w:marLeft w:val="0"/>
          <w:marRight w:val="0"/>
          <w:marTop w:val="0"/>
          <w:marBottom w:val="0"/>
          <w:divBdr>
            <w:top w:val="none" w:sz="0" w:space="0" w:color="auto"/>
            <w:left w:val="none" w:sz="0" w:space="0" w:color="auto"/>
            <w:bottom w:val="none" w:sz="0" w:space="0" w:color="auto"/>
            <w:right w:val="none" w:sz="0" w:space="0" w:color="auto"/>
          </w:divBdr>
        </w:div>
        <w:div w:id="1924339501">
          <w:marLeft w:val="0"/>
          <w:marRight w:val="0"/>
          <w:marTop w:val="0"/>
          <w:marBottom w:val="0"/>
          <w:divBdr>
            <w:top w:val="none" w:sz="0" w:space="0" w:color="auto"/>
            <w:left w:val="none" w:sz="0" w:space="0" w:color="auto"/>
            <w:bottom w:val="none" w:sz="0" w:space="0" w:color="auto"/>
            <w:right w:val="none" w:sz="0" w:space="0" w:color="auto"/>
          </w:divBdr>
        </w:div>
        <w:div w:id="1927689260">
          <w:marLeft w:val="0"/>
          <w:marRight w:val="0"/>
          <w:marTop w:val="0"/>
          <w:marBottom w:val="0"/>
          <w:divBdr>
            <w:top w:val="none" w:sz="0" w:space="0" w:color="auto"/>
            <w:left w:val="none" w:sz="0" w:space="0" w:color="auto"/>
            <w:bottom w:val="none" w:sz="0" w:space="0" w:color="auto"/>
            <w:right w:val="none" w:sz="0" w:space="0" w:color="auto"/>
          </w:divBdr>
        </w:div>
        <w:div w:id="1929651372">
          <w:marLeft w:val="0"/>
          <w:marRight w:val="0"/>
          <w:marTop w:val="0"/>
          <w:marBottom w:val="0"/>
          <w:divBdr>
            <w:top w:val="none" w:sz="0" w:space="0" w:color="auto"/>
            <w:left w:val="none" w:sz="0" w:space="0" w:color="auto"/>
            <w:bottom w:val="none" w:sz="0" w:space="0" w:color="auto"/>
            <w:right w:val="none" w:sz="0" w:space="0" w:color="auto"/>
          </w:divBdr>
        </w:div>
        <w:div w:id="1929923731">
          <w:marLeft w:val="0"/>
          <w:marRight w:val="0"/>
          <w:marTop w:val="0"/>
          <w:marBottom w:val="0"/>
          <w:divBdr>
            <w:top w:val="none" w:sz="0" w:space="0" w:color="auto"/>
            <w:left w:val="none" w:sz="0" w:space="0" w:color="auto"/>
            <w:bottom w:val="none" w:sz="0" w:space="0" w:color="auto"/>
            <w:right w:val="none" w:sz="0" w:space="0" w:color="auto"/>
          </w:divBdr>
        </w:div>
        <w:div w:id="1930388215">
          <w:marLeft w:val="0"/>
          <w:marRight w:val="0"/>
          <w:marTop w:val="0"/>
          <w:marBottom w:val="0"/>
          <w:divBdr>
            <w:top w:val="none" w:sz="0" w:space="0" w:color="auto"/>
            <w:left w:val="none" w:sz="0" w:space="0" w:color="auto"/>
            <w:bottom w:val="none" w:sz="0" w:space="0" w:color="auto"/>
            <w:right w:val="none" w:sz="0" w:space="0" w:color="auto"/>
          </w:divBdr>
        </w:div>
        <w:div w:id="1930960483">
          <w:marLeft w:val="0"/>
          <w:marRight w:val="0"/>
          <w:marTop w:val="0"/>
          <w:marBottom w:val="0"/>
          <w:divBdr>
            <w:top w:val="none" w:sz="0" w:space="0" w:color="auto"/>
            <w:left w:val="none" w:sz="0" w:space="0" w:color="auto"/>
            <w:bottom w:val="none" w:sz="0" w:space="0" w:color="auto"/>
            <w:right w:val="none" w:sz="0" w:space="0" w:color="auto"/>
          </w:divBdr>
        </w:div>
        <w:div w:id="1934391726">
          <w:marLeft w:val="0"/>
          <w:marRight w:val="0"/>
          <w:marTop w:val="0"/>
          <w:marBottom w:val="0"/>
          <w:divBdr>
            <w:top w:val="none" w:sz="0" w:space="0" w:color="auto"/>
            <w:left w:val="none" w:sz="0" w:space="0" w:color="auto"/>
            <w:bottom w:val="none" w:sz="0" w:space="0" w:color="auto"/>
            <w:right w:val="none" w:sz="0" w:space="0" w:color="auto"/>
          </w:divBdr>
        </w:div>
        <w:div w:id="1938053356">
          <w:marLeft w:val="0"/>
          <w:marRight w:val="0"/>
          <w:marTop w:val="0"/>
          <w:marBottom w:val="0"/>
          <w:divBdr>
            <w:top w:val="none" w:sz="0" w:space="0" w:color="auto"/>
            <w:left w:val="none" w:sz="0" w:space="0" w:color="auto"/>
            <w:bottom w:val="none" w:sz="0" w:space="0" w:color="auto"/>
            <w:right w:val="none" w:sz="0" w:space="0" w:color="auto"/>
          </w:divBdr>
        </w:div>
        <w:div w:id="1939097081">
          <w:marLeft w:val="0"/>
          <w:marRight w:val="0"/>
          <w:marTop w:val="0"/>
          <w:marBottom w:val="0"/>
          <w:divBdr>
            <w:top w:val="none" w:sz="0" w:space="0" w:color="auto"/>
            <w:left w:val="none" w:sz="0" w:space="0" w:color="auto"/>
            <w:bottom w:val="none" w:sz="0" w:space="0" w:color="auto"/>
            <w:right w:val="none" w:sz="0" w:space="0" w:color="auto"/>
          </w:divBdr>
        </w:div>
        <w:div w:id="1940945560">
          <w:marLeft w:val="0"/>
          <w:marRight w:val="0"/>
          <w:marTop w:val="0"/>
          <w:marBottom w:val="0"/>
          <w:divBdr>
            <w:top w:val="none" w:sz="0" w:space="0" w:color="auto"/>
            <w:left w:val="none" w:sz="0" w:space="0" w:color="auto"/>
            <w:bottom w:val="none" w:sz="0" w:space="0" w:color="auto"/>
            <w:right w:val="none" w:sz="0" w:space="0" w:color="auto"/>
          </w:divBdr>
        </w:div>
        <w:div w:id="1941336055">
          <w:marLeft w:val="0"/>
          <w:marRight w:val="0"/>
          <w:marTop w:val="0"/>
          <w:marBottom w:val="0"/>
          <w:divBdr>
            <w:top w:val="none" w:sz="0" w:space="0" w:color="auto"/>
            <w:left w:val="none" w:sz="0" w:space="0" w:color="auto"/>
            <w:bottom w:val="none" w:sz="0" w:space="0" w:color="auto"/>
            <w:right w:val="none" w:sz="0" w:space="0" w:color="auto"/>
          </w:divBdr>
        </w:div>
        <w:div w:id="1948392488">
          <w:marLeft w:val="0"/>
          <w:marRight w:val="0"/>
          <w:marTop w:val="0"/>
          <w:marBottom w:val="0"/>
          <w:divBdr>
            <w:top w:val="none" w:sz="0" w:space="0" w:color="auto"/>
            <w:left w:val="none" w:sz="0" w:space="0" w:color="auto"/>
            <w:bottom w:val="none" w:sz="0" w:space="0" w:color="auto"/>
            <w:right w:val="none" w:sz="0" w:space="0" w:color="auto"/>
          </w:divBdr>
        </w:div>
        <w:div w:id="1948850850">
          <w:marLeft w:val="0"/>
          <w:marRight w:val="0"/>
          <w:marTop w:val="0"/>
          <w:marBottom w:val="0"/>
          <w:divBdr>
            <w:top w:val="none" w:sz="0" w:space="0" w:color="auto"/>
            <w:left w:val="none" w:sz="0" w:space="0" w:color="auto"/>
            <w:bottom w:val="none" w:sz="0" w:space="0" w:color="auto"/>
            <w:right w:val="none" w:sz="0" w:space="0" w:color="auto"/>
          </w:divBdr>
        </w:div>
        <w:div w:id="1950964217">
          <w:marLeft w:val="0"/>
          <w:marRight w:val="0"/>
          <w:marTop w:val="0"/>
          <w:marBottom w:val="0"/>
          <w:divBdr>
            <w:top w:val="none" w:sz="0" w:space="0" w:color="auto"/>
            <w:left w:val="none" w:sz="0" w:space="0" w:color="auto"/>
            <w:bottom w:val="none" w:sz="0" w:space="0" w:color="auto"/>
            <w:right w:val="none" w:sz="0" w:space="0" w:color="auto"/>
          </w:divBdr>
        </w:div>
        <w:div w:id="1951861476">
          <w:marLeft w:val="0"/>
          <w:marRight w:val="0"/>
          <w:marTop w:val="0"/>
          <w:marBottom w:val="0"/>
          <w:divBdr>
            <w:top w:val="none" w:sz="0" w:space="0" w:color="auto"/>
            <w:left w:val="none" w:sz="0" w:space="0" w:color="auto"/>
            <w:bottom w:val="none" w:sz="0" w:space="0" w:color="auto"/>
            <w:right w:val="none" w:sz="0" w:space="0" w:color="auto"/>
          </w:divBdr>
        </w:div>
        <w:div w:id="1952131216">
          <w:marLeft w:val="0"/>
          <w:marRight w:val="0"/>
          <w:marTop w:val="0"/>
          <w:marBottom w:val="0"/>
          <w:divBdr>
            <w:top w:val="none" w:sz="0" w:space="0" w:color="auto"/>
            <w:left w:val="none" w:sz="0" w:space="0" w:color="auto"/>
            <w:bottom w:val="none" w:sz="0" w:space="0" w:color="auto"/>
            <w:right w:val="none" w:sz="0" w:space="0" w:color="auto"/>
          </w:divBdr>
        </w:div>
        <w:div w:id="1954361415">
          <w:marLeft w:val="0"/>
          <w:marRight w:val="0"/>
          <w:marTop w:val="0"/>
          <w:marBottom w:val="0"/>
          <w:divBdr>
            <w:top w:val="none" w:sz="0" w:space="0" w:color="auto"/>
            <w:left w:val="none" w:sz="0" w:space="0" w:color="auto"/>
            <w:bottom w:val="none" w:sz="0" w:space="0" w:color="auto"/>
            <w:right w:val="none" w:sz="0" w:space="0" w:color="auto"/>
          </w:divBdr>
        </w:div>
        <w:div w:id="1954510286">
          <w:marLeft w:val="0"/>
          <w:marRight w:val="0"/>
          <w:marTop w:val="0"/>
          <w:marBottom w:val="0"/>
          <w:divBdr>
            <w:top w:val="none" w:sz="0" w:space="0" w:color="auto"/>
            <w:left w:val="none" w:sz="0" w:space="0" w:color="auto"/>
            <w:bottom w:val="none" w:sz="0" w:space="0" w:color="auto"/>
            <w:right w:val="none" w:sz="0" w:space="0" w:color="auto"/>
          </w:divBdr>
        </w:div>
        <w:div w:id="1955362077">
          <w:marLeft w:val="0"/>
          <w:marRight w:val="0"/>
          <w:marTop w:val="0"/>
          <w:marBottom w:val="0"/>
          <w:divBdr>
            <w:top w:val="none" w:sz="0" w:space="0" w:color="auto"/>
            <w:left w:val="none" w:sz="0" w:space="0" w:color="auto"/>
            <w:bottom w:val="none" w:sz="0" w:space="0" w:color="auto"/>
            <w:right w:val="none" w:sz="0" w:space="0" w:color="auto"/>
          </w:divBdr>
        </w:div>
        <w:div w:id="1956282353">
          <w:marLeft w:val="0"/>
          <w:marRight w:val="0"/>
          <w:marTop w:val="0"/>
          <w:marBottom w:val="0"/>
          <w:divBdr>
            <w:top w:val="none" w:sz="0" w:space="0" w:color="auto"/>
            <w:left w:val="none" w:sz="0" w:space="0" w:color="auto"/>
            <w:bottom w:val="none" w:sz="0" w:space="0" w:color="auto"/>
            <w:right w:val="none" w:sz="0" w:space="0" w:color="auto"/>
          </w:divBdr>
        </w:div>
        <w:div w:id="1958215761">
          <w:marLeft w:val="0"/>
          <w:marRight w:val="0"/>
          <w:marTop w:val="0"/>
          <w:marBottom w:val="0"/>
          <w:divBdr>
            <w:top w:val="none" w:sz="0" w:space="0" w:color="auto"/>
            <w:left w:val="none" w:sz="0" w:space="0" w:color="auto"/>
            <w:bottom w:val="none" w:sz="0" w:space="0" w:color="auto"/>
            <w:right w:val="none" w:sz="0" w:space="0" w:color="auto"/>
          </w:divBdr>
        </w:div>
        <w:div w:id="1959331625">
          <w:marLeft w:val="0"/>
          <w:marRight w:val="0"/>
          <w:marTop w:val="0"/>
          <w:marBottom w:val="0"/>
          <w:divBdr>
            <w:top w:val="none" w:sz="0" w:space="0" w:color="auto"/>
            <w:left w:val="none" w:sz="0" w:space="0" w:color="auto"/>
            <w:bottom w:val="none" w:sz="0" w:space="0" w:color="auto"/>
            <w:right w:val="none" w:sz="0" w:space="0" w:color="auto"/>
          </w:divBdr>
        </w:div>
        <w:div w:id="1964462076">
          <w:marLeft w:val="0"/>
          <w:marRight w:val="0"/>
          <w:marTop w:val="0"/>
          <w:marBottom w:val="0"/>
          <w:divBdr>
            <w:top w:val="none" w:sz="0" w:space="0" w:color="auto"/>
            <w:left w:val="none" w:sz="0" w:space="0" w:color="auto"/>
            <w:bottom w:val="none" w:sz="0" w:space="0" w:color="auto"/>
            <w:right w:val="none" w:sz="0" w:space="0" w:color="auto"/>
          </w:divBdr>
        </w:div>
        <w:div w:id="1964531914">
          <w:marLeft w:val="0"/>
          <w:marRight w:val="0"/>
          <w:marTop w:val="0"/>
          <w:marBottom w:val="0"/>
          <w:divBdr>
            <w:top w:val="none" w:sz="0" w:space="0" w:color="auto"/>
            <w:left w:val="none" w:sz="0" w:space="0" w:color="auto"/>
            <w:bottom w:val="none" w:sz="0" w:space="0" w:color="auto"/>
            <w:right w:val="none" w:sz="0" w:space="0" w:color="auto"/>
          </w:divBdr>
        </w:div>
        <w:div w:id="1965698342">
          <w:marLeft w:val="0"/>
          <w:marRight w:val="0"/>
          <w:marTop w:val="0"/>
          <w:marBottom w:val="0"/>
          <w:divBdr>
            <w:top w:val="none" w:sz="0" w:space="0" w:color="auto"/>
            <w:left w:val="none" w:sz="0" w:space="0" w:color="auto"/>
            <w:bottom w:val="none" w:sz="0" w:space="0" w:color="auto"/>
            <w:right w:val="none" w:sz="0" w:space="0" w:color="auto"/>
          </w:divBdr>
        </w:div>
        <w:div w:id="1968001421">
          <w:marLeft w:val="0"/>
          <w:marRight w:val="0"/>
          <w:marTop w:val="0"/>
          <w:marBottom w:val="0"/>
          <w:divBdr>
            <w:top w:val="none" w:sz="0" w:space="0" w:color="auto"/>
            <w:left w:val="none" w:sz="0" w:space="0" w:color="auto"/>
            <w:bottom w:val="none" w:sz="0" w:space="0" w:color="auto"/>
            <w:right w:val="none" w:sz="0" w:space="0" w:color="auto"/>
          </w:divBdr>
        </w:div>
        <w:div w:id="1968925765">
          <w:marLeft w:val="0"/>
          <w:marRight w:val="0"/>
          <w:marTop w:val="0"/>
          <w:marBottom w:val="0"/>
          <w:divBdr>
            <w:top w:val="none" w:sz="0" w:space="0" w:color="auto"/>
            <w:left w:val="none" w:sz="0" w:space="0" w:color="auto"/>
            <w:bottom w:val="none" w:sz="0" w:space="0" w:color="auto"/>
            <w:right w:val="none" w:sz="0" w:space="0" w:color="auto"/>
          </w:divBdr>
        </w:div>
        <w:div w:id="1984650232">
          <w:marLeft w:val="0"/>
          <w:marRight w:val="0"/>
          <w:marTop w:val="0"/>
          <w:marBottom w:val="0"/>
          <w:divBdr>
            <w:top w:val="none" w:sz="0" w:space="0" w:color="auto"/>
            <w:left w:val="none" w:sz="0" w:space="0" w:color="auto"/>
            <w:bottom w:val="none" w:sz="0" w:space="0" w:color="auto"/>
            <w:right w:val="none" w:sz="0" w:space="0" w:color="auto"/>
          </w:divBdr>
        </w:div>
        <w:div w:id="1992249591">
          <w:marLeft w:val="0"/>
          <w:marRight w:val="0"/>
          <w:marTop w:val="0"/>
          <w:marBottom w:val="0"/>
          <w:divBdr>
            <w:top w:val="none" w:sz="0" w:space="0" w:color="auto"/>
            <w:left w:val="none" w:sz="0" w:space="0" w:color="auto"/>
            <w:bottom w:val="none" w:sz="0" w:space="0" w:color="auto"/>
            <w:right w:val="none" w:sz="0" w:space="0" w:color="auto"/>
          </w:divBdr>
        </w:div>
        <w:div w:id="1992563538">
          <w:marLeft w:val="0"/>
          <w:marRight w:val="0"/>
          <w:marTop w:val="0"/>
          <w:marBottom w:val="0"/>
          <w:divBdr>
            <w:top w:val="none" w:sz="0" w:space="0" w:color="auto"/>
            <w:left w:val="none" w:sz="0" w:space="0" w:color="auto"/>
            <w:bottom w:val="none" w:sz="0" w:space="0" w:color="auto"/>
            <w:right w:val="none" w:sz="0" w:space="0" w:color="auto"/>
          </w:divBdr>
        </w:div>
        <w:div w:id="1992631780">
          <w:marLeft w:val="0"/>
          <w:marRight w:val="0"/>
          <w:marTop w:val="0"/>
          <w:marBottom w:val="0"/>
          <w:divBdr>
            <w:top w:val="none" w:sz="0" w:space="0" w:color="auto"/>
            <w:left w:val="none" w:sz="0" w:space="0" w:color="auto"/>
            <w:bottom w:val="none" w:sz="0" w:space="0" w:color="auto"/>
            <w:right w:val="none" w:sz="0" w:space="0" w:color="auto"/>
          </w:divBdr>
        </w:div>
        <w:div w:id="1993829096">
          <w:marLeft w:val="0"/>
          <w:marRight w:val="0"/>
          <w:marTop w:val="0"/>
          <w:marBottom w:val="0"/>
          <w:divBdr>
            <w:top w:val="none" w:sz="0" w:space="0" w:color="auto"/>
            <w:left w:val="none" w:sz="0" w:space="0" w:color="auto"/>
            <w:bottom w:val="none" w:sz="0" w:space="0" w:color="auto"/>
            <w:right w:val="none" w:sz="0" w:space="0" w:color="auto"/>
          </w:divBdr>
        </w:div>
        <w:div w:id="1994066131">
          <w:marLeft w:val="0"/>
          <w:marRight w:val="0"/>
          <w:marTop w:val="0"/>
          <w:marBottom w:val="0"/>
          <w:divBdr>
            <w:top w:val="none" w:sz="0" w:space="0" w:color="auto"/>
            <w:left w:val="none" w:sz="0" w:space="0" w:color="auto"/>
            <w:bottom w:val="none" w:sz="0" w:space="0" w:color="auto"/>
            <w:right w:val="none" w:sz="0" w:space="0" w:color="auto"/>
          </w:divBdr>
        </w:div>
        <w:div w:id="1994404174">
          <w:marLeft w:val="0"/>
          <w:marRight w:val="0"/>
          <w:marTop w:val="0"/>
          <w:marBottom w:val="0"/>
          <w:divBdr>
            <w:top w:val="none" w:sz="0" w:space="0" w:color="auto"/>
            <w:left w:val="none" w:sz="0" w:space="0" w:color="auto"/>
            <w:bottom w:val="none" w:sz="0" w:space="0" w:color="auto"/>
            <w:right w:val="none" w:sz="0" w:space="0" w:color="auto"/>
          </w:divBdr>
        </w:div>
        <w:div w:id="1994992277">
          <w:marLeft w:val="0"/>
          <w:marRight w:val="0"/>
          <w:marTop w:val="0"/>
          <w:marBottom w:val="0"/>
          <w:divBdr>
            <w:top w:val="none" w:sz="0" w:space="0" w:color="auto"/>
            <w:left w:val="none" w:sz="0" w:space="0" w:color="auto"/>
            <w:bottom w:val="none" w:sz="0" w:space="0" w:color="auto"/>
            <w:right w:val="none" w:sz="0" w:space="0" w:color="auto"/>
          </w:divBdr>
        </w:div>
        <w:div w:id="1996296401">
          <w:marLeft w:val="0"/>
          <w:marRight w:val="0"/>
          <w:marTop w:val="0"/>
          <w:marBottom w:val="0"/>
          <w:divBdr>
            <w:top w:val="none" w:sz="0" w:space="0" w:color="auto"/>
            <w:left w:val="none" w:sz="0" w:space="0" w:color="auto"/>
            <w:bottom w:val="none" w:sz="0" w:space="0" w:color="auto"/>
            <w:right w:val="none" w:sz="0" w:space="0" w:color="auto"/>
          </w:divBdr>
        </w:div>
        <w:div w:id="1998027758">
          <w:marLeft w:val="0"/>
          <w:marRight w:val="0"/>
          <w:marTop w:val="0"/>
          <w:marBottom w:val="0"/>
          <w:divBdr>
            <w:top w:val="none" w:sz="0" w:space="0" w:color="auto"/>
            <w:left w:val="none" w:sz="0" w:space="0" w:color="auto"/>
            <w:bottom w:val="none" w:sz="0" w:space="0" w:color="auto"/>
            <w:right w:val="none" w:sz="0" w:space="0" w:color="auto"/>
          </w:divBdr>
        </w:div>
        <w:div w:id="1999846788">
          <w:marLeft w:val="0"/>
          <w:marRight w:val="0"/>
          <w:marTop w:val="0"/>
          <w:marBottom w:val="0"/>
          <w:divBdr>
            <w:top w:val="none" w:sz="0" w:space="0" w:color="auto"/>
            <w:left w:val="none" w:sz="0" w:space="0" w:color="auto"/>
            <w:bottom w:val="none" w:sz="0" w:space="0" w:color="auto"/>
            <w:right w:val="none" w:sz="0" w:space="0" w:color="auto"/>
          </w:divBdr>
        </w:div>
        <w:div w:id="2000503834">
          <w:marLeft w:val="0"/>
          <w:marRight w:val="0"/>
          <w:marTop w:val="0"/>
          <w:marBottom w:val="0"/>
          <w:divBdr>
            <w:top w:val="none" w:sz="0" w:space="0" w:color="auto"/>
            <w:left w:val="none" w:sz="0" w:space="0" w:color="auto"/>
            <w:bottom w:val="none" w:sz="0" w:space="0" w:color="auto"/>
            <w:right w:val="none" w:sz="0" w:space="0" w:color="auto"/>
          </w:divBdr>
        </w:div>
        <w:div w:id="2002853332">
          <w:marLeft w:val="0"/>
          <w:marRight w:val="0"/>
          <w:marTop w:val="0"/>
          <w:marBottom w:val="0"/>
          <w:divBdr>
            <w:top w:val="none" w:sz="0" w:space="0" w:color="auto"/>
            <w:left w:val="none" w:sz="0" w:space="0" w:color="auto"/>
            <w:bottom w:val="none" w:sz="0" w:space="0" w:color="auto"/>
            <w:right w:val="none" w:sz="0" w:space="0" w:color="auto"/>
          </w:divBdr>
        </w:div>
        <w:div w:id="2007048776">
          <w:marLeft w:val="0"/>
          <w:marRight w:val="0"/>
          <w:marTop w:val="0"/>
          <w:marBottom w:val="0"/>
          <w:divBdr>
            <w:top w:val="none" w:sz="0" w:space="0" w:color="auto"/>
            <w:left w:val="none" w:sz="0" w:space="0" w:color="auto"/>
            <w:bottom w:val="none" w:sz="0" w:space="0" w:color="auto"/>
            <w:right w:val="none" w:sz="0" w:space="0" w:color="auto"/>
          </w:divBdr>
        </w:div>
        <w:div w:id="2017270082">
          <w:marLeft w:val="0"/>
          <w:marRight w:val="0"/>
          <w:marTop w:val="0"/>
          <w:marBottom w:val="0"/>
          <w:divBdr>
            <w:top w:val="none" w:sz="0" w:space="0" w:color="auto"/>
            <w:left w:val="none" w:sz="0" w:space="0" w:color="auto"/>
            <w:bottom w:val="none" w:sz="0" w:space="0" w:color="auto"/>
            <w:right w:val="none" w:sz="0" w:space="0" w:color="auto"/>
          </w:divBdr>
        </w:div>
        <w:div w:id="2020352419">
          <w:marLeft w:val="0"/>
          <w:marRight w:val="0"/>
          <w:marTop w:val="0"/>
          <w:marBottom w:val="0"/>
          <w:divBdr>
            <w:top w:val="none" w:sz="0" w:space="0" w:color="auto"/>
            <w:left w:val="none" w:sz="0" w:space="0" w:color="auto"/>
            <w:bottom w:val="none" w:sz="0" w:space="0" w:color="auto"/>
            <w:right w:val="none" w:sz="0" w:space="0" w:color="auto"/>
          </w:divBdr>
        </w:div>
        <w:div w:id="2022048456">
          <w:marLeft w:val="0"/>
          <w:marRight w:val="0"/>
          <w:marTop w:val="0"/>
          <w:marBottom w:val="0"/>
          <w:divBdr>
            <w:top w:val="none" w:sz="0" w:space="0" w:color="auto"/>
            <w:left w:val="none" w:sz="0" w:space="0" w:color="auto"/>
            <w:bottom w:val="none" w:sz="0" w:space="0" w:color="auto"/>
            <w:right w:val="none" w:sz="0" w:space="0" w:color="auto"/>
          </w:divBdr>
        </w:div>
        <w:div w:id="2022318077">
          <w:marLeft w:val="0"/>
          <w:marRight w:val="0"/>
          <w:marTop w:val="0"/>
          <w:marBottom w:val="0"/>
          <w:divBdr>
            <w:top w:val="none" w:sz="0" w:space="0" w:color="auto"/>
            <w:left w:val="none" w:sz="0" w:space="0" w:color="auto"/>
            <w:bottom w:val="none" w:sz="0" w:space="0" w:color="auto"/>
            <w:right w:val="none" w:sz="0" w:space="0" w:color="auto"/>
          </w:divBdr>
        </w:div>
        <w:div w:id="2024894685">
          <w:marLeft w:val="0"/>
          <w:marRight w:val="0"/>
          <w:marTop w:val="0"/>
          <w:marBottom w:val="0"/>
          <w:divBdr>
            <w:top w:val="none" w:sz="0" w:space="0" w:color="auto"/>
            <w:left w:val="none" w:sz="0" w:space="0" w:color="auto"/>
            <w:bottom w:val="none" w:sz="0" w:space="0" w:color="auto"/>
            <w:right w:val="none" w:sz="0" w:space="0" w:color="auto"/>
          </w:divBdr>
        </w:div>
        <w:div w:id="2044860388">
          <w:marLeft w:val="0"/>
          <w:marRight w:val="0"/>
          <w:marTop w:val="0"/>
          <w:marBottom w:val="0"/>
          <w:divBdr>
            <w:top w:val="none" w:sz="0" w:space="0" w:color="auto"/>
            <w:left w:val="none" w:sz="0" w:space="0" w:color="auto"/>
            <w:bottom w:val="none" w:sz="0" w:space="0" w:color="auto"/>
            <w:right w:val="none" w:sz="0" w:space="0" w:color="auto"/>
          </w:divBdr>
        </w:div>
        <w:div w:id="2048680011">
          <w:marLeft w:val="0"/>
          <w:marRight w:val="0"/>
          <w:marTop w:val="0"/>
          <w:marBottom w:val="0"/>
          <w:divBdr>
            <w:top w:val="none" w:sz="0" w:space="0" w:color="auto"/>
            <w:left w:val="none" w:sz="0" w:space="0" w:color="auto"/>
            <w:bottom w:val="none" w:sz="0" w:space="0" w:color="auto"/>
            <w:right w:val="none" w:sz="0" w:space="0" w:color="auto"/>
          </w:divBdr>
        </w:div>
        <w:div w:id="2051611897">
          <w:marLeft w:val="0"/>
          <w:marRight w:val="0"/>
          <w:marTop w:val="0"/>
          <w:marBottom w:val="0"/>
          <w:divBdr>
            <w:top w:val="none" w:sz="0" w:space="0" w:color="auto"/>
            <w:left w:val="none" w:sz="0" w:space="0" w:color="auto"/>
            <w:bottom w:val="none" w:sz="0" w:space="0" w:color="auto"/>
            <w:right w:val="none" w:sz="0" w:space="0" w:color="auto"/>
          </w:divBdr>
        </w:div>
        <w:div w:id="2052417556">
          <w:marLeft w:val="0"/>
          <w:marRight w:val="0"/>
          <w:marTop w:val="0"/>
          <w:marBottom w:val="0"/>
          <w:divBdr>
            <w:top w:val="none" w:sz="0" w:space="0" w:color="auto"/>
            <w:left w:val="none" w:sz="0" w:space="0" w:color="auto"/>
            <w:bottom w:val="none" w:sz="0" w:space="0" w:color="auto"/>
            <w:right w:val="none" w:sz="0" w:space="0" w:color="auto"/>
          </w:divBdr>
        </w:div>
        <w:div w:id="2055108661">
          <w:marLeft w:val="0"/>
          <w:marRight w:val="0"/>
          <w:marTop w:val="0"/>
          <w:marBottom w:val="0"/>
          <w:divBdr>
            <w:top w:val="none" w:sz="0" w:space="0" w:color="auto"/>
            <w:left w:val="none" w:sz="0" w:space="0" w:color="auto"/>
            <w:bottom w:val="none" w:sz="0" w:space="0" w:color="auto"/>
            <w:right w:val="none" w:sz="0" w:space="0" w:color="auto"/>
          </w:divBdr>
        </w:div>
        <w:div w:id="2057703071">
          <w:marLeft w:val="0"/>
          <w:marRight w:val="0"/>
          <w:marTop w:val="0"/>
          <w:marBottom w:val="0"/>
          <w:divBdr>
            <w:top w:val="none" w:sz="0" w:space="0" w:color="auto"/>
            <w:left w:val="none" w:sz="0" w:space="0" w:color="auto"/>
            <w:bottom w:val="none" w:sz="0" w:space="0" w:color="auto"/>
            <w:right w:val="none" w:sz="0" w:space="0" w:color="auto"/>
          </w:divBdr>
        </w:div>
        <w:div w:id="2058628605">
          <w:marLeft w:val="0"/>
          <w:marRight w:val="0"/>
          <w:marTop w:val="0"/>
          <w:marBottom w:val="0"/>
          <w:divBdr>
            <w:top w:val="none" w:sz="0" w:space="0" w:color="auto"/>
            <w:left w:val="none" w:sz="0" w:space="0" w:color="auto"/>
            <w:bottom w:val="none" w:sz="0" w:space="0" w:color="auto"/>
            <w:right w:val="none" w:sz="0" w:space="0" w:color="auto"/>
          </w:divBdr>
        </w:div>
        <w:div w:id="2060014135">
          <w:marLeft w:val="0"/>
          <w:marRight w:val="0"/>
          <w:marTop w:val="0"/>
          <w:marBottom w:val="0"/>
          <w:divBdr>
            <w:top w:val="none" w:sz="0" w:space="0" w:color="auto"/>
            <w:left w:val="none" w:sz="0" w:space="0" w:color="auto"/>
            <w:bottom w:val="none" w:sz="0" w:space="0" w:color="auto"/>
            <w:right w:val="none" w:sz="0" w:space="0" w:color="auto"/>
          </w:divBdr>
        </w:div>
        <w:div w:id="2064786580">
          <w:marLeft w:val="0"/>
          <w:marRight w:val="0"/>
          <w:marTop w:val="0"/>
          <w:marBottom w:val="0"/>
          <w:divBdr>
            <w:top w:val="none" w:sz="0" w:space="0" w:color="auto"/>
            <w:left w:val="none" w:sz="0" w:space="0" w:color="auto"/>
            <w:bottom w:val="none" w:sz="0" w:space="0" w:color="auto"/>
            <w:right w:val="none" w:sz="0" w:space="0" w:color="auto"/>
          </w:divBdr>
        </w:div>
        <w:div w:id="2067411543">
          <w:marLeft w:val="0"/>
          <w:marRight w:val="0"/>
          <w:marTop w:val="0"/>
          <w:marBottom w:val="0"/>
          <w:divBdr>
            <w:top w:val="none" w:sz="0" w:space="0" w:color="auto"/>
            <w:left w:val="none" w:sz="0" w:space="0" w:color="auto"/>
            <w:bottom w:val="none" w:sz="0" w:space="0" w:color="auto"/>
            <w:right w:val="none" w:sz="0" w:space="0" w:color="auto"/>
          </w:divBdr>
        </w:div>
        <w:div w:id="2068650627">
          <w:marLeft w:val="0"/>
          <w:marRight w:val="0"/>
          <w:marTop w:val="0"/>
          <w:marBottom w:val="0"/>
          <w:divBdr>
            <w:top w:val="none" w:sz="0" w:space="0" w:color="auto"/>
            <w:left w:val="none" w:sz="0" w:space="0" w:color="auto"/>
            <w:bottom w:val="none" w:sz="0" w:space="0" w:color="auto"/>
            <w:right w:val="none" w:sz="0" w:space="0" w:color="auto"/>
          </w:divBdr>
        </w:div>
        <w:div w:id="2072193557">
          <w:marLeft w:val="0"/>
          <w:marRight w:val="0"/>
          <w:marTop w:val="0"/>
          <w:marBottom w:val="0"/>
          <w:divBdr>
            <w:top w:val="none" w:sz="0" w:space="0" w:color="auto"/>
            <w:left w:val="none" w:sz="0" w:space="0" w:color="auto"/>
            <w:bottom w:val="none" w:sz="0" w:space="0" w:color="auto"/>
            <w:right w:val="none" w:sz="0" w:space="0" w:color="auto"/>
          </w:divBdr>
        </w:div>
        <w:div w:id="2074159296">
          <w:marLeft w:val="0"/>
          <w:marRight w:val="0"/>
          <w:marTop w:val="0"/>
          <w:marBottom w:val="0"/>
          <w:divBdr>
            <w:top w:val="none" w:sz="0" w:space="0" w:color="auto"/>
            <w:left w:val="none" w:sz="0" w:space="0" w:color="auto"/>
            <w:bottom w:val="none" w:sz="0" w:space="0" w:color="auto"/>
            <w:right w:val="none" w:sz="0" w:space="0" w:color="auto"/>
          </w:divBdr>
        </w:div>
        <w:div w:id="2078629361">
          <w:marLeft w:val="0"/>
          <w:marRight w:val="0"/>
          <w:marTop w:val="0"/>
          <w:marBottom w:val="0"/>
          <w:divBdr>
            <w:top w:val="none" w:sz="0" w:space="0" w:color="auto"/>
            <w:left w:val="none" w:sz="0" w:space="0" w:color="auto"/>
            <w:bottom w:val="none" w:sz="0" w:space="0" w:color="auto"/>
            <w:right w:val="none" w:sz="0" w:space="0" w:color="auto"/>
          </w:divBdr>
        </w:div>
        <w:div w:id="2079282920">
          <w:marLeft w:val="0"/>
          <w:marRight w:val="0"/>
          <w:marTop w:val="0"/>
          <w:marBottom w:val="0"/>
          <w:divBdr>
            <w:top w:val="none" w:sz="0" w:space="0" w:color="auto"/>
            <w:left w:val="none" w:sz="0" w:space="0" w:color="auto"/>
            <w:bottom w:val="none" w:sz="0" w:space="0" w:color="auto"/>
            <w:right w:val="none" w:sz="0" w:space="0" w:color="auto"/>
          </w:divBdr>
        </w:div>
        <w:div w:id="2080782050">
          <w:marLeft w:val="0"/>
          <w:marRight w:val="0"/>
          <w:marTop w:val="0"/>
          <w:marBottom w:val="0"/>
          <w:divBdr>
            <w:top w:val="none" w:sz="0" w:space="0" w:color="auto"/>
            <w:left w:val="none" w:sz="0" w:space="0" w:color="auto"/>
            <w:bottom w:val="none" w:sz="0" w:space="0" w:color="auto"/>
            <w:right w:val="none" w:sz="0" w:space="0" w:color="auto"/>
          </w:divBdr>
        </w:div>
        <w:div w:id="2084519296">
          <w:marLeft w:val="0"/>
          <w:marRight w:val="0"/>
          <w:marTop w:val="0"/>
          <w:marBottom w:val="0"/>
          <w:divBdr>
            <w:top w:val="none" w:sz="0" w:space="0" w:color="auto"/>
            <w:left w:val="none" w:sz="0" w:space="0" w:color="auto"/>
            <w:bottom w:val="none" w:sz="0" w:space="0" w:color="auto"/>
            <w:right w:val="none" w:sz="0" w:space="0" w:color="auto"/>
          </w:divBdr>
        </w:div>
        <w:div w:id="2086219195">
          <w:marLeft w:val="0"/>
          <w:marRight w:val="0"/>
          <w:marTop w:val="0"/>
          <w:marBottom w:val="0"/>
          <w:divBdr>
            <w:top w:val="none" w:sz="0" w:space="0" w:color="auto"/>
            <w:left w:val="none" w:sz="0" w:space="0" w:color="auto"/>
            <w:bottom w:val="none" w:sz="0" w:space="0" w:color="auto"/>
            <w:right w:val="none" w:sz="0" w:space="0" w:color="auto"/>
          </w:divBdr>
        </w:div>
        <w:div w:id="2086603296">
          <w:marLeft w:val="0"/>
          <w:marRight w:val="0"/>
          <w:marTop w:val="0"/>
          <w:marBottom w:val="0"/>
          <w:divBdr>
            <w:top w:val="none" w:sz="0" w:space="0" w:color="auto"/>
            <w:left w:val="none" w:sz="0" w:space="0" w:color="auto"/>
            <w:bottom w:val="none" w:sz="0" w:space="0" w:color="auto"/>
            <w:right w:val="none" w:sz="0" w:space="0" w:color="auto"/>
          </w:divBdr>
        </w:div>
        <w:div w:id="2087073185">
          <w:marLeft w:val="0"/>
          <w:marRight w:val="0"/>
          <w:marTop w:val="0"/>
          <w:marBottom w:val="0"/>
          <w:divBdr>
            <w:top w:val="none" w:sz="0" w:space="0" w:color="auto"/>
            <w:left w:val="none" w:sz="0" w:space="0" w:color="auto"/>
            <w:bottom w:val="none" w:sz="0" w:space="0" w:color="auto"/>
            <w:right w:val="none" w:sz="0" w:space="0" w:color="auto"/>
          </w:divBdr>
        </w:div>
        <w:div w:id="2092002486">
          <w:marLeft w:val="0"/>
          <w:marRight w:val="0"/>
          <w:marTop w:val="0"/>
          <w:marBottom w:val="0"/>
          <w:divBdr>
            <w:top w:val="none" w:sz="0" w:space="0" w:color="auto"/>
            <w:left w:val="none" w:sz="0" w:space="0" w:color="auto"/>
            <w:bottom w:val="none" w:sz="0" w:space="0" w:color="auto"/>
            <w:right w:val="none" w:sz="0" w:space="0" w:color="auto"/>
          </w:divBdr>
        </w:div>
        <w:div w:id="2095129996">
          <w:marLeft w:val="0"/>
          <w:marRight w:val="0"/>
          <w:marTop w:val="0"/>
          <w:marBottom w:val="0"/>
          <w:divBdr>
            <w:top w:val="none" w:sz="0" w:space="0" w:color="auto"/>
            <w:left w:val="none" w:sz="0" w:space="0" w:color="auto"/>
            <w:bottom w:val="none" w:sz="0" w:space="0" w:color="auto"/>
            <w:right w:val="none" w:sz="0" w:space="0" w:color="auto"/>
          </w:divBdr>
        </w:div>
        <w:div w:id="2097895043">
          <w:marLeft w:val="0"/>
          <w:marRight w:val="0"/>
          <w:marTop w:val="0"/>
          <w:marBottom w:val="0"/>
          <w:divBdr>
            <w:top w:val="none" w:sz="0" w:space="0" w:color="auto"/>
            <w:left w:val="none" w:sz="0" w:space="0" w:color="auto"/>
            <w:bottom w:val="none" w:sz="0" w:space="0" w:color="auto"/>
            <w:right w:val="none" w:sz="0" w:space="0" w:color="auto"/>
          </w:divBdr>
        </w:div>
        <w:div w:id="2103910921">
          <w:marLeft w:val="0"/>
          <w:marRight w:val="0"/>
          <w:marTop w:val="0"/>
          <w:marBottom w:val="0"/>
          <w:divBdr>
            <w:top w:val="none" w:sz="0" w:space="0" w:color="auto"/>
            <w:left w:val="none" w:sz="0" w:space="0" w:color="auto"/>
            <w:bottom w:val="none" w:sz="0" w:space="0" w:color="auto"/>
            <w:right w:val="none" w:sz="0" w:space="0" w:color="auto"/>
          </w:divBdr>
        </w:div>
        <w:div w:id="2104253730">
          <w:marLeft w:val="0"/>
          <w:marRight w:val="0"/>
          <w:marTop w:val="0"/>
          <w:marBottom w:val="0"/>
          <w:divBdr>
            <w:top w:val="none" w:sz="0" w:space="0" w:color="auto"/>
            <w:left w:val="none" w:sz="0" w:space="0" w:color="auto"/>
            <w:bottom w:val="none" w:sz="0" w:space="0" w:color="auto"/>
            <w:right w:val="none" w:sz="0" w:space="0" w:color="auto"/>
          </w:divBdr>
        </w:div>
        <w:div w:id="2104568386">
          <w:marLeft w:val="0"/>
          <w:marRight w:val="0"/>
          <w:marTop w:val="0"/>
          <w:marBottom w:val="0"/>
          <w:divBdr>
            <w:top w:val="none" w:sz="0" w:space="0" w:color="auto"/>
            <w:left w:val="none" w:sz="0" w:space="0" w:color="auto"/>
            <w:bottom w:val="none" w:sz="0" w:space="0" w:color="auto"/>
            <w:right w:val="none" w:sz="0" w:space="0" w:color="auto"/>
          </w:divBdr>
        </w:div>
        <w:div w:id="2108386043">
          <w:marLeft w:val="0"/>
          <w:marRight w:val="0"/>
          <w:marTop w:val="0"/>
          <w:marBottom w:val="0"/>
          <w:divBdr>
            <w:top w:val="none" w:sz="0" w:space="0" w:color="auto"/>
            <w:left w:val="none" w:sz="0" w:space="0" w:color="auto"/>
            <w:bottom w:val="none" w:sz="0" w:space="0" w:color="auto"/>
            <w:right w:val="none" w:sz="0" w:space="0" w:color="auto"/>
          </w:divBdr>
        </w:div>
        <w:div w:id="2108842268">
          <w:marLeft w:val="0"/>
          <w:marRight w:val="0"/>
          <w:marTop w:val="0"/>
          <w:marBottom w:val="0"/>
          <w:divBdr>
            <w:top w:val="none" w:sz="0" w:space="0" w:color="auto"/>
            <w:left w:val="none" w:sz="0" w:space="0" w:color="auto"/>
            <w:bottom w:val="none" w:sz="0" w:space="0" w:color="auto"/>
            <w:right w:val="none" w:sz="0" w:space="0" w:color="auto"/>
          </w:divBdr>
        </w:div>
        <w:div w:id="2114284067">
          <w:marLeft w:val="0"/>
          <w:marRight w:val="0"/>
          <w:marTop w:val="0"/>
          <w:marBottom w:val="0"/>
          <w:divBdr>
            <w:top w:val="none" w:sz="0" w:space="0" w:color="auto"/>
            <w:left w:val="none" w:sz="0" w:space="0" w:color="auto"/>
            <w:bottom w:val="none" w:sz="0" w:space="0" w:color="auto"/>
            <w:right w:val="none" w:sz="0" w:space="0" w:color="auto"/>
          </w:divBdr>
        </w:div>
        <w:div w:id="2115661983">
          <w:marLeft w:val="0"/>
          <w:marRight w:val="0"/>
          <w:marTop w:val="0"/>
          <w:marBottom w:val="0"/>
          <w:divBdr>
            <w:top w:val="none" w:sz="0" w:space="0" w:color="auto"/>
            <w:left w:val="none" w:sz="0" w:space="0" w:color="auto"/>
            <w:bottom w:val="none" w:sz="0" w:space="0" w:color="auto"/>
            <w:right w:val="none" w:sz="0" w:space="0" w:color="auto"/>
          </w:divBdr>
        </w:div>
        <w:div w:id="2117406353">
          <w:marLeft w:val="0"/>
          <w:marRight w:val="0"/>
          <w:marTop w:val="0"/>
          <w:marBottom w:val="0"/>
          <w:divBdr>
            <w:top w:val="none" w:sz="0" w:space="0" w:color="auto"/>
            <w:left w:val="none" w:sz="0" w:space="0" w:color="auto"/>
            <w:bottom w:val="none" w:sz="0" w:space="0" w:color="auto"/>
            <w:right w:val="none" w:sz="0" w:space="0" w:color="auto"/>
          </w:divBdr>
        </w:div>
        <w:div w:id="2120758636">
          <w:marLeft w:val="0"/>
          <w:marRight w:val="0"/>
          <w:marTop w:val="0"/>
          <w:marBottom w:val="0"/>
          <w:divBdr>
            <w:top w:val="none" w:sz="0" w:space="0" w:color="auto"/>
            <w:left w:val="none" w:sz="0" w:space="0" w:color="auto"/>
            <w:bottom w:val="none" w:sz="0" w:space="0" w:color="auto"/>
            <w:right w:val="none" w:sz="0" w:space="0" w:color="auto"/>
          </w:divBdr>
        </w:div>
        <w:div w:id="2123769098">
          <w:marLeft w:val="0"/>
          <w:marRight w:val="0"/>
          <w:marTop w:val="0"/>
          <w:marBottom w:val="0"/>
          <w:divBdr>
            <w:top w:val="none" w:sz="0" w:space="0" w:color="auto"/>
            <w:left w:val="none" w:sz="0" w:space="0" w:color="auto"/>
            <w:bottom w:val="none" w:sz="0" w:space="0" w:color="auto"/>
            <w:right w:val="none" w:sz="0" w:space="0" w:color="auto"/>
          </w:divBdr>
        </w:div>
        <w:div w:id="2124416832">
          <w:marLeft w:val="0"/>
          <w:marRight w:val="0"/>
          <w:marTop w:val="0"/>
          <w:marBottom w:val="0"/>
          <w:divBdr>
            <w:top w:val="none" w:sz="0" w:space="0" w:color="auto"/>
            <w:left w:val="none" w:sz="0" w:space="0" w:color="auto"/>
            <w:bottom w:val="none" w:sz="0" w:space="0" w:color="auto"/>
            <w:right w:val="none" w:sz="0" w:space="0" w:color="auto"/>
          </w:divBdr>
        </w:div>
        <w:div w:id="2126381674">
          <w:marLeft w:val="0"/>
          <w:marRight w:val="0"/>
          <w:marTop w:val="0"/>
          <w:marBottom w:val="0"/>
          <w:divBdr>
            <w:top w:val="none" w:sz="0" w:space="0" w:color="auto"/>
            <w:left w:val="none" w:sz="0" w:space="0" w:color="auto"/>
            <w:bottom w:val="none" w:sz="0" w:space="0" w:color="auto"/>
            <w:right w:val="none" w:sz="0" w:space="0" w:color="auto"/>
          </w:divBdr>
        </w:div>
        <w:div w:id="2131505563">
          <w:marLeft w:val="0"/>
          <w:marRight w:val="0"/>
          <w:marTop w:val="0"/>
          <w:marBottom w:val="0"/>
          <w:divBdr>
            <w:top w:val="none" w:sz="0" w:space="0" w:color="auto"/>
            <w:left w:val="none" w:sz="0" w:space="0" w:color="auto"/>
            <w:bottom w:val="none" w:sz="0" w:space="0" w:color="auto"/>
            <w:right w:val="none" w:sz="0" w:space="0" w:color="auto"/>
          </w:divBdr>
        </w:div>
        <w:div w:id="2131974769">
          <w:marLeft w:val="0"/>
          <w:marRight w:val="0"/>
          <w:marTop w:val="0"/>
          <w:marBottom w:val="0"/>
          <w:divBdr>
            <w:top w:val="none" w:sz="0" w:space="0" w:color="auto"/>
            <w:left w:val="none" w:sz="0" w:space="0" w:color="auto"/>
            <w:bottom w:val="none" w:sz="0" w:space="0" w:color="auto"/>
            <w:right w:val="none" w:sz="0" w:space="0" w:color="auto"/>
          </w:divBdr>
        </w:div>
        <w:div w:id="2135177493">
          <w:marLeft w:val="0"/>
          <w:marRight w:val="0"/>
          <w:marTop w:val="0"/>
          <w:marBottom w:val="0"/>
          <w:divBdr>
            <w:top w:val="none" w:sz="0" w:space="0" w:color="auto"/>
            <w:left w:val="none" w:sz="0" w:space="0" w:color="auto"/>
            <w:bottom w:val="none" w:sz="0" w:space="0" w:color="auto"/>
            <w:right w:val="none" w:sz="0" w:space="0" w:color="auto"/>
          </w:divBdr>
        </w:div>
        <w:div w:id="2140492876">
          <w:marLeft w:val="0"/>
          <w:marRight w:val="0"/>
          <w:marTop w:val="0"/>
          <w:marBottom w:val="0"/>
          <w:divBdr>
            <w:top w:val="none" w:sz="0" w:space="0" w:color="auto"/>
            <w:left w:val="none" w:sz="0" w:space="0" w:color="auto"/>
            <w:bottom w:val="none" w:sz="0" w:space="0" w:color="auto"/>
            <w:right w:val="none" w:sz="0" w:space="0" w:color="auto"/>
          </w:divBdr>
        </w:div>
        <w:div w:id="2140494092">
          <w:marLeft w:val="0"/>
          <w:marRight w:val="0"/>
          <w:marTop w:val="0"/>
          <w:marBottom w:val="0"/>
          <w:divBdr>
            <w:top w:val="none" w:sz="0" w:space="0" w:color="auto"/>
            <w:left w:val="none" w:sz="0" w:space="0" w:color="auto"/>
            <w:bottom w:val="none" w:sz="0" w:space="0" w:color="auto"/>
            <w:right w:val="none" w:sz="0" w:space="0" w:color="auto"/>
          </w:divBdr>
        </w:div>
        <w:div w:id="2143185306">
          <w:marLeft w:val="0"/>
          <w:marRight w:val="0"/>
          <w:marTop w:val="0"/>
          <w:marBottom w:val="0"/>
          <w:divBdr>
            <w:top w:val="none" w:sz="0" w:space="0" w:color="auto"/>
            <w:left w:val="none" w:sz="0" w:space="0" w:color="auto"/>
            <w:bottom w:val="none" w:sz="0" w:space="0" w:color="auto"/>
            <w:right w:val="none" w:sz="0" w:space="0" w:color="auto"/>
          </w:divBdr>
        </w:div>
        <w:div w:id="2143617671">
          <w:marLeft w:val="0"/>
          <w:marRight w:val="0"/>
          <w:marTop w:val="0"/>
          <w:marBottom w:val="0"/>
          <w:divBdr>
            <w:top w:val="none" w:sz="0" w:space="0" w:color="auto"/>
            <w:left w:val="none" w:sz="0" w:space="0" w:color="auto"/>
            <w:bottom w:val="none" w:sz="0" w:space="0" w:color="auto"/>
            <w:right w:val="none" w:sz="0" w:space="0" w:color="auto"/>
          </w:divBdr>
        </w:div>
      </w:divsChild>
    </w:div>
    <w:div w:id="323432691">
      <w:bodyDiv w:val="1"/>
      <w:marLeft w:val="0"/>
      <w:marRight w:val="0"/>
      <w:marTop w:val="0"/>
      <w:marBottom w:val="0"/>
      <w:divBdr>
        <w:top w:val="none" w:sz="0" w:space="0" w:color="auto"/>
        <w:left w:val="none" w:sz="0" w:space="0" w:color="auto"/>
        <w:bottom w:val="none" w:sz="0" w:space="0" w:color="auto"/>
        <w:right w:val="none" w:sz="0" w:space="0" w:color="auto"/>
      </w:divBdr>
    </w:div>
    <w:div w:id="330911864">
      <w:bodyDiv w:val="1"/>
      <w:marLeft w:val="0"/>
      <w:marRight w:val="0"/>
      <w:marTop w:val="0"/>
      <w:marBottom w:val="0"/>
      <w:divBdr>
        <w:top w:val="none" w:sz="0" w:space="0" w:color="auto"/>
        <w:left w:val="none" w:sz="0" w:space="0" w:color="auto"/>
        <w:bottom w:val="none" w:sz="0" w:space="0" w:color="auto"/>
        <w:right w:val="none" w:sz="0" w:space="0" w:color="auto"/>
      </w:divBdr>
    </w:div>
    <w:div w:id="339965305">
      <w:bodyDiv w:val="1"/>
      <w:marLeft w:val="0"/>
      <w:marRight w:val="0"/>
      <w:marTop w:val="0"/>
      <w:marBottom w:val="0"/>
      <w:divBdr>
        <w:top w:val="none" w:sz="0" w:space="0" w:color="auto"/>
        <w:left w:val="none" w:sz="0" w:space="0" w:color="auto"/>
        <w:bottom w:val="none" w:sz="0" w:space="0" w:color="auto"/>
        <w:right w:val="none" w:sz="0" w:space="0" w:color="auto"/>
      </w:divBdr>
    </w:div>
    <w:div w:id="340816484">
      <w:bodyDiv w:val="1"/>
      <w:marLeft w:val="0"/>
      <w:marRight w:val="0"/>
      <w:marTop w:val="0"/>
      <w:marBottom w:val="0"/>
      <w:divBdr>
        <w:top w:val="none" w:sz="0" w:space="0" w:color="auto"/>
        <w:left w:val="none" w:sz="0" w:space="0" w:color="auto"/>
        <w:bottom w:val="none" w:sz="0" w:space="0" w:color="auto"/>
        <w:right w:val="none" w:sz="0" w:space="0" w:color="auto"/>
      </w:divBdr>
      <w:divsChild>
        <w:div w:id="1958903465">
          <w:marLeft w:val="0"/>
          <w:marRight w:val="0"/>
          <w:marTop w:val="0"/>
          <w:marBottom w:val="0"/>
          <w:divBdr>
            <w:top w:val="none" w:sz="0" w:space="0" w:color="auto"/>
            <w:left w:val="none" w:sz="0" w:space="0" w:color="auto"/>
            <w:bottom w:val="none" w:sz="0" w:space="0" w:color="auto"/>
            <w:right w:val="none" w:sz="0" w:space="0" w:color="auto"/>
          </w:divBdr>
        </w:div>
      </w:divsChild>
    </w:div>
    <w:div w:id="341711472">
      <w:bodyDiv w:val="1"/>
      <w:marLeft w:val="0"/>
      <w:marRight w:val="0"/>
      <w:marTop w:val="0"/>
      <w:marBottom w:val="0"/>
      <w:divBdr>
        <w:top w:val="none" w:sz="0" w:space="0" w:color="auto"/>
        <w:left w:val="none" w:sz="0" w:space="0" w:color="auto"/>
        <w:bottom w:val="none" w:sz="0" w:space="0" w:color="auto"/>
        <w:right w:val="none" w:sz="0" w:space="0" w:color="auto"/>
      </w:divBdr>
    </w:div>
    <w:div w:id="343292349">
      <w:bodyDiv w:val="1"/>
      <w:marLeft w:val="0"/>
      <w:marRight w:val="0"/>
      <w:marTop w:val="0"/>
      <w:marBottom w:val="0"/>
      <w:divBdr>
        <w:top w:val="none" w:sz="0" w:space="0" w:color="auto"/>
        <w:left w:val="none" w:sz="0" w:space="0" w:color="auto"/>
        <w:bottom w:val="none" w:sz="0" w:space="0" w:color="auto"/>
        <w:right w:val="none" w:sz="0" w:space="0" w:color="auto"/>
      </w:divBdr>
    </w:div>
    <w:div w:id="344064753">
      <w:bodyDiv w:val="1"/>
      <w:marLeft w:val="0"/>
      <w:marRight w:val="0"/>
      <w:marTop w:val="0"/>
      <w:marBottom w:val="0"/>
      <w:divBdr>
        <w:top w:val="none" w:sz="0" w:space="0" w:color="auto"/>
        <w:left w:val="none" w:sz="0" w:space="0" w:color="auto"/>
        <w:bottom w:val="none" w:sz="0" w:space="0" w:color="auto"/>
        <w:right w:val="none" w:sz="0" w:space="0" w:color="auto"/>
      </w:divBdr>
    </w:div>
    <w:div w:id="344403735">
      <w:bodyDiv w:val="1"/>
      <w:marLeft w:val="0"/>
      <w:marRight w:val="0"/>
      <w:marTop w:val="0"/>
      <w:marBottom w:val="0"/>
      <w:divBdr>
        <w:top w:val="none" w:sz="0" w:space="0" w:color="auto"/>
        <w:left w:val="none" w:sz="0" w:space="0" w:color="auto"/>
        <w:bottom w:val="none" w:sz="0" w:space="0" w:color="auto"/>
        <w:right w:val="none" w:sz="0" w:space="0" w:color="auto"/>
      </w:divBdr>
    </w:div>
    <w:div w:id="345717904">
      <w:bodyDiv w:val="1"/>
      <w:marLeft w:val="0"/>
      <w:marRight w:val="0"/>
      <w:marTop w:val="0"/>
      <w:marBottom w:val="0"/>
      <w:divBdr>
        <w:top w:val="none" w:sz="0" w:space="0" w:color="auto"/>
        <w:left w:val="none" w:sz="0" w:space="0" w:color="auto"/>
        <w:bottom w:val="none" w:sz="0" w:space="0" w:color="auto"/>
        <w:right w:val="none" w:sz="0" w:space="0" w:color="auto"/>
      </w:divBdr>
      <w:divsChild>
        <w:div w:id="1631784197">
          <w:marLeft w:val="0"/>
          <w:marRight w:val="0"/>
          <w:marTop w:val="0"/>
          <w:marBottom w:val="0"/>
          <w:divBdr>
            <w:top w:val="none" w:sz="0" w:space="0" w:color="auto"/>
            <w:left w:val="none" w:sz="0" w:space="0" w:color="auto"/>
            <w:bottom w:val="none" w:sz="0" w:space="0" w:color="auto"/>
            <w:right w:val="none" w:sz="0" w:space="0" w:color="auto"/>
          </w:divBdr>
          <w:divsChild>
            <w:div w:id="197571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498033">
      <w:bodyDiv w:val="1"/>
      <w:marLeft w:val="0"/>
      <w:marRight w:val="0"/>
      <w:marTop w:val="0"/>
      <w:marBottom w:val="0"/>
      <w:divBdr>
        <w:top w:val="none" w:sz="0" w:space="0" w:color="auto"/>
        <w:left w:val="none" w:sz="0" w:space="0" w:color="auto"/>
        <w:bottom w:val="none" w:sz="0" w:space="0" w:color="auto"/>
        <w:right w:val="none" w:sz="0" w:space="0" w:color="auto"/>
      </w:divBdr>
    </w:div>
    <w:div w:id="360084510">
      <w:bodyDiv w:val="1"/>
      <w:marLeft w:val="0"/>
      <w:marRight w:val="0"/>
      <w:marTop w:val="0"/>
      <w:marBottom w:val="0"/>
      <w:divBdr>
        <w:top w:val="none" w:sz="0" w:space="0" w:color="auto"/>
        <w:left w:val="none" w:sz="0" w:space="0" w:color="auto"/>
        <w:bottom w:val="none" w:sz="0" w:space="0" w:color="auto"/>
        <w:right w:val="none" w:sz="0" w:space="0" w:color="auto"/>
      </w:divBdr>
    </w:div>
    <w:div w:id="372775295">
      <w:bodyDiv w:val="1"/>
      <w:marLeft w:val="0"/>
      <w:marRight w:val="0"/>
      <w:marTop w:val="0"/>
      <w:marBottom w:val="0"/>
      <w:divBdr>
        <w:top w:val="none" w:sz="0" w:space="0" w:color="auto"/>
        <w:left w:val="none" w:sz="0" w:space="0" w:color="auto"/>
        <w:bottom w:val="none" w:sz="0" w:space="0" w:color="auto"/>
        <w:right w:val="none" w:sz="0" w:space="0" w:color="auto"/>
      </w:divBdr>
    </w:div>
    <w:div w:id="381827507">
      <w:bodyDiv w:val="1"/>
      <w:marLeft w:val="0"/>
      <w:marRight w:val="0"/>
      <w:marTop w:val="0"/>
      <w:marBottom w:val="0"/>
      <w:divBdr>
        <w:top w:val="none" w:sz="0" w:space="0" w:color="auto"/>
        <w:left w:val="none" w:sz="0" w:space="0" w:color="auto"/>
        <w:bottom w:val="none" w:sz="0" w:space="0" w:color="auto"/>
        <w:right w:val="none" w:sz="0" w:space="0" w:color="auto"/>
      </w:divBdr>
    </w:div>
    <w:div w:id="393432524">
      <w:bodyDiv w:val="1"/>
      <w:marLeft w:val="0"/>
      <w:marRight w:val="0"/>
      <w:marTop w:val="0"/>
      <w:marBottom w:val="0"/>
      <w:divBdr>
        <w:top w:val="none" w:sz="0" w:space="0" w:color="auto"/>
        <w:left w:val="none" w:sz="0" w:space="0" w:color="auto"/>
        <w:bottom w:val="none" w:sz="0" w:space="0" w:color="auto"/>
        <w:right w:val="none" w:sz="0" w:space="0" w:color="auto"/>
      </w:divBdr>
    </w:div>
    <w:div w:id="397827700">
      <w:bodyDiv w:val="1"/>
      <w:marLeft w:val="0"/>
      <w:marRight w:val="0"/>
      <w:marTop w:val="0"/>
      <w:marBottom w:val="0"/>
      <w:divBdr>
        <w:top w:val="none" w:sz="0" w:space="0" w:color="auto"/>
        <w:left w:val="none" w:sz="0" w:space="0" w:color="auto"/>
        <w:bottom w:val="none" w:sz="0" w:space="0" w:color="auto"/>
        <w:right w:val="none" w:sz="0" w:space="0" w:color="auto"/>
      </w:divBdr>
    </w:div>
    <w:div w:id="402802090">
      <w:bodyDiv w:val="1"/>
      <w:marLeft w:val="0"/>
      <w:marRight w:val="0"/>
      <w:marTop w:val="0"/>
      <w:marBottom w:val="0"/>
      <w:divBdr>
        <w:top w:val="none" w:sz="0" w:space="0" w:color="auto"/>
        <w:left w:val="none" w:sz="0" w:space="0" w:color="auto"/>
        <w:bottom w:val="none" w:sz="0" w:space="0" w:color="auto"/>
        <w:right w:val="none" w:sz="0" w:space="0" w:color="auto"/>
      </w:divBdr>
    </w:div>
    <w:div w:id="413405859">
      <w:bodyDiv w:val="1"/>
      <w:marLeft w:val="0"/>
      <w:marRight w:val="0"/>
      <w:marTop w:val="0"/>
      <w:marBottom w:val="0"/>
      <w:divBdr>
        <w:top w:val="none" w:sz="0" w:space="0" w:color="auto"/>
        <w:left w:val="none" w:sz="0" w:space="0" w:color="auto"/>
        <w:bottom w:val="none" w:sz="0" w:space="0" w:color="auto"/>
        <w:right w:val="none" w:sz="0" w:space="0" w:color="auto"/>
      </w:divBdr>
    </w:div>
    <w:div w:id="419761195">
      <w:bodyDiv w:val="1"/>
      <w:marLeft w:val="0"/>
      <w:marRight w:val="0"/>
      <w:marTop w:val="0"/>
      <w:marBottom w:val="0"/>
      <w:divBdr>
        <w:top w:val="none" w:sz="0" w:space="0" w:color="auto"/>
        <w:left w:val="none" w:sz="0" w:space="0" w:color="auto"/>
        <w:bottom w:val="none" w:sz="0" w:space="0" w:color="auto"/>
        <w:right w:val="none" w:sz="0" w:space="0" w:color="auto"/>
      </w:divBdr>
    </w:div>
    <w:div w:id="420874723">
      <w:bodyDiv w:val="1"/>
      <w:marLeft w:val="0"/>
      <w:marRight w:val="0"/>
      <w:marTop w:val="0"/>
      <w:marBottom w:val="0"/>
      <w:divBdr>
        <w:top w:val="none" w:sz="0" w:space="0" w:color="auto"/>
        <w:left w:val="none" w:sz="0" w:space="0" w:color="auto"/>
        <w:bottom w:val="none" w:sz="0" w:space="0" w:color="auto"/>
        <w:right w:val="none" w:sz="0" w:space="0" w:color="auto"/>
      </w:divBdr>
    </w:div>
    <w:div w:id="430783930">
      <w:bodyDiv w:val="1"/>
      <w:marLeft w:val="0"/>
      <w:marRight w:val="0"/>
      <w:marTop w:val="0"/>
      <w:marBottom w:val="0"/>
      <w:divBdr>
        <w:top w:val="none" w:sz="0" w:space="0" w:color="auto"/>
        <w:left w:val="none" w:sz="0" w:space="0" w:color="auto"/>
        <w:bottom w:val="none" w:sz="0" w:space="0" w:color="auto"/>
        <w:right w:val="none" w:sz="0" w:space="0" w:color="auto"/>
      </w:divBdr>
    </w:div>
    <w:div w:id="437608359">
      <w:bodyDiv w:val="1"/>
      <w:marLeft w:val="0"/>
      <w:marRight w:val="0"/>
      <w:marTop w:val="0"/>
      <w:marBottom w:val="0"/>
      <w:divBdr>
        <w:top w:val="none" w:sz="0" w:space="0" w:color="auto"/>
        <w:left w:val="none" w:sz="0" w:space="0" w:color="auto"/>
        <w:bottom w:val="none" w:sz="0" w:space="0" w:color="auto"/>
        <w:right w:val="none" w:sz="0" w:space="0" w:color="auto"/>
      </w:divBdr>
    </w:div>
    <w:div w:id="449516433">
      <w:bodyDiv w:val="1"/>
      <w:marLeft w:val="0"/>
      <w:marRight w:val="0"/>
      <w:marTop w:val="0"/>
      <w:marBottom w:val="0"/>
      <w:divBdr>
        <w:top w:val="none" w:sz="0" w:space="0" w:color="auto"/>
        <w:left w:val="none" w:sz="0" w:space="0" w:color="auto"/>
        <w:bottom w:val="none" w:sz="0" w:space="0" w:color="auto"/>
        <w:right w:val="none" w:sz="0" w:space="0" w:color="auto"/>
      </w:divBdr>
    </w:div>
    <w:div w:id="450906682">
      <w:bodyDiv w:val="1"/>
      <w:marLeft w:val="0"/>
      <w:marRight w:val="0"/>
      <w:marTop w:val="0"/>
      <w:marBottom w:val="0"/>
      <w:divBdr>
        <w:top w:val="none" w:sz="0" w:space="0" w:color="auto"/>
        <w:left w:val="none" w:sz="0" w:space="0" w:color="auto"/>
        <w:bottom w:val="none" w:sz="0" w:space="0" w:color="auto"/>
        <w:right w:val="none" w:sz="0" w:space="0" w:color="auto"/>
      </w:divBdr>
    </w:div>
    <w:div w:id="456074068">
      <w:bodyDiv w:val="1"/>
      <w:marLeft w:val="0"/>
      <w:marRight w:val="0"/>
      <w:marTop w:val="0"/>
      <w:marBottom w:val="0"/>
      <w:divBdr>
        <w:top w:val="none" w:sz="0" w:space="0" w:color="auto"/>
        <w:left w:val="none" w:sz="0" w:space="0" w:color="auto"/>
        <w:bottom w:val="none" w:sz="0" w:space="0" w:color="auto"/>
        <w:right w:val="none" w:sz="0" w:space="0" w:color="auto"/>
      </w:divBdr>
    </w:div>
    <w:div w:id="458494370">
      <w:bodyDiv w:val="1"/>
      <w:marLeft w:val="0"/>
      <w:marRight w:val="0"/>
      <w:marTop w:val="0"/>
      <w:marBottom w:val="0"/>
      <w:divBdr>
        <w:top w:val="none" w:sz="0" w:space="0" w:color="auto"/>
        <w:left w:val="none" w:sz="0" w:space="0" w:color="auto"/>
        <w:bottom w:val="none" w:sz="0" w:space="0" w:color="auto"/>
        <w:right w:val="none" w:sz="0" w:space="0" w:color="auto"/>
      </w:divBdr>
    </w:div>
    <w:div w:id="462310949">
      <w:bodyDiv w:val="1"/>
      <w:marLeft w:val="0"/>
      <w:marRight w:val="0"/>
      <w:marTop w:val="0"/>
      <w:marBottom w:val="0"/>
      <w:divBdr>
        <w:top w:val="none" w:sz="0" w:space="0" w:color="auto"/>
        <w:left w:val="none" w:sz="0" w:space="0" w:color="auto"/>
        <w:bottom w:val="none" w:sz="0" w:space="0" w:color="auto"/>
        <w:right w:val="none" w:sz="0" w:space="0" w:color="auto"/>
      </w:divBdr>
    </w:div>
    <w:div w:id="466171163">
      <w:bodyDiv w:val="1"/>
      <w:marLeft w:val="0"/>
      <w:marRight w:val="0"/>
      <w:marTop w:val="0"/>
      <w:marBottom w:val="0"/>
      <w:divBdr>
        <w:top w:val="none" w:sz="0" w:space="0" w:color="auto"/>
        <w:left w:val="none" w:sz="0" w:space="0" w:color="auto"/>
        <w:bottom w:val="none" w:sz="0" w:space="0" w:color="auto"/>
        <w:right w:val="none" w:sz="0" w:space="0" w:color="auto"/>
      </w:divBdr>
    </w:div>
    <w:div w:id="469590091">
      <w:bodyDiv w:val="1"/>
      <w:marLeft w:val="0"/>
      <w:marRight w:val="0"/>
      <w:marTop w:val="0"/>
      <w:marBottom w:val="0"/>
      <w:divBdr>
        <w:top w:val="none" w:sz="0" w:space="0" w:color="auto"/>
        <w:left w:val="none" w:sz="0" w:space="0" w:color="auto"/>
        <w:bottom w:val="none" w:sz="0" w:space="0" w:color="auto"/>
        <w:right w:val="none" w:sz="0" w:space="0" w:color="auto"/>
      </w:divBdr>
    </w:div>
    <w:div w:id="475950822">
      <w:bodyDiv w:val="1"/>
      <w:marLeft w:val="0"/>
      <w:marRight w:val="0"/>
      <w:marTop w:val="0"/>
      <w:marBottom w:val="0"/>
      <w:divBdr>
        <w:top w:val="none" w:sz="0" w:space="0" w:color="auto"/>
        <w:left w:val="none" w:sz="0" w:space="0" w:color="auto"/>
        <w:bottom w:val="none" w:sz="0" w:space="0" w:color="auto"/>
        <w:right w:val="none" w:sz="0" w:space="0" w:color="auto"/>
      </w:divBdr>
    </w:div>
    <w:div w:id="476993333">
      <w:bodyDiv w:val="1"/>
      <w:marLeft w:val="0"/>
      <w:marRight w:val="0"/>
      <w:marTop w:val="0"/>
      <w:marBottom w:val="0"/>
      <w:divBdr>
        <w:top w:val="none" w:sz="0" w:space="0" w:color="auto"/>
        <w:left w:val="none" w:sz="0" w:space="0" w:color="auto"/>
        <w:bottom w:val="none" w:sz="0" w:space="0" w:color="auto"/>
        <w:right w:val="none" w:sz="0" w:space="0" w:color="auto"/>
      </w:divBdr>
    </w:div>
    <w:div w:id="482356257">
      <w:bodyDiv w:val="1"/>
      <w:marLeft w:val="0"/>
      <w:marRight w:val="0"/>
      <w:marTop w:val="0"/>
      <w:marBottom w:val="0"/>
      <w:divBdr>
        <w:top w:val="none" w:sz="0" w:space="0" w:color="auto"/>
        <w:left w:val="none" w:sz="0" w:space="0" w:color="auto"/>
        <w:bottom w:val="none" w:sz="0" w:space="0" w:color="auto"/>
        <w:right w:val="none" w:sz="0" w:space="0" w:color="auto"/>
      </w:divBdr>
    </w:div>
    <w:div w:id="490098434">
      <w:bodyDiv w:val="1"/>
      <w:marLeft w:val="0"/>
      <w:marRight w:val="0"/>
      <w:marTop w:val="0"/>
      <w:marBottom w:val="0"/>
      <w:divBdr>
        <w:top w:val="none" w:sz="0" w:space="0" w:color="auto"/>
        <w:left w:val="none" w:sz="0" w:space="0" w:color="auto"/>
        <w:bottom w:val="none" w:sz="0" w:space="0" w:color="auto"/>
        <w:right w:val="none" w:sz="0" w:space="0" w:color="auto"/>
      </w:divBdr>
    </w:div>
    <w:div w:id="496312233">
      <w:bodyDiv w:val="1"/>
      <w:marLeft w:val="0"/>
      <w:marRight w:val="0"/>
      <w:marTop w:val="0"/>
      <w:marBottom w:val="0"/>
      <w:divBdr>
        <w:top w:val="none" w:sz="0" w:space="0" w:color="auto"/>
        <w:left w:val="none" w:sz="0" w:space="0" w:color="auto"/>
        <w:bottom w:val="none" w:sz="0" w:space="0" w:color="auto"/>
        <w:right w:val="none" w:sz="0" w:space="0" w:color="auto"/>
      </w:divBdr>
    </w:div>
    <w:div w:id="497770912">
      <w:bodyDiv w:val="1"/>
      <w:marLeft w:val="0"/>
      <w:marRight w:val="0"/>
      <w:marTop w:val="0"/>
      <w:marBottom w:val="0"/>
      <w:divBdr>
        <w:top w:val="none" w:sz="0" w:space="0" w:color="auto"/>
        <w:left w:val="none" w:sz="0" w:space="0" w:color="auto"/>
        <w:bottom w:val="none" w:sz="0" w:space="0" w:color="auto"/>
        <w:right w:val="none" w:sz="0" w:space="0" w:color="auto"/>
      </w:divBdr>
      <w:divsChild>
        <w:div w:id="426191562">
          <w:marLeft w:val="0"/>
          <w:marRight w:val="0"/>
          <w:marTop w:val="0"/>
          <w:marBottom w:val="0"/>
          <w:divBdr>
            <w:top w:val="none" w:sz="0" w:space="0" w:color="auto"/>
            <w:left w:val="none" w:sz="0" w:space="0" w:color="auto"/>
            <w:bottom w:val="none" w:sz="0" w:space="0" w:color="auto"/>
            <w:right w:val="none" w:sz="0" w:space="0" w:color="auto"/>
          </w:divBdr>
        </w:div>
      </w:divsChild>
    </w:div>
    <w:div w:id="498086546">
      <w:bodyDiv w:val="1"/>
      <w:marLeft w:val="0"/>
      <w:marRight w:val="0"/>
      <w:marTop w:val="0"/>
      <w:marBottom w:val="0"/>
      <w:divBdr>
        <w:top w:val="none" w:sz="0" w:space="0" w:color="auto"/>
        <w:left w:val="none" w:sz="0" w:space="0" w:color="auto"/>
        <w:bottom w:val="none" w:sz="0" w:space="0" w:color="auto"/>
        <w:right w:val="none" w:sz="0" w:space="0" w:color="auto"/>
      </w:divBdr>
    </w:div>
    <w:div w:id="504396588">
      <w:bodyDiv w:val="1"/>
      <w:marLeft w:val="0"/>
      <w:marRight w:val="0"/>
      <w:marTop w:val="0"/>
      <w:marBottom w:val="0"/>
      <w:divBdr>
        <w:top w:val="none" w:sz="0" w:space="0" w:color="auto"/>
        <w:left w:val="none" w:sz="0" w:space="0" w:color="auto"/>
        <w:bottom w:val="none" w:sz="0" w:space="0" w:color="auto"/>
        <w:right w:val="none" w:sz="0" w:space="0" w:color="auto"/>
      </w:divBdr>
    </w:div>
    <w:div w:id="505362234">
      <w:bodyDiv w:val="1"/>
      <w:marLeft w:val="0"/>
      <w:marRight w:val="0"/>
      <w:marTop w:val="0"/>
      <w:marBottom w:val="0"/>
      <w:divBdr>
        <w:top w:val="none" w:sz="0" w:space="0" w:color="auto"/>
        <w:left w:val="none" w:sz="0" w:space="0" w:color="auto"/>
        <w:bottom w:val="none" w:sz="0" w:space="0" w:color="auto"/>
        <w:right w:val="none" w:sz="0" w:space="0" w:color="auto"/>
      </w:divBdr>
    </w:div>
    <w:div w:id="508787835">
      <w:bodyDiv w:val="1"/>
      <w:marLeft w:val="0"/>
      <w:marRight w:val="0"/>
      <w:marTop w:val="0"/>
      <w:marBottom w:val="0"/>
      <w:divBdr>
        <w:top w:val="none" w:sz="0" w:space="0" w:color="auto"/>
        <w:left w:val="none" w:sz="0" w:space="0" w:color="auto"/>
        <w:bottom w:val="none" w:sz="0" w:space="0" w:color="auto"/>
        <w:right w:val="none" w:sz="0" w:space="0" w:color="auto"/>
      </w:divBdr>
    </w:div>
    <w:div w:id="512063836">
      <w:bodyDiv w:val="1"/>
      <w:marLeft w:val="0"/>
      <w:marRight w:val="0"/>
      <w:marTop w:val="0"/>
      <w:marBottom w:val="0"/>
      <w:divBdr>
        <w:top w:val="none" w:sz="0" w:space="0" w:color="auto"/>
        <w:left w:val="none" w:sz="0" w:space="0" w:color="auto"/>
        <w:bottom w:val="none" w:sz="0" w:space="0" w:color="auto"/>
        <w:right w:val="none" w:sz="0" w:space="0" w:color="auto"/>
      </w:divBdr>
    </w:div>
    <w:div w:id="515853724">
      <w:bodyDiv w:val="1"/>
      <w:marLeft w:val="0"/>
      <w:marRight w:val="0"/>
      <w:marTop w:val="0"/>
      <w:marBottom w:val="0"/>
      <w:divBdr>
        <w:top w:val="none" w:sz="0" w:space="0" w:color="auto"/>
        <w:left w:val="none" w:sz="0" w:space="0" w:color="auto"/>
        <w:bottom w:val="none" w:sz="0" w:space="0" w:color="auto"/>
        <w:right w:val="none" w:sz="0" w:space="0" w:color="auto"/>
      </w:divBdr>
    </w:div>
    <w:div w:id="519851776">
      <w:bodyDiv w:val="1"/>
      <w:marLeft w:val="0"/>
      <w:marRight w:val="0"/>
      <w:marTop w:val="0"/>
      <w:marBottom w:val="0"/>
      <w:divBdr>
        <w:top w:val="none" w:sz="0" w:space="0" w:color="auto"/>
        <w:left w:val="none" w:sz="0" w:space="0" w:color="auto"/>
        <w:bottom w:val="none" w:sz="0" w:space="0" w:color="auto"/>
        <w:right w:val="none" w:sz="0" w:space="0" w:color="auto"/>
      </w:divBdr>
    </w:div>
    <w:div w:id="520775889">
      <w:bodyDiv w:val="1"/>
      <w:marLeft w:val="0"/>
      <w:marRight w:val="0"/>
      <w:marTop w:val="0"/>
      <w:marBottom w:val="0"/>
      <w:divBdr>
        <w:top w:val="none" w:sz="0" w:space="0" w:color="auto"/>
        <w:left w:val="none" w:sz="0" w:space="0" w:color="auto"/>
        <w:bottom w:val="none" w:sz="0" w:space="0" w:color="auto"/>
        <w:right w:val="none" w:sz="0" w:space="0" w:color="auto"/>
      </w:divBdr>
      <w:divsChild>
        <w:div w:id="245966840">
          <w:marLeft w:val="432"/>
          <w:marRight w:val="0"/>
          <w:marTop w:val="125"/>
          <w:marBottom w:val="0"/>
          <w:divBdr>
            <w:top w:val="none" w:sz="0" w:space="0" w:color="auto"/>
            <w:left w:val="none" w:sz="0" w:space="0" w:color="auto"/>
            <w:bottom w:val="none" w:sz="0" w:space="0" w:color="auto"/>
            <w:right w:val="none" w:sz="0" w:space="0" w:color="auto"/>
          </w:divBdr>
        </w:div>
        <w:div w:id="1474298136">
          <w:marLeft w:val="432"/>
          <w:marRight w:val="0"/>
          <w:marTop w:val="125"/>
          <w:marBottom w:val="0"/>
          <w:divBdr>
            <w:top w:val="none" w:sz="0" w:space="0" w:color="auto"/>
            <w:left w:val="none" w:sz="0" w:space="0" w:color="auto"/>
            <w:bottom w:val="none" w:sz="0" w:space="0" w:color="auto"/>
            <w:right w:val="none" w:sz="0" w:space="0" w:color="auto"/>
          </w:divBdr>
        </w:div>
        <w:div w:id="1947543843">
          <w:marLeft w:val="432"/>
          <w:marRight w:val="0"/>
          <w:marTop w:val="125"/>
          <w:marBottom w:val="0"/>
          <w:divBdr>
            <w:top w:val="none" w:sz="0" w:space="0" w:color="auto"/>
            <w:left w:val="none" w:sz="0" w:space="0" w:color="auto"/>
            <w:bottom w:val="none" w:sz="0" w:space="0" w:color="auto"/>
            <w:right w:val="none" w:sz="0" w:space="0" w:color="auto"/>
          </w:divBdr>
        </w:div>
        <w:div w:id="806895758">
          <w:marLeft w:val="432"/>
          <w:marRight w:val="0"/>
          <w:marTop w:val="125"/>
          <w:marBottom w:val="0"/>
          <w:divBdr>
            <w:top w:val="none" w:sz="0" w:space="0" w:color="auto"/>
            <w:left w:val="none" w:sz="0" w:space="0" w:color="auto"/>
            <w:bottom w:val="none" w:sz="0" w:space="0" w:color="auto"/>
            <w:right w:val="none" w:sz="0" w:space="0" w:color="auto"/>
          </w:divBdr>
        </w:div>
      </w:divsChild>
    </w:div>
    <w:div w:id="520827345">
      <w:bodyDiv w:val="1"/>
      <w:marLeft w:val="0"/>
      <w:marRight w:val="0"/>
      <w:marTop w:val="0"/>
      <w:marBottom w:val="0"/>
      <w:divBdr>
        <w:top w:val="none" w:sz="0" w:space="0" w:color="auto"/>
        <w:left w:val="none" w:sz="0" w:space="0" w:color="auto"/>
        <w:bottom w:val="none" w:sz="0" w:space="0" w:color="auto"/>
        <w:right w:val="none" w:sz="0" w:space="0" w:color="auto"/>
      </w:divBdr>
    </w:div>
    <w:div w:id="522016819">
      <w:bodyDiv w:val="1"/>
      <w:marLeft w:val="0"/>
      <w:marRight w:val="0"/>
      <w:marTop w:val="0"/>
      <w:marBottom w:val="0"/>
      <w:divBdr>
        <w:top w:val="none" w:sz="0" w:space="0" w:color="auto"/>
        <w:left w:val="none" w:sz="0" w:space="0" w:color="auto"/>
        <w:bottom w:val="none" w:sz="0" w:space="0" w:color="auto"/>
        <w:right w:val="none" w:sz="0" w:space="0" w:color="auto"/>
      </w:divBdr>
      <w:divsChild>
        <w:div w:id="1285235277">
          <w:marLeft w:val="547"/>
          <w:marRight w:val="0"/>
          <w:marTop w:val="115"/>
          <w:marBottom w:val="0"/>
          <w:divBdr>
            <w:top w:val="none" w:sz="0" w:space="0" w:color="auto"/>
            <w:left w:val="none" w:sz="0" w:space="0" w:color="auto"/>
            <w:bottom w:val="none" w:sz="0" w:space="0" w:color="auto"/>
            <w:right w:val="none" w:sz="0" w:space="0" w:color="auto"/>
          </w:divBdr>
        </w:div>
        <w:div w:id="1766654568">
          <w:marLeft w:val="547"/>
          <w:marRight w:val="0"/>
          <w:marTop w:val="115"/>
          <w:marBottom w:val="0"/>
          <w:divBdr>
            <w:top w:val="none" w:sz="0" w:space="0" w:color="auto"/>
            <w:left w:val="none" w:sz="0" w:space="0" w:color="auto"/>
            <w:bottom w:val="none" w:sz="0" w:space="0" w:color="auto"/>
            <w:right w:val="none" w:sz="0" w:space="0" w:color="auto"/>
          </w:divBdr>
        </w:div>
        <w:div w:id="1365060681">
          <w:marLeft w:val="547"/>
          <w:marRight w:val="0"/>
          <w:marTop w:val="115"/>
          <w:marBottom w:val="0"/>
          <w:divBdr>
            <w:top w:val="none" w:sz="0" w:space="0" w:color="auto"/>
            <w:left w:val="none" w:sz="0" w:space="0" w:color="auto"/>
            <w:bottom w:val="none" w:sz="0" w:space="0" w:color="auto"/>
            <w:right w:val="none" w:sz="0" w:space="0" w:color="auto"/>
          </w:divBdr>
        </w:div>
        <w:div w:id="1947955652">
          <w:marLeft w:val="547"/>
          <w:marRight w:val="0"/>
          <w:marTop w:val="115"/>
          <w:marBottom w:val="0"/>
          <w:divBdr>
            <w:top w:val="none" w:sz="0" w:space="0" w:color="auto"/>
            <w:left w:val="none" w:sz="0" w:space="0" w:color="auto"/>
            <w:bottom w:val="none" w:sz="0" w:space="0" w:color="auto"/>
            <w:right w:val="none" w:sz="0" w:space="0" w:color="auto"/>
          </w:divBdr>
        </w:div>
      </w:divsChild>
    </w:div>
    <w:div w:id="527714963">
      <w:bodyDiv w:val="1"/>
      <w:marLeft w:val="0"/>
      <w:marRight w:val="0"/>
      <w:marTop w:val="0"/>
      <w:marBottom w:val="0"/>
      <w:divBdr>
        <w:top w:val="none" w:sz="0" w:space="0" w:color="auto"/>
        <w:left w:val="none" w:sz="0" w:space="0" w:color="auto"/>
        <w:bottom w:val="none" w:sz="0" w:space="0" w:color="auto"/>
        <w:right w:val="none" w:sz="0" w:space="0" w:color="auto"/>
      </w:divBdr>
    </w:div>
    <w:div w:id="527837609">
      <w:bodyDiv w:val="1"/>
      <w:marLeft w:val="0"/>
      <w:marRight w:val="0"/>
      <w:marTop w:val="0"/>
      <w:marBottom w:val="0"/>
      <w:divBdr>
        <w:top w:val="none" w:sz="0" w:space="0" w:color="auto"/>
        <w:left w:val="none" w:sz="0" w:space="0" w:color="auto"/>
        <w:bottom w:val="none" w:sz="0" w:space="0" w:color="auto"/>
        <w:right w:val="none" w:sz="0" w:space="0" w:color="auto"/>
      </w:divBdr>
    </w:div>
    <w:div w:id="530456999">
      <w:bodyDiv w:val="1"/>
      <w:marLeft w:val="0"/>
      <w:marRight w:val="0"/>
      <w:marTop w:val="0"/>
      <w:marBottom w:val="0"/>
      <w:divBdr>
        <w:top w:val="none" w:sz="0" w:space="0" w:color="auto"/>
        <w:left w:val="none" w:sz="0" w:space="0" w:color="auto"/>
        <w:bottom w:val="none" w:sz="0" w:space="0" w:color="auto"/>
        <w:right w:val="none" w:sz="0" w:space="0" w:color="auto"/>
      </w:divBdr>
    </w:div>
    <w:div w:id="533007694">
      <w:bodyDiv w:val="1"/>
      <w:marLeft w:val="0"/>
      <w:marRight w:val="0"/>
      <w:marTop w:val="0"/>
      <w:marBottom w:val="0"/>
      <w:divBdr>
        <w:top w:val="none" w:sz="0" w:space="0" w:color="auto"/>
        <w:left w:val="none" w:sz="0" w:space="0" w:color="auto"/>
        <w:bottom w:val="none" w:sz="0" w:space="0" w:color="auto"/>
        <w:right w:val="none" w:sz="0" w:space="0" w:color="auto"/>
      </w:divBdr>
    </w:div>
    <w:div w:id="539321952">
      <w:bodyDiv w:val="1"/>
      <w:marLeft w:val="0"/>
      <w:marRight w:val="0"/>
      <w:marTop w:val="0"/>
      <w:marBottom w:val="0"/>
      <w:divBdr>
        <w:top w:val="none" w:sz="0" w:space="0" w:color="auto"/>
        <w:left w:val="none" w:sz="0" w:space="0" w:color="auto"/>
        <w:bottom w:val="none" w:sz="0" w:space="0" w:color="auto"/>
        <w:right w:val="none" w:sz="0" w:space="0" w:color="auto"/>
      </w:divBdr>
    </w:div>
    <w:div w:id="540945587">
      <w:bodyDiv w:val="1"/>
      <w:marLeft w:val="0"/>
      <w:marRight w:val="0"/>
      <w:marTop w:val="0"/>
      <w:marBottom w:val="0"/>
      <w:divBdr>
        <w:top w:val="none" w:sz="0" w:space="0" w:color="auto"/>
        <w:left w:val="none" w:sz="0" w:space="0" w:color="auto"/>
        <w:bottom w:val="none" w:sz="0" w:space="0" w:color="auto"/>
        <w:right w:val="none" w:sz="0" w:space="0" w:color="auto"/>
      </w:divBdr>
    </w:div>
    <w:div w:id="544413197">
      <w:bodyDiv w:val="1"/>
      <w:marLeft w:val="0"/>
      <w:marRight w:val="0"/>
      <w:marTop w:val="0"/>
      <w:marBottom w:val="0"/>
      <w:divBdr>
        <w:top w:val="none" w:sz="0" w:space="0" w:color="auto"/>
        <w:left w:val="none" w:sz="0" w:space="0" w:color="auto"/>
        <w:bottom w:val="none" w:sz="0" w:space="0" w:color="auto"/>
        <w:right w:val="none" w:sz="0" w:space="0" w:color="auto"/>
      </w:divBdr>
    </w:div>
    <w:div w:id="550117031">
      <w:bodyDiv w:val="1"/>
      <w:marLeft w:val="0"/>
      <w:marRight w:val="0"/>
      <w:marTop w:val="0"/>
      <w:marBottom w:val="0"/>
      <w:divBdr>
        <w:top w:val="none" w:sz="0" w:space="0" w:color="auto"/>
        <w:left w:val="none" w:sz="0" w:space="0" w:color="auto"/>
        <w:bottom w:val="none" w:sz="0" w:space="0" w:color="auto"/>
        <w:right w:val="none" w:sz="0" w:space="0" w:color="auto"/>
      </w:divBdr>
    </w:div>
    <w:div w:id="555971368">
      <w:bodyDiv w:val="1"/>
      <w:marLeft w:val="0"/>
      <w:marRight w:val="0"/>
      <w:marTop w:val="0"/>
      <w:marBottom w:val="0"/>
      <w:divBdr>
        <w:top w:val="none" w:sz="0" w:space="0" w:color="auto"/>
        <w:left w:val="none" w:sz="0" w:space="0" w:color="auto"/>
        <w:bottom w:val="none" w:sz="0" w:space="0" w:color="auto"/>
        <w:right w:val="none" w:sz="0" w:space="0" w:color="auto"/>
      </w:divBdr>
    </w:div>
    <w:div w:id="558516582">
      <w:bodyDiv w:val="1"/>
      <w:marLeft w:val="0"/>
      <w:marRight w:val="0"/>
      <w:marTop w:val="0"/>
      <w:marBottom w:val="0"/>
      <w:divBdr>
        <w:top w:val="none" w:sz="0" w:space="0" w:color="auto"/>
        <w:left w:val="none" w:sz="0" w:space="0" w:color="auto"/>
        <w:bottom w:val="none" w:sz="0" w:space="0" w:color="auto"/>
        <w:right w:val="none" w:sz="0" w:space="0" w:color="auto"/>
      </w:divBdr>
    </w:div>
    <w:div w:id="558900396">
      <w:bodyDiv w:val="1"/>
      <w:marLeft w:val="0"/>
      <w:marRight w:val="0"/>
      <w:marTop w:val="0"/>
      <w:marBottom w:val="0"/>
      <w:divBdr>
        <w:top w:val="none" w:sz="0" w:space="0" w:color="auto"/>
        <w:left w:val="none" w:sz="0" w:space="0" w:color="auto"/>
        <w:bottom w:val="none" w:sz="0" w:space="0" w:color="auto"/>
        <w:right w:val="none" w:sz="0" w:space="0" w:color="auto"/>
      </w:divBdr>
    </w:div>
    <w:div w:id="564799026">
      <w:bodyDiv w:val="1"/>
      <w:marLeft w:val="0"/>
      <w:marRight w:val="0"/>
      <w:marTop w:val="0"/>
      <w:marBottom w:val="0"/>
      <w:divBdr>
        <w:top w:val="none" w:sz="0" w:space="0" w:color="auto"/>
        <w:left w:val="none" w:sz="0" w:space="0" w:color="auto"/>
        <w:bottom w:val="none" w:sz="0" w:space="0" w:color="auto"/>
        <w:right w:val="none" w:sz="0" w:space="0" w:color="auto"/>
      </w:divBdr>
    </w:div>
    <w:div w:id="570314967">
      <w:bodyDiv w:val="1"/>
      <w:marLeft w:val="0"/>
      <w:marRight w:val="0"/>
      <w:marTop w:val="0"/>
      <w:marBottom w:val="0"/>
      <w:divBdr>
        <w:top w:val="none" w:sz="0" w:space="0" w:color="auto"/>
        <w:left w:val="none" w:sz="0" w:space="0" w:color="auto"/>
        <w:bottom w:val="none" w:sz="0" w:space="0" w:color="auto"/>
        <w:right w:val="none" w:sz="0" w:space="0" w:color="auto"/>
      </w:divBdr>
    </w:div>
    <w:div w:id="585500858">
      <w:bodyDiv w:val="1"/>
      <w:marLeft w:val="0"/>
      <w:marRight w:val="0"/>
      <w:marTop w:val="0"/>
      <w:marBottom w:val="0"/>
      <w:divBdr>
        <w:top w:val="none" w:sz="0" w:space="0" w:color="auto"/>
        <w:left w:val="none" w:sz="0" w:space="0" w:color="auto"/>
        <w:bottom w:val="none" w:sz="0" w:space="0" w:color="auto"/>
        <w:right w:val="none" w:sz="0" w:space="0" w:color="auto"/>
      </w:divBdr>
    </w:div>
    <w:div w:id="594703738">
      <w:bodyDiv w:val="1"/>
      <w:marLeft w:val="0"/>
      <w:marRight w:val="0"/>
      <w:marTop w:val="0"/>
      <w:marBottom w:val="0"/>
      <w:divBdr>
        <w:top w:val="none" w:sz="0" w:space="0" w:color="auto"/>
        <w:left w:val="none" w:sz="0" w:space="0" w:color="auto"/>
        <w:bottom w:val="none" w:sz="0" w:space="0" w:color="auto"/>
        <w:right w:val="none" w:sz="0" w:space="0" w:color="auto"/>
      </w:divBdr>
    </w:div>
    <w:div w:id="598488155">
      <w:bodyDiv w:val="1"/>
      <w:marLeft w:val="0"/>
      <w:marRight w:val="0"/>
      <w:marTop w:val="0"/>
      <w:marBottom w:val="0"/>
      <w:divBdr>
        <w:top w:val="none" w:sz="0" w:space="0" w:color="auto"/>
        <w:left w:val="none" w:sz="0" w:space="0" w:color="auto"/>
        <w:bottom w:val="none" w:sz="0" w:space="0" w:color="auto"/>
        <w:right w:val="none" w:sz="0" w:space="0" w:color="auto"/>
      </w:divBdr>
    </w:div>
    <w:div w:id="604339622">
      <w:bodyDiv w:val="1"/>
      <w:marLeft w:val="0"/>
      <w:marRight w:val="0"/>
      <w:marTop w:val="0"/>
      <w:marBottom w:val="0"/>
      <w:divBdr>
        <w:top w:val="none" w:sz="0" w:space="0" w:color="auto"/>
        <w:left w:val="none" w:sz="0" w:space="0" w:color="auto"/>
        <w:bottom w:val="none" w:sz="0" w:space="0" w:color="auto"/>
        <w:right w:val="none" w:sz="0" w:space="0" w:color="auto"/>
      </w:divBdr>
      <w:divsChild>
        <w:div w:id="1244989308">
          <w:marLeft w:val="547"/>
          <w:marRight w:val="0"/>
          <w:marTop w:val="0"/>
          <w:marBottom w:val="0"/>
          <w:divBdr>
            <w:top w:val="none" w:sz="0" w:space="0" w:color="auto"/>
            <w:left w:val="none" w:sz="0" w:space="0" w:color="auto"/>
            <w:bottom w:val="none" w:sz="0" w:space="0" w:color="auto"/>
            <w:right w:val="none" w:sz="0" w:space="0" w:color="auto"/>
          </w:divBdr>
        </w:div>
      </w:divsChild>
    </w:div>
    <w:div w:id="605116987">
      <w:bodyDiv w:val="1"/>
      <w:marLeft w:val="0"/>
      <w:marRight w:val="0"/>
      <w:marTop w:val="0"/>
      <w:marBottom w:val="0"/>
      <w:divBdr>
        <w:top w:val="none" w:sz="0" w:space="0" w:color="auto"/>
        <w:left w:val="none" w:sz="0" w:space="0" w:color="auto"/>
        <w:bottom w:val="none" w:sz="0" w:space="0" w:color="auto"/>
        <w:right w:val="none" w:sz="0" w:space="0" w:color="auto"/>
      </w:divBdr>
    </w:div>
    <w:div w:id="605886152">
      <w:bodyDiv w:val="1"/>
      <w:marLeft w:val="0"/>
      <w:marRight w:val="0"/>
      <w:marTop w:val="0"/>
      <w:marBottom w:val="0"/>
      <w:divBdr>
        <w:top w:val="none" w:sz="0" w:space="0" w:color="auto"/>
        <w:left w:val="none" w:sz="0" w:space="0" w:color="auto"/>
        <w:bottom w:val="none" w:sz="0" w:space="0" w:color="auto"/>
        <w:right w:val="none" w:sz="0" w:space="0" w:color="auto"/>
      </w:divBdr>
    </w:div>
    <w:div w:id="606809898">
      <w:bodyDiv w:val="1"/>
      <w:marLeft w:val="0"/>
      <w:marRight w:val="0"/>
      <w:marTop w:val="0"/>
      <w:marBottom w:val="0"/>
      <w:divBdr>
        <w:top w:val="none" w:sz="0" w:space="0" w:color="auto"/>
        <w:left w:val="none" w:sz="0" w:space="0" w:color="auto"/>
        <w:bottom w:val="none" w:sz="0" w:space="0" w:color="auto"/>
        <w:right w:val="none" w:sz="0" w:space="0" w:color="auto"/>
      </w:divBdr>
    </w:div>
    <w:div w:id="606884811">
      <w:bodyDiv w:val="1"/>
      <w:marLeft w:val="0"/>
      <w:marRight w:val="0"/>
      <w:marTop w:val="0"/>
      <w:marBottom w:val="0"/>
      <w:divBdr>
        <w:top w:val="none" w:sz="0" w:space="0" w:color="auto"/>
        <w:left w:val="none" w:sz="0" w:space="0" w:color="auto"/>
        <w:bottom w:val="none" w:sz="0" w:space="0" w:color="auto"/>
        <w:right w:val="none" w:sz="0" w:space="0" w:color="auto"/>
      </w:divBdr>
    </w:div>
    <w:div w:id="610431264">
      <w:bodyDiv w:val="1"/>
      <w:marLeft w:val="0"/>
      <w:marRight w:val="0"/>
      <w:marTop w:val="0"/>
      <w:marBottom w:val="0"/>
      <w:divBdr>
        <w:top w:val="none" w:sz="0" w:space="0" w:color="auto"/>
        <w:left w:val="none" w:sz="0" w:space="0" w:color="auto"/>
        <w:bottom w:val="none" w:sz="0" w:space="0" w:color="auto"/>
        <w:right w:val="none" w:sz="0" w:space="0" w:color="auto"/>
      </w:divBdr>
    </w:div>
    <w:div w:id="611783238">
      <w:bodyDiv w:val="1"/>
      <w:marLeft w:val="0"/>
      <w:marRight w:val="0"/>
      <w:marTop w:val="0"/>
      <w:marBottom w:val="0"/>
      <w:divBdr>
        <w:top w:val="none" w:sz="0" w:space="0" w:color="auto"/>
        <w:left w:val="none" w:sz="0" w:space="0" w:color="auto"/>
        <w:bottom w:val="none" w:sz="0" w:space="0" w:color="auto"/>
        <w:right w:val="none" w:sz="0" w:space="0" w:color="auto"/>
      </w:divBdr>
    </w:div>
    <w:div w:id="613947416">
      <w:bodyDiv w:val="1"/>
      <w:marLeft w:val="0"/>
      <w:marRight w:val="0"/>
      <w:marTop w:val="0"/>
      <w:marBottom w:val="0"/>
      <w:divBdr>
        <w:top w:val="none" w:sz="0" w:space="0" w:color="auto"/>
        <w:left w:val="none" w:sz="0" w:space="0" w:color="auto"/>
        <w:bottom w:val="none" w:sz="0" w:space="0" w:color="auto"/>
        <w:right w:val="none" w:sz="0" w:space="0" w:color="auto"/>
      </w:divBdr>
    </w:div>
    <w:div w:id="615067045">
      <w:bodyDiv w:val="1"/>
      <w:marLeft w:val="0"/>
      <w:marRight w:val="0"/>
      <w:marTop w:val="0"/>
      <w:marBottom w:val="0"/>
      <w:divBdr>
        <w:top w:val="none" w:sz="0" w:space="0" w:color="auto"/>
        <w:left w:val="none" w:sz="0" w:space="0" w:color="auto"/>
        <w:bottom w:val="none" w:sz="0" w:space="0" w:color="auto"/>
        <w:right w:val="none" w:sz="0" w:space="0" w:color="auto"/>
      </w:divBdr>
    </w:div>
    <w:div w:id="622077108">
      <w:bodyDiv w:val="1"/>
      <w:marLeft w:val="0"/>
      <w:marRight w:val="0"/>
      <w:marTop w:val="0"/>
      <w:marBottom w:val="0"/>
      <w:divBdr>
        <w:top w:val="none" w:sz="0" w:space="0" w:color="auto"/>
        <w:left w:val="none" w:sz="0" w:space="0" w:color="auto"/>
        <w:bottom w:val="none" w:sz="0" w:space="0" w:color="auto"/>
        <w:right w:val="none" w:sz="0" w:space="0" w:color="auto"/>
      </w:divBdr>
      <w:divsChild>
        <w:div w:id="1487668949">
          <w:marLeft w:val="0"/>
          <w:marRight w:val="0"/>
          <w:marTop w:val="0"/>
          <w:marBottom w:val="540"/>
          <w:divBdr>
            <w:top w:val="none" w:sz="0" w:space="0" w:color="auto"/>
            <w:left w:val="none" w:sz="0" w:space="0" w:color="auto"/>
            <w:bottom w:val="none" w:sz="0" w:space="0" w:color="auto"/>
            <w:right w:val="none" w:sz="0" w:space="0" w:color="auto"/>
          </w:divBdr>
        </w:div>
      </w:divsChild>
    </w:div>
    <w:div w:id="638149329">
      <w:bodyDiv w:val="1"/>
      <w:marLeft w:val="0"/>
      <w:marRight w:val="0"/>
      <w:marTop w:val="0"/>
      <w:marBottom w:val="0"/>
      <w:divBdr>
        <w:top w:val="none" w:sz="0" w:space="0" w:color="auto"/>
        <w:left w:val="none" w:sz="0" w:space="0" w:color="auto"/>
        <w:bottom w:val="none" w:sz="0" w:space="0" w:color="auto"/>
        <w:right w:val="none" w:sz="0" w:space="0" w:color="auto"/>
      </w:divBdr>
    </w:div>
    <w:div w:id="638845530">
      <w:bodyDiv w:val="1"/>
      <w:marLeft w:val="0"/>
      <w:marRight w:val="0"/>
      <w:marTop w:val="0"/>
      <w:marBottom w:val="0"/>
      <w:divBdr>
        <w:top w:val="none" w:sz="0" w:space="0" w:color="auto"/>
        <w:left w:val="none" w:sz="0" w:space="0" w:color="auto"/>
        <w:bottom w:val="none" w:sz="0" w:space="0" w:color="auto"/>
        <w:right w:val="none" w:sz="0" w:space="0" w:color="auto"/>
      </w:divBdr>
    </w:div>
    <w:div w:id="645664516">
      <w:bodyDiv w:val="1"/>
      <w:marLeft w:val="0"/>
      <w:marRight w:val="0"/>
      <w:marTop w:val="0"/>
      <w:marBottom w:val="0"/>
      <w:divBdr>
        <w:top w:val="none" w:sz="0" w:space="0" w:color="auto"/>
        <w:left w:val="none" w:sz="0" w:space="0" w:color="auto"/>
        <w:bottom w:val="none" w:sz="0" w:space="0" w:color="auto"/>
        <w:right w:val="none" w:sz="0" w:space="0" w:color="auto"/>
      </w:divBdr>
      <w:divsChild>
        <w:div w:id="1325276229">
          <w:marLeft w:val="432"/>
          <w:marRight w:val="0"/>
          <w:marTop w:val="125"/>
          <w:marBottom w:val="0"/>
          <w:divBdr>
            <w:top w:val="none" w:sz="0" w:space="0" w:color="auto"/>
            <w:left w:val="none" w:sz="0" w:space="0" w:color="auto"/>
            <w:bottom w:val="none" w:sz="0" w:space="0" w:color="auto"/>
            <w:right w:val="none" w:sz="0" w:space="0" w:color="auto"/>
          </w:divBdr>
        </w:div>
        <w:div w:id="575627074">
          <w:marLeft w:val="432"/>
          <w:marRight w:val="0"/>
          <w:marTop w:val="125"/>
          <w:marBottom w:val="0"/>
          <w:divBdr>
            <w:top w:val="none" w:sz="0" w:space="0" w:color="auto"/>
            <w:left w:val="none" w:sz="0" w:space="0" w:color="auto"/>
            <w:bottom w:val="none" w:sz="0" w:space="0" w:color="auto"/>
            <w:right w:val="none" w:sz="0" w:space="0" w:color="auto"/>
          </w:divBdr>
        </w:div>
        <w:div w:id="270288832">
          <w:marLeft w:val="432"/>
          <w:marRight w:val="0"/>
          <w:marTop w:val="125"/>
          <w:marBottom w:val="0"/>
          <w:divBdr>
            <w:top w:val="none" w:sz="0" w:space="0" w:color="auto"/>
            <w:left w:val="none" w:sz="0" w:space="0" w:color="auto"/>
            <w:bottom w:val="none" w:sz="0" w:space="0" w:color="auto"/>
            <w:right w:val="none" w:sz="0" w:space="0" w:color="auto"/>
          </w:divBdr>
        </w:div>
      </w:divsChild>
    </w:div>
    <w:div w:id="650907214">
      <w:bodyDiv w:val="1"/>
      <w:marLeft w:val="0"/>
      <w:marRight w:val="0"/>
      <w:marTop w:val="0"/>
      <w:marBottom w:val="0"/>
      <w:divBdr>
        <w:top w:val="none" w:sz="0" w:space="0" w:color="auto"/>
        <w:left w:val="none" w:sz="0" w:space="0" w:color="auto"/>
        <w:bottom w:val="none" w:sz="0" w:space="0" w:color="auto"/>
        <w:right w:val="none" w:sz="0" w:space="0" w:color="auto"/>
      </w:divBdr>
    </w:div>
    <w:div w:id="653803111">
      <w:bodyDiv w:val="1"/>
      <w:marLeft w:val="0"/>
      <w:marRight w:val="0"/>
      <w:marTop w:val="0"/>
      <w:marBottom w:val="0"/>
      <w:divBdr>
        <w:top w:val="none" w:sz="0" w:space="0" w:color="auto"/>
        <w:left w:val="none" w:sz="0" w:space="0" w:color="auto"/>
        <w:bottom w:val="none" w:sz="0" w:space="0" w:color="auto"/>
        <w:right w:val="none" w:sz="0" w:space="0" w:color="auto"/>
      </w:divBdr>
    </w:div>
    <w:div w:id="655768450">
      <w:bodyDiv w:val="1"/>
      <w:marLeft w:val="0"/>
      <w:marRight w:val="0"/>
      <w:marTop w:val="0"/>
      <w:marBottom w:val="0"/>
      <w:divBdr>
        <w:top w:val="none" w:sz="0" w:space="0" w:color="auto"/>
        <w:left w:val="none" w:sz="0" w:space="0" w:color="auto"/>
        <w:bottom w:val="none" w:sz="0" w:space="0" w:color="auto"/>
        <w:right w:val="none" w:sz="0" w:space="0" w:color="auto"/>
      </w:divBdr>
    </w:div>
    <w:div w:id="662199547">
      <w:bodyDiv w:val="1"/>
      <w:marLeft w:val="0"/>
      <w:marRight w:val="0"/>
      <w:marTop w:val="0"/>
      <w:marBottom w:val="0"/>
      <w:divBdr>
        <w:top w:val="none" w:sz="0" w:space="0" w:color="auto"/>
        <w:left w:val="none" w:sz="0" w:space="0" w:color="auto"/>
        <w:bottom w:val="none" w:sz="0" w:space="0" w:color="auto"/>
        <w:right w:val="none" w:sz="0" w:space="0" w:color="auto"/>
      </w:divBdr>
    </w:div>
    <w:div w:id="663626344">
      <w:bodyDiv w:val="1"/>
      <w:marLeft w:val="0"/>
      <w:marRight w:val="0"/>
      <w:marTop w:val="0"/>
      <w:marBottom w:val="0"/>
      <w:divBdr>
        <w:top w:val="none" w:sz="0" w:space="0" w:color="auto"/>
        <w:left w:val="none" w:sz="0" w:space="0" w:color="auto"/>
        <w:bottom w:val="none" w:sz="0" w:space="0" w:color="auto"/>
        <w:right w:val="none" w:sz="0" w:space="0" w:color="auto"/>
      </w:divBdr>
    </w:div>
    <w:div w:id="666252718">
      <w:bodyDiv w:val="1"/>
      <w:marLeft w:val="0"/>
      <w:marRight w:val="0"/>
      <w:marTop w:val="0"/>
      <w:marBottom w:val="0"/>
      <w:divBdr>
        <w:top w:val="none" w:sz="0" w:space="0" w:color="auto"/>
        <w:left w:val="none" w:sz="0" w:space="0" w:color="auto"/>
        <w:bottom w:val="none" w:sz="0" w:space="0" w:color="auto"/>
        <w:right w:val="none" w:sz="0" w:space="0" w:color="auto"/>
      </w:divBdr>
    </w:div>
    <w:div w:id="670256525">
      <w:bodyDiv w:val="1"/>
      <w:marLeft w:val="0"/>
      <w:marRight w:val="0"/>
      <w:marTop w:val="0"/>
      <w:marBottom w:val="0"/>
      <w:divBdr>
        <w:top w:val="none" w:sz="0" w:space="0" w:color="auto"/>
        <w:left w:val="none" w:sz="0" w:space="0" w:color="auto"/>
        <w:bottom w:val="none" w:sz="0" w:space="0" w:color="auto"/>
        <w:right w:val="none" w:sz="0" w:space="0" w:color="auto"/>
      </w:divBdr>
    </w:div>
    <w:div w:id="673263167">
      <w:bodyDiv w:val="1"/>
      <w:marLeft w:val="0"/>
      <w:marRight w:val="0"/>
      <w:marTop w:val="0"/>
      <w:marBottom w:val="0"/>
      <w:divBdr>
        <w:top w:val="none" w:sz="0" w:space="0" w:color="auto"/>
        <w:left w:val="none" w:sz="0" w:space="0" w:color="auto"/>
        <w:bottom w:val="none" w:sz="0" w:space="0" w:color="auto"/>
        <w:right w:val="none" w:sz="0" w:space="0" w:color="auto"/>
      </w:divBdr>
    </w:div>
    <w:div w:id="673605660">
      <w:bodyDiv w:val="1"/>
      <w:marLeft w:val="0"/>
      <w:marRight w:val="0"/>
      <w:marTop w:val="0"/>
      <w:marBottom w:val="0"/>
      <w:divBdr>
        <w:top w:val="none" w:sz="0" w:space="0" w:color="auto"/>
        <w:left w:val="none" w:sz="0" w:space="0" w:color="auto"/>
        <w:bottom w:val="none" w:sz="0" w:space="0" w:color="auto"/>
        <w:right w:val="none" w:sz="0" w:space="0" w:color="auto"/>
      </w:divBdr>
    </w:div>
    <w:div w:id="674646464">
      <w:bodyDiv w:val="1"/>
      <w:marLeft w:val="0"/>
      <w:marRight w:val="0"/>
      <w:marTop w:val="0"/>
      <w:marBottom w:val="0"/>
      <w:divBdr>
        <w:top w:val="none" w:sz="0" w:space="0" w:color="auto"/>
        <w:left w:val="none" w:sz="0" w:space="0" w:color="auto"/>
        <w:bottom w:val="none" w:sz="0" w:space="0" w:color="auto"/>
        <w:right w:val="none" w:sz="0" w:space="0" w:color="auto"/>
      </w:divBdr>
    </w:div>
    <w:div w:id="684747060">
      <w:bodyDiv w:val="1"/>
      <w:marLeft w:val="0"/>
      <w:marRight w:val="0"/>
      <w:marTop w:val="0"/>
      <w:marBottom w:val="0"/>
      <w:divBdr>
        <w:top w:val="none" w:sz="0" w:space="0" w:color="auto"/>
        <w:left w:val="none" w:sz="0" w:space="0" w:color="auto"/>
        <w:bottom w:val="none" w:sz="0" w:space="0" w:color="auto"/>
        <w:right w:val="none" w:sz="0" w:space="0" w:color="auto"/>
      </w:divBdr>
    </w:div>
    <w:div w:id="691034083">
      <w:bodyDiv w:val="1"/>
      <w:marLeft w:val="0"/>
      <w:marRight w:val="0"/>
      <w:marTop w:val="0"/>
      <w:marBottom w:val="0"/>
      <w:divBdr>
        <w:top w:val="none" w:sz="0" w:space="0" w:color="auto"/>
        <w:left w:val="none" w:sz="0" w:space="0" w:color="auto"/>
        <w:bottom w:val="none" w:sz="0" w:space="0" w:color="auto"/>
        <w:right w:val="none" w:sz="0" w:space="0" w:color="auto"/>
      </w:divBdr>
    </w:div>
    <w:div w:id="694426828">
      <w:bodyDiv w:val="1"/>
      <w:marLeft w:val="0"/>
      <w:marRight w:val="0"/>
      <w:marTop w:val="0"/>
      <w:marBottom w:val="0"/>
      <w:divBdr>
        <w:top w:val="none" w:sz="0" w:space="0" w:color="auto"/>
        <w:left w:val="none" w:sz="0" w:space="0" w:color="auto"/>
        <w:bottom w:val="none" w:sz="0" w:space="0" w:color="auto"/>
        <w:right w:val="none" w:sz="0" w:space="0" w:color="auto"/>
      </w:divBdr>
    </w:div>
    <w:div w:id="700319941">
      <w:bodyDiv w:val="1"/>
      <w:marLeft w:val="0"/>
      <w:marRight w:val="0"/>
      <w:marTop w:val="0"/>
      <w:marBottom w:val="0"/>
      <w:divBdr>
        <w:top w:val="none" w:sz="0" w:space="0" w:color="auto"/>
        <w:left w:val="none" w:sz="0" w:space="0" w:color="auto"/>
        <w:bottom w:val="none" w:sz="0" w:space="0" w:color="auto"/>
        <w:right w:val="none" w:sz="0" w:space="0" w:color="auto"/>
      </w:divBdr>
    </w:div>
    <w:div w:id="700666320">
      <w:bodyDiv w:val="1"/>
      <w:marLeft w:val="0"/>
      <w:marRight w:val="0"/>
      <w:marTop w:val="0"/>
      <w:marBottom w:val="0"/>
      <w:divBdr>
        <w:top w:val="none" w:sz="0" w:space="0" w:color="auto"/>
        <w:left w:val="none" w:sz="0" w:space="0" w:color="auto"/>
        <w:bottom w:val="none" w:sz="0" w:space="0" w:color="auto"/>
        <w:right w:val="none" w:sz="0" w:space="0" w:color="auto"/>
      </w:divBdr>
    </w:div>
    <w:div w:id="705571045">
      <w:bodyDiv w:val="1"/>
      <w:marLeft w:val="0"/>
      <w:marRight w:val="0"/>
      <w:marTop w:val="0"/>
      <w:marBottom w:val="0"/>
      <w:divBdr>
        <w:top w:val="none" w:sz="0" w:space="0" w:color="auto"/>
        <w:left w:val="none" w:sz="0" w:space="0" w:color="auto"/>
        <w:bottom w:val="none" w:sz="0" w:space="0" w:color="auto"/>
        <w:right w:val="none" w:sz="0" w:space="0" w:color="auto"/>
      </w:divBdr>
      <w:divsChild>
        <w:div w:id="936671041">
          <w:marLeft w:val="0"/>
          <w:marRight w:val="0"/>
          <w:marTop w:val="0"/>
          <w:marBottom w:val="0"/>
          <w:divBdr>
            <w:top w:val="none" w:sz="0" w:space="0" w:color="auto"/>
            <w:left w:val="none" w:sz="0" w:space="0" w:color="auto"/>
            <w:bottom w:val="none" w:sz="0" w:space="0" w:color="auto"/>
            <w:right w:val="none" w:sz="0" w:space="0" w:color="auto"/>
          </w:divBdr>
          <w:divsChild>
            <w:div w:id="135688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55136">
      <w:bodyDiv w:val="1"/>
      <w:marLeft w:val="0"/>
      <w:marRight w:val="0"/>
      <w:marTop w:val="0"/>
      <w:marBottom w:val="0"/>
      <w:divBdr>
        <w:top w:val="none" w:sz="0" w:space="0" w:color="auto"/>
        <w:left w:val="none" w:sz="0" w:space="0" w:color="auto"/>
        <w:bottom w:val="none" w:sz="0" w:space="0" w:color="auto"/>
        <w:right w:val="none" w:sz="0" w:space="0" w:color="auto"/>
      </w:divBdr>
      <w:divsChild>
        <w:div w:id="1759670204">
          <w:marLeft w:val="547"/>
          <w:marRight w:val="0"/>
          <w:marTop w:val="0"/>
          <w:marBottom w:val="0"/>
          <w:divBdr>
            <w:top w:val="none" w:sz="0" w:space="0" w:color="auto"/>
            <w:left w:val="none" w:sz="0" w:space="0" w:color="auto"/>
            <w:bottom w:val="none" w:sz="0" w:space="0" w:color="auto"/>
            <w:right w:val="none" w:sz="0" w:space="0" w:color="auto"/>
          </w:divBdr>
        </w:div>
      </w:divsChild>
    </w:div>
    <w:div w:id="722409662">
      <w:bodyDiv w:val="1"/>
      <w:marLeft w:val="0"/>
      <w:marRight w:val="0"/>
      <w:marTop w:val="0"/>
      <w:marBottom w:val="0"/>
      <w:divBdr>
        <w:top w:val="none" w:sz="0" w:space="0" w:color="auto"/>
        <w:left w:val="none" w:sz="0" w:space="0" w:color="auto"/>
        <w:bottom w:val="none" w:sz="0" w:space="0" w:color="auto"/>
        <w:right w:val="none" w:sz="0" w:space="0" w:color="auto"/>
      </w:divBdr>
    </w:div>
    <w:div w:id="723914472">
      <w:bodyDiv w:val="1"/>
      <w:marLeft w:val="0"/>
      <w:marRight w:val="0"/>
      <w:marTop w:val="0"/>
      <w:marBottom w:val="0"/>
      <w:divBdr>
        <w:top w:val="none" w:sz="0" w:space="0" w:color="auto"/>
        <w:left w:val="none" w:sz="0" w:space="0" w:color="auto"/>
        <w:bottom w:val="none" w:sz="0" w:space="0" w:color="auto"/>
        <w:right w:val="none" w:sz="0" w:space="0" w:color="auto"/>
      </w:divBdr>
    </w:div>
    <w:div w:id="737169023">
      <w:bodyDiv w:val="1"/>
      <w:marLeft w:val="0"/>
      <w:marRight w:val="0"/>
      <w:marTop w:val="0"/>
      <w:marBottom w:val="0"/>
      <w:divBdr>
        <w:top w:val="none" w:sz="0" w:space="0" w:color="auto"/>
        <w:left w:val="none" w:sz="0" w:space="0" w:color="auto"/>
        <w:bottom w:val="none" w:sz="0" w:space="0" w:color="auto"/>
        <w:right w:val="none" w:sz="0" w:space="0" w:color="auto"/>
      </w:divBdr>
    </w:div>
    <w:div w:id="737438340">
      <w:bodyDiv w:val="1"/>
      <w:marLeft w:val="0"/>
      <w:marRight w:val="0"/>
      <w:marTop w:val="0"/>
      <w:marBottom w:val="0"/>
      <w:divBdr>
        <w:top w:val="none" w:sz="0" w:space="0" w:color="auto"/>
        <w:left w:val="none" w:sz="0" w:space="0" w:color="auto"/>
        <w:bottom w:val="none" w:sz="0" w:space="0" w:color="auto"/>
        <w:right w:val="none" w:sz="0" w:space="0" w:color="auto"/>
      </w:divBdr>
    </w:div>
    <w:div w:id="738868767">
      <w:bodyDiv w:val="1"/>
      <w:marLeft w:val="0"/>
      <w:marRight w:val="0"/>
      <w:marTop w:val="0"/>
      <w:marBottom w:val="0"/>
      <w:divBdr>
        <w:top w:val="none" w:sz="0" w:space="0" w:color="auto"/>
        <w:left w:val="none" w:sz="0" w:space="0" w:color="auto"/>
        <w:bottom w:val="none" w:sz="0" w:space="0" w:color="auto"/>
        <w:right w:val="none" w:sz="0" w:space="0" w:color="auto"/>
      </w:divBdr>
    </w:div>
    <w:div w:id="747310646">
      <w:bodyDiv w:val="1"/>
      <w:marLeft w:val="0"/>
      <w:marRight w:val="0"/>
      <w:marTop w:val="0"/>
      <w:marBottom w:val="0"/>
      <w:divBdr>
        <w:top w:val="none" w:sz="0" w:space="0" w:color="auto"/>
        <w:left w:val="none" w:sz="0" w:space="0" w:color="auto"/>
        <w:bottom w:val="none" w:sz="0" w:space="0" w:color="auto"/>
        <w:right w:val="none" w:sz="0" w:space="0" w:color="auto"/>
      </w:divBdr>
      <w:divsChild>
        <w:div w:id="1113089809">
          <w:marLeft w:val="547"/>
          <w:marRight w:val="0"/>
          <w:marTop w:val="0"/>
          <w:marBottom w:val="0"/>
          <w:divBdr>
            <w:top w:val="none" w:sz="0" w:space="0" w:color="auto"/>
            <w:left w:val="none" w:sz="0" w:space="0" w:color="auto"/>
            <w:bottom w:val="none" w:sz="0" w:space="0" w:color="auto"/>
            <w:right w:val="none" w:sz="0" w:space="0" w:color="auto"/>
          </w:divBdr>
        </w:div>
      </w:divsChild>
    </w:div>
    <w:div w:id="748045195">
      <w:bodyDiv w:val="1"/>
      <w:marLeft w:val="0"/>
      <w:marRight w:val="0"/>
      <w:marTop w:val="0"/>
      <w:marBottom w:val="0"/>
      <w:divBdr>
        <w:top w:val="none" w:sz="0" w:space="0" w:color="auto"/>
        <w:left w:val="none" w:sz="0" w:space="0" w:color="auto"/>
        <w:bottom w:val="none" w:sz="0" w:space="0" w:color="auto"/>
        <w:right w:val="none" w:sz="0" w:space="0" w:color="auto"/>
      </w:divBdr>
    </w:div>
    <w:div w:id="749812181">
      <w:bodyDiv w:val="1"/>
      <w:marLeft w:val="0"/>
      <w:marRight w:val="0"/>
      <w:marTop w:val="0"/>
      <w:marBottom w:val="0"/>
      <w:divBdr>
        <w:top w:val="none" w:sz="0" w:space="0" w:color="auto"/>
        <w:left w:val="none" w:sz="0" w:space="0" w:color="auto"/>
        <w:bottom w:val="none" w:sz="0" w:space="0" w:color="auto"/>
        <w:right w:val="none" w:sz="0" w:space="0" w:color="auto"/>
      </w:divBdr>
    </w:div>
    <w:div w:id="751858449">
      <w:bodyDiv w:val="1"/>
      <w:marLeft w:val="0"/>
      <w:marRight w:val="0"/>
      <w:marTop w:val="0"/>
      <w:marBottom w:val="0"/>
      <w:divBdr>
        <w:top w:val="none" w:sz="0" w:space="0" w:color="auto"/>
        <w:left w:val="none" w:sz="0" w:space="0" w:color="auto"/>
        <w:bottom w:val="none" w:sz="0" w:space="0" w:color="auto"/>
        <w:right w:val="none" w:sz="0" w:space="0" w:color="auto"/>
      </w:divBdr>
    </w:div>
    <w:div w:id="769816794">
      <w:bodyDiv w:val="1"/>
      <w:marLeft w:val="0"/>
      <w:marRight w:val="0"/>
      <w:marTop w:val="0"/>
      <w:marBottom w:val="0"/>
      <w:divBdr>
        <w:top w:val="none" w:sz="0" w:space="0" w:color="auto"/>
        <w:left w:val="none" w:sz="0" w:space="0" w:color="auto"/>
        <w:bottom w:val="none" w:sz="0" w:space="0" w:color="auto"/>
        <w:right w:val="none" w:sz="0" w:space="0" w:color="auto"/>
      </w:divBdr>
    </w:div>
    <w:div w:id="772745079">
      <w:bodyDiv w:val="1"/>
      <w:marLeft w:val="0"/>
      <w:marRight w:val="0"/>
      <w:marTop w:val="0"/>
      <w:marBottom w:val="0"/>
      <w:divBdr>
        <w:top w:val="none" w:sz="0" w:space="0" w:color="auto"/>
        <w:left w:val="none" w:sz="0" w:space="0" w:color="auto"/>
        <w:bottom w:val="none" w:sz="0" w:space="0" w:color="auto"/>
        <w:right w:val="none" w:sz="0" w:space="0" w:color="auto"/>
      </w:divBdr>
    </w:div>
    <w:div w:id="776826561">
      <w:bodyDiv w:val="1"/>
      <w:marLeft w:val="0"/>
      <w:marRight w:val="0"/>
      <w:marTop w:val="0"/>
      <w:marBottom w:val="0"/>
      <w:divBdr>
        <w:top w:val="none" w:sz="0" w:space="0" w:color="auto"/>
        <w:left w:val="none" w:sz="0" w:space="0" w:color="auto"/>
        <w:bottom w:val="none" w:sz="0" w:space="0" w:color="auto"/>
        <w:right w:val="none" w:sz="0" w:space="0" w:color="auto"/>
      </w:divBdr>
    </w:div>
    <w:div w:id="782504124">
      <w:bodyDiv w:val="1"/>
      <w:marLeft w:val="0"/>
      <w:marRight w:val="0"/>
      <w:marTop w:val="0"/>
      <w:marBottom w:val="0"/>
      <w:divBdr>
        <w:top w:val="none" w:sz="0" w:space="0" w:color="auto"/>
        <w:left w:val="none" w:sz="0" w:space="0" w:color="auto"/>
        <w:bottom w:val="none" w:sz="0" w:space="0" w:color="auto"/>
        <w:right w:val="none" w:sz="0" w:space="0" w:color="auto"/>
      </w:divBdr>
    </w:div>
    <w:div w:id="784155642">
      <w:bodyDiv w:val="1"/>
      <w:marLeft w:val="0"/>
      <w:marRight w:val="0"/>
      <w:marTop w:val="0"/>
      <w:marBottom w:val="0"/>
      <w:divBdr>
        <w:top w:val="none" w:sz="0" w:space="0" w:color="auto"/>
        <w:left w:val="none" w:sz="0" w:space="0" w:color="auto"/>
        <w:bottom w:val="none" w:sz="0" w:space="0" w:color="auto"/>
        <w:right w:val="none" w:sz="0" w:space="0" w:color="auto"/>
      </w:divBdr>
      <w:divsChild>
        <w:div w:id="104883956">
          <w:marLeft w:val="0"/>
          <w:marRight w:val="0"/>
          <w:marTop w:val="0"/>
          <w:marBottom w:val="0"/>
          <w:divBdr>
            <w:top w:val="none" w:sz="0" w:space="0" w:color="auto"/>
            <w:left w:val="none" w:sz="0" w:space="0" w:color="auto"/>
            <w:bottom w:val="none" w:sz="0" w:space="0" w:color="auto"/>
            <w:right w:val="none" w:sz="0" w:space="0" w:color="auto"/>
          </w:divBdr>
          <w:divsChild>
            <w:div w:id="1393700814">
              <w:marLeft w:val="0"/>
              <w:marRight w:val="0"/>
              <w:marTop w:val="0"/>
              <w:marBottom w:val="0"/>
              <w:divBdr>
                <w:top w:val="none" w:sz="0" w:space="0" w:color="auto"/>
                <w:left w:val="none" w:sz="0" w:space="0" w:color="auto"/>
                <w:bottom w:val="none" w:sz="0" w:space="0" w:color="auto"/>
                <w:right w:val="none" w:sz="0" w:space="0" w:color="auto"/>
              </w:divBdr>
            </w:div>
          </w:divsChild>
        </w:div>
        <w:div w:id="1128552679">
          <w:marLeft w:val="0"/>
          <w:marRight w:val="0"/>
          <w:marTop w:val="300"/>
          <w:marBottom w:val="0"/>
          <w:divBdr>
            <w:top w:val="none" w:sz="0" w:space="0" w:color="auto"/>
            <w:left w:val="none" w:sz="0" w:space="0" w:color="auto"/>
            <w:bottom w:val="none" w:sz="0" w:space="0" w:color="auto"/>
            <w:right w:val="none" w:sz="0" w:space="0" w:color="auto"/>
          </w:divBdr>
          <w:divsChild>
            <w:div w:id="130870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99231">
      <w:bodyDiv w:val="1"/>
      <w:marLeft w:val="0"/>
      <w:marRight w:val="0"/>
      <w:marTop w:val="0"/>
      <w:marBottom w:val="0"/>
      <w:divBdr>
        <w:top w:val="none" w:sz="0" w:space="0" w:color="auto"/>
        <w:left w:val="none" w:sz="0" w:space="0" w:color="auto"/>
        <w:bottom w:val="none" w:sz="0" w:space="0" w:color="auto"/>
        <w:right w:val="none" w:sz="0" w:space="0" w:color="auto"/>
      </w:divBdr>
      <w:divsChild>
        <w:div w:id="1166824805">
          <w:marLeft w:val="547"/>
          <w:marRight w:val="0"/>
          <w:marTop w:val="134"/>
          <w:marBottom w:val="0"/>
          <w:divBdr>
            <w:top w:val="none" w:sz="0" w:space="0" w:color="auto"/>
            <w:left w:val="none" w:sz="0" w:space="0" w:color="auto"/>
            <w:bottom w:val="none" w:sz="0" w:space="0" w:color="auto"/>
            <w:right w:val="none" w:sz="0" w:space="0" w:color="auto"/>
          </w:divBdr>
        </w:div>
        <w:div w:id="431438545">
          <w:marLeft w:val="547"/>
          <w:marRight w:val="0"/>
          <w:marTop w:val="134"/>
          <w:marBottom w:val="0"/>
          <w:divBdr>
            <w:top w:val="none" w:sz="0" w:space="0" w:color="auto"/>
            <w:left w:val="none" w:sz="0" w:space="0" w:color="auto"/>
            <w:bottom w:val="none" w:sz="0" w:space="0" w:color="auto"/>
            <w:right w:val="none" w:sz="0" w:space="0" w:color="auto"/>
          </w:divBdr>
        </w:div>
        <w:div w:id="212084400">
          <w:marLeft w:val="547"/>
          <w:marRight w:val="0"/>
          <w:marTop w:val="134"/>
          <w:marBottom w:val="0"/>
          <w:divBdr>
            <w:top w:val="none" w:sz="0" w:space="0" w:color="auto"/>
            <w:left w:val="none" w:sz="0" w:space="0" w:color="auto"/>
            <w:bottom w:val="none" w:sz="0" w:space="0" w:color="auto"/>
            <w:right w:val="none" w:sz="0" w:space="0" w:color="auto"/>
          </w:divBdr>
        </w:div>
      </w:divsChild>
    </w:div>
    <w:div w:id="787089643">
      <w:bodyDiv w:val="1"/>
      <w:marLeft w:val="0"/>
      <w:marRight w:val="0"/>
      <w:marTop w:val="0"/>
      <w:marBottom w:val="0"/>
      <w:divBdr>
        <w:top w:val="none" w:sz="0" w:space="0" w:color="auto"/>
        <w:left w:val="none" w:sz="0" w:space="0" w:color="auto"/>
        <w:bottom w:val="none" w:sz="0" w:space="0" w:color="auto"/>
        <w:right w:val="none" w:sz="0" w:space="0" w:color="auto"/>
      </w:divBdr>
    </w:div>
    <w:div w:id="791944245">
      <w:bodyDiv w:val="1"/>
      <w:marLeft w:val="0"/>
      <w:marRight w:val="0"/>
      <w:marTop w:val="0"/>
      <w:marBottom w:val="0"/>
      <w:divBdr>
        <w:top w:val="none" w:sz="0" w:space="0" w:color="auto"/>
        <w:left w:val="none" w:sz="0" w:space="0" w:color="auto"/>
        <w:bottom w:val="none" w:sz="0" w:space="0" w:color="auto"/>
        <w:right w:val="none" w:sz="0" w:space="0" w:color="auto"/>
      </w:divBdr>
    </w:div>
    <w:div w:id="796876319">
      <w:bodyDiv w:val="1"/>
      <w:marLeft w:val="0"/>
      <w:marRight w:val="0"/>
      <w:marTop w:val="0"/>
      <w:marBottom w:val="0"/>
      <w:divBdr>
        <w:top w:val="none" w:sz="0" w:space="0" w:color="auto"/>
        <w:left w:val="none" w:sz="0" w:space="0" w:color="auto"/>
        <w:bottom w:val="none" w:sz="0" w:space="0" w:color="auto"/>
        <w:right w:val="none" w:sz="0" w:space="0" w:color="auto"/>
      </w:divBdr>
      <w:divsChild>
        <w:div w:id="680470141">
          <w:marLeft w:val="0"/>
          <w:marRight w:val="0"/>
          <w:marTop w:val="0"/>
          <w:marBottom w:val="0"/>
          <w:divBdr>
            <w:top w:val="none" w:sz="0" w:space="0" w:color="auto"/>
            <w:left w:val="none" w:sz="0" w:space="0" w:color="auto"/>
            <w:bottom w:val="none" w:sz="0" w:space="0" w:color="auto"/>
            <w:right w:val="none" w:sz="0" w:space="0" w:color="auto"/>
          </w:divBdr>
        </w:div>
      </w:divsChild>
    </w:div>
    <w:div w:id="798916528">
      <w:bodyDiv w:val="1"/>
      <w:marLeft w:val="0"/>
      <w:marRight w:val="0"/>
      <w:marTop w:val="0"/>
      <w:marBottom w:val="0"/>
      <w:divBdr>
        <w:top w:val="none" w:sz="0" w:space="0" w:color="auto"/>
        <w:left w:val="none" w:sz="0" w:space="0" w:color="auto"/>
        <w:bottom w:val="none" w:sz="0" w:space="0" w:color="auto"/>
        <w:right w:val="none" w:sz="0" w:space="0" w:color="auto"/>
      </w:divBdr>
    </w:div>
    <w:div w:id="807431374">
      <w:bodyDiv w:val="1"/>
      <w:marLeft w:val="0"/>
      <w:marRight w:val="0"/>
      <w:marTop w:val="0"/>
      <w:marBottom w:val="0"/>
      <w:divBdr>
        <w:top w:val="none" w:sz="0" w:space="0" w:color="auto"/>
        <w:left w:val="none" w:sz="0" w:space="0" w:color="auto"/>
        <w:bottom w:val="none" w:sz="0" w:space="0" w:color="auto"/>
        <w:right w:val="none" w:sz="0" w:space="0" w:color="auto"/>
      </w:divBdr>
    </w:div>
    <w:div w:id="809594027">
      <w:bodyDiv w:val="1"/>
      <w:marLeft w:val="0"/>
      <w:marRight w:val="0"/>
      <w:marTop w:val="0"/>
      <w:marBottom w:val="0"/>
      <w:divBdr>
        <w:top w:val="none" w:sz="0" w:space="0" w:color="auto"/>
        <w:left w:val="none" w:sz="0" w:space="0" w:color="auto"/>
        <w:bottom w:val="none" w:sz="0" w:space="0" w:color="auto"/>
        <w:right w:val="none" w:sz="0" w:space="0" w:color="auto"/>
      </w:divBdr>
    </w:div>
    <w:div w:id="811213220">
      <w:bodyDiv w:val="1"/>
      <w:marLeft w:val="0"/>
      <w:marRight w:val="0"/>
      <w:marTop w:val="0"/>
      <w:marBottom w:val="0"/>
      <w:divBdr>
        <w:top w:val="none" w:sz="0" w:space="0" w:color="auto"/>
        <w:left w:val="none" w:sz="0" w:space="0" w:color="auto"/>
        <w:bottom w:val="none" w:sz="0" w:space="0" w:color="auto"/>
        <w:right w:val="none" w:sz="0" w:space="0" w:color="auto"/>
      </w:divBdr>
    </w:div>
    <w:div w:id="829440531">
      <w:bodyDiv w:val="1"/>
      <w:marLeft w:val="0"/>
      <w:marRight w:val="0"/>
      <w:marTop w:val="0"/>
      <w:marBottom w:val="0"/>
      <w:divBdr>
        <w:top w:val="none" w:sz="0" w:space="0" w:color="auto"/>
        <w:left w:val="none" w:sz="0" w:space="0" w:color="auto"/>
        <w:bottom w:val="none" w:sz="0" w:space="0" w:color="auto"/>
        <w:right w:val="none" w:sz="0" w:space="0" w:color="auto"/>
      </w:divBdr>
    </w:div>
    <w:div w:id="832570703">
      <w:bodyDiv w:val="1"/>
      <w:marLeft w:val="0"/>
      <w:marRight w:val="0"/>
      <w:marTop w:val="0"/>
      <w:marBottom w:val="0"/>
      <w:divBdr>
        <w:top w:val="none" w:sz="0" w:space="0" w:color="auto"/>
        <w:left w:val="none" w:sz="0" w:space="0" w:color="auto"/>
        <w:bottom w:val="none" w:sz="0" w:space="0" w:color="auto"/>
        <w:right w:val="none" w:sz="0" w:space="0" w:color="auto"/>
      </w:divBdr>
    </w:div>
    <w:div w:id="832723614">
      <w:bodyDiv w:val="1"/>
      <w:marLeft w:val="0"/>
      <w:marRight w:val="0"/>
      <w:marTop w:val="0"/>
      <w:marBottom w:val="0"/>
      <w:divBdr>
        <w:top w:val="none" w:sz="0" w:space="0" w:color="auto"/>
        <w:left w:val="none" w:sz="0" w:space="0" w:color="auto"/>
        <w:bottom w:val="none" w:sz="0" w:space="0" w:color="auto"/>
        <w:right w:val="none" w:sz="0" w:space="0" w:color="auto"/>
      </w:divBdr>
    </w:div>
    <w:div w:id="833642651">
      <w:bodyDiv w:val="1"/>
      <w:marLeft w:val="0"/>
      <w:marRight w:val="0"/>
      <w:marTop w:val="0"/>
      <w:marBottom w:val="0"/>
      <w:divBdr>
        <w:top w:val="none" w:sz="0" w:space="0" w:color="auto"/>
        <w:left w:val="none" w:sz="0" w:space="0" w:color="auto"/>
        <w:bottom w:val="none" w:sz="0" w:space="0" w:color="auto"/>
        <w:right w:val="none" w:sz="0" w:space="0" w:color="auto"/>
      </w:divBdr>
    </w:div>
    <w:div w:id="838735587">
      <w:bodyDiv w:val="1"/>
      <w:marLeft w:val="0"/>
      <w:marRight w:val="0"/>
      <w:marTop w:val="0"/>
      <w:marBottom w:val="0"/>
      <w:divBdr>
        <w:top w:val="none" w:sz="0" w:space="0" w:color="auto"/>
        <w:left w:val="none" w:sz="0" w:space="0" w:color="auto"/>
        <w:bottom w:val="none" w:sz="0" w:space="0" w:color="auto"/>
        <w:right w:val="none" w:sz="0" w:space="0" w:color="auto"/>
      </w:divBdr>
    </w:div>
    <w:div w:id="841697892">
      <w:bodyDiv w:val="1"/>
      <w:marLeft w:val="0"/>
      <w:marRight w:val="0"/>
      <w:marTop w:val="0"/>
      <w:marBottom w:val="0"/>
      <w:divBdr>
        <w:top w:val="none" w:sz="0" w:space="0" w:color="auto"/>
        <w:left w:val="none" w:sz="0" w:space="0" w:color="auto"/>
        <w:bottom w:val="none" w:sz="0" w:space="0" w:color="auto"/>
        <w:right w:val="none" w:sz="0" w:space="0" w:color="auto"/>
      </w:divBdr>
    </w:div>
    <w:div w:id="845487122">
      <w:bodyDiv w:val="1"/>
      <w:marLeft w:val="0"/>
      <w:marRight w:val="0"/>
      <w:marTop w:val="0"/>
      <w:marBottom w:val="0"/>
      <w:divBdr>
        <w:top w:val="none" w:sz="0" w:space="0" w:color="auto"/>
        <w:left w:val="none" w:sz="0" w:space="0" w:color="auto"/>
        <w:bottom w:val="none" w:sz="0" w:space="0" w:color="auto"/>
        <w:right w:val="none" w:sz="0" w:space="0" w:color="auto"/>
      </w:divBdr>
    </w:div>
    <w:div w:id="849107277">
      <w:bodyDiv w:val="1"/>
      <w:marLeft w:val="0"/>
      <w:marRight w:val="0"/>
      <w:marTop w:val="0"/>
      <w:marBottom w:val="0"/>
      <w:divBdr>
        <w:top w:val="none" w:sz="0" w:space="0" w:color="auto"/>
        <w:left w:val="none" w:sz="0" w:space="0" w:color="auto"/>
        <w:bottom w:val="none" w:sz="0" w:space="0" w:color="auto"/>
        <w:right w:val="none" w:sz="0" w:space="0" w:color="auto"/>
      </w:divBdr>
    </w:div>
    <w:div w:id="852451858">
      <w:bodyDiv w:val="1"/>
      <w:marLeft w:val="0"/>
      <w:marRight w:val="0"/>
      <w:marTop w:val="0"/>
      <w:marBottom w:val="0"/>
      <w:divBdr>
        <w:top w:val="none" w:sz="0" w:space="0" w:color="auto"/>
        <w:left w:val="none" w:sz="0" w:space="0" w:color="auto"/>
        <w:bottom w:val="none" w:sz="0" w:space="0" w:color="auto"/>
        <w:right w:val="none" w:sz="0" w:space="0" w:color="auto"/>
      </w:divBdr>
    </w:div>
    <w:div w:id="855463255">
      <w:bodyDiv w:val="1"/>
      <w:marLeft w:val="0"/>
      <w:marRight w:val="0"/>
      <w:marTop w:val="0"/>
      <w:marBottom w:val="0"/>
      <w:divBdr>
        <w:top w:val="none" w:sz="0" w:space="0" w:color="auto"/>
        <w:left w:val="none" w:sz="0" w:space="0" w:color="auto"/>
        <w:bottom w:val="none" w:sz="0" w:space="0" w:color="auto"/>
        <w:right w:val="none" w:sz="0" w:space="0" w:color="auto"/>
      </w:divBdr>
    </w:div>
    <w:div w:id="857738452">
      <w:bodyDiv w:val="1"/>
      <w:marLeft w:val="0"/>
      <w:marRight w:val="0"/>
      <w:marTop w:val="0"/>
      <w:marBottom w:val="0"/>
      <w:divBdr>
        <w:top w:val="none" w:sz="0" w:space="0" w:color="auto"/>
        <w:left w:val="none" w:sz="0" w:space="0" w:color="auto"/>
        <w:bottom w:val="none" w:sz="0" w:space="0" w:color="auto"/>
        <w:right w:val="none" w:sz="0" w:space="0" w:color="auto"/>
      </w:divBdr>
    </w:div>
    <w:div w:id="858398808">
      <w:bodyDiv w:val="1"/>
      <w:marLeft w:val="0"/>
      <w:marRight w:val="0"/>
      <w:marTop w:val="0"/>
      <w:marBottom w:val="0"/>
      <w:divBdr>
        <w:top w:val="none" w:sz="0" w:space="0" w:color="auto"/>
        <w:left w:val="none" w:sz="0" w:space="0" w:color="auto"/>
        <w:bottom w:val="none" w:sz="0" w:space="0" w:color="auto"/>
        <w:right w:val="none" w:sz="0" w:space="0" w:color="auto"/>
      </w:divBdr>
    </w:div>
    <w:div w:id="867841700">
      <w:bodyDiv w:val="1"/>
      <w:marLeft w:val="0"/>
      <w:marRight w:val="0"/>
      <w:marTop w:val="0"/>
      <w:marBottom w:val="0"/>
      <w:divBdr>
        <w:top w:val="none" w:sz="0" w:space="0" w:color="auto"/>
        <w:left w:val="none" w:sz="0" w:space="0" w:color="auto"/>
        <w:bottom w:val="none" w:sz="0" w:space="0" w:color="auto"/>
        <w:right w:val="none" w:sz="0" w:space="0" w:color="auto"/>
      </w:divBdr>
    </w:div>
    <w:div w:id="874192766">
      <w:bodyDiv w:val="1"/>
      <w:marLeft w:val="0"/>
      <w:marRight w:val="0"/>
      <w:marTop w:val="0"/>
      <w:marBottom w:val="0"/>
      <w:divBdr>
        <w:top w:val="none" w:sz="0" w:space="0" w:color="auto"/>
        <w:left w:val="none" w:sz="0" w:space="0" w:color="auto"/>
        <w:bottom w:val="none" w:sz="0" w:space="0" w:color="auto"/>
        <w:right w:val="none" w:sz="0" w:space="0" w:color="auto"/>
      </w:divBdr>
    </w:div>
    <w:div w:id="874387456">
      <w:bodyDiv w:val="1"/>
      <w:marLeft w:val="0"/>
      <w:marRight w:val="0"/>
      <w:marTop w:val="0"/>
      <w:marBottom w:val="0"/>
      <w:divBdr>
        <w:top w:val="none" w:sz="0" w:space="0" w:color="auto"/>
        <w:left w:val="none" w:sz="0" w:space="0" w:color="auto"/>
        <w:bottom w:val="none" w:sz="0" w:space="0" w:color="auto"/>
        <w:right w:val="none" w:sz="0" w:space="0" w:color="auto"/>
      </w:divBdr>
    </w:div>
    <w:div w:id="879443321">
      <w:bodyDiv w:val="1"/>
      <w:marLeft w:val="0"/>
      <w:marRight w:val="0"/>
      <w:marTop w:val="0"/>
      <w:marBottom w:val="0"/>
      <w:divBdr>
        <w:top w:val="none" w:sz="0" w:space="0" w:color="auto"/>
        <w:left w:val="none" w:sz="0" w:space="0" w:color="auto"/>
        <w:bottom w:val="none" w:sz="0" w:space="0" w:color="auto"/>
        <w:right w:val="none" w:sz="0" w:space="0" w:color="auto"/>
      </w:divBdr>
    </w:div>
    <w:div w:id="885066191">
      <w:bodyDiv w:val="1"/>
      <w:marLeft w:val="0"/>
      <w:marRight w:val="0"/>
      <w:marTop w:val="0"/>
      <w:marBottom w:val="0"/>
      <w:divBdr>
        <w:top w:val="none" w:sz="0" w:space="0" w:color="auto"/>
        <w:left w:val="none" w:sz="0" w:space="0" w:color="auto"/>
        <w:bottom w:val="none" w:sz="0" w:space="0" w:color="auto"/>
        <w:right w:val="none" w:sz="0" w:space="0" w:color="auto"/>
      </w:divBdr>
    </w:div>
    <w:div w:id="885677045">
      <w:bodyDiv w:val="1"/>
      <w:marLeft w:val="0"/>
      <w:marRight w:val="0"/>
      <w:marTop w:val="0"/>
      <w:marBottom w:val="0"/>
      <w:divBdr>
        <w:top w:val="none" w:sz="0" w:space="0" w:color="auto"/>
        <w:left w:val="none" w:sz="0" w:space="0" w:color="auto"/>
        <w:bottom w:val="none" w:sz="0" w:space="0" w:color="auto"/>
        <w:right w:val="none" w:sz="0" w:space="0" w:color="auto"/>
      </w:divBdr>
    </w:div>
    <w:div w:id="885996055">
      <w:bodyDiv w:val="1"/>
      <w:marLeft w:val="0"/>
      <w:marRight w:val="0"/>
      <w:marTop w:val="0"/>
      <w:marBottom w:val="0"/>
      <w:divBdr>
        <w:top w:val="none" w:sz="0" w:space="0" w:color="auto"/>
        <w:left w:val="none" w:sz="0" w:space="0" w:color="auto"/>
        <w:bottom w:val="none" w:sz="0" w:space="0" w:color="auto"/>
        <w:right w:val="none" w:sz="0" w:space="0" w:color="auto"/>
      </w:divBdr>
      <w:divsChild>
        <w:div w:id="1580292479">
          <w:marLeft w:val="432"/>
          <w:marRight w:val="0"/>
          <w:marTop w:val="125"/>
          <w:marBottom w:val="0"/>
          <w:divBdr>
            <w:top w:val="none" w:sz="0" w:space="0" w:color="auto"/>
            <w:left w:val="none" w:sz="0" w:space="0" w:color="auto"/>
            <w:bottom w:val="none" w:sz="0" w:space="0" w:color="auto"/>
            <w:right w:val="none" w:sz="0" w:space="0" w:color="auto"/>
          </w:divBdr>
        </w:div>
        <w:div w:id="2075006269">
          <w:marLeft w:val="1008"/>
          <w:marRight w:val="0"/>
          <w:marTop w:val="115"/>
          <w:marBottom w:val="0"/>
          <w:divBdr>
            <w:top w:val="none" w:sz="0" w:space="0" w:color="auto"/>
            <w:left w:val="none" w:sz="0" w:space="0" w:color="auto"/>
            <w:bottom w:val="none" w:sz="0" w:space="0" w:color="auto"/>
            <w:right w:val="none" w:sz="0" w:space="0" w:color="auto"/>
          </w:divBdr>
        </w:div>
        <w:div w:id="1086222709">
          <w:marLeft w:val="1008"/>
          <w:marRight w:val="0"/>
          <w:marTop w:val="115"/>
          <w:marBottom w:val="0"/>
          <w:divBdr>
            <w:top w:val="none" w:sz="0" w:space="0" w:color="auto"/>
            <w:left w:val="none" w:sz="0" w:space="0" w:color="auto"/>
            <w:bottom w:val="none" w:sz="0" w:space="0" w:color="auto"/>
            <w:right w:val="none" w:sz="0" w:space="0" w:color="auto"/>
          </w:divBdr>
        </w:div>
        <w:div w:id="1238783191">
          <w:marLeft w:val="1008"/>
          <w:marRight w:val="0"/>
          <w:marTop w:val="115"/>
          <w:marBottom w:val="0"/>
          <w:divBdr>
            <w:top w:val="none" w:sz="0" w:space="0" w:color="auto"/>
            <w:left w:val="none" w:sz="0" w:space="0" w:color="auto"/>
            <w:bottom w:val="none" w:sz="0" w:space="0" w:color="auto"/>
            <w:right w:val="none" w:sz="0" w:space="0" w:color="auto"/>
          </w:divBdr>
        </w:div>
        <w:div w:id="1394427716">
          <w:marLeft w:val="1008"/>
          <w:marRight w:val="0"/>
          <w:marTop w:val="115"/>
          <w:marBottom w:val="0"/>
          <w:divBdr>
            <w:top w:val="none" w:sz="0" w:space="0" w:color="auto"/>
            <w:left w:val="none" w:sz="0" w:space="0" w:color="auto"/>
            <w:bottom w:val="none" w:sz="0" w:space="0" w:color="auto"/>
            <w:right w:val="none" w:sz="0" w:space="0" w:color="auto"/>
          </w:divBdr>
        </w:div>
        <w:div w:id="145443818">
          <w:marLeft w:val="1008"/>
          <w:marRight w:val="0"/>
          <w:marTop w:val="115"/>
          <w:marBottom w:val="0"/>
          <w:divBdr>
            <w:top w:val="none" w:sz="0" w:space="0" w:color="auto"/>
            <w:left w:val="none" w:sz="0" w:space="0" w:color="auto"/>
            <w:bottom w:val="none" w:sz="0" w:space="0" w:color="auto"/>
            <w:right w:val="none" w:sz="0" w:space="0" w:color="auto"/>
          </w:divBdr>
        </w:div>
        <w:div w:id="1856504803">
          <w:marLeft w:val="1008"/>
          <w:marRight w:val="0"/>
          <w:marTop w:val="115"/>
          <w:marBottom w:val="0"/>
          <w:divBdr>
            <w:top w:val="none" w:sz="0" w:space="0" w:color="auto"/>
            <w:left w:val="none" w:sz="0" w:space="0" w:color="auto"/>
            <w:bottom w:val="none" w:sz="0" w:space="0" w:color="auto"/>
            <w:right w:val="none" w:sz="0" w:space="0" w:color="auto"/>
          </w:divBdr>
        </w:div>
      </w:divsChild>
    </w:div>
    <w:div w:id="887685505">
      <w:bodyDiv w:val="1"/>
      <w:marLeft w:val="0"/>
      <w:marRight w:val="0"/>
      <w:marTop w:val="0"/>
      <w:marBottom w:val="0"/>
      <w:divBdr>
        <w:top w:val="none" w:sz="0" w:space="0" w:color="auto"/>
        <w:left w:val="none" w:sz="0" w:space="0" w:color="auto"/>
        <w:bottom w:val="none" w:sz="0" w:space="0" w:color="auto"/>
        <w:right w:val="none" w:sz="0" w:space="0" w:color="auto"/>
      </w:divBdr>
    </w:div>
    <w:div w:id="887910039">
      <w:bodyDiv w:val="1"/>
      <w:marLeft w:val="0"/>
      <w:marRight w:val="0"/>
      <w:marTop w:val="0"/>
      <w:marBottom w:val="0"/>
      <w:divBdr>
        <w:top w:val="none" w:sz="0" w:space="0" w:color="auto"/>
        <w:left w:val="none" w:sz="0" w:space="0" w:color="auto"/>
        <w:bottom w:val="none" w:sz="0" w:space="0" w:color="auto"/>
        <w:right w:val="none" w:sz="0" w:space="0" w:color="auto"/>
      </w:divBdr>
    </w:div>
    <w:div w:id="896279973">
      <w:bodyDiv w:val="1"/>
      <w:marLeft w:val="0"/>
      <w:marRight w:val="0"/>
      <w:marTop w:val="0"/>
      <w:marBottom w:val="0"/>
      <w:divBdr>
        <w:top w:val="none" w:sz="0" w:space="0" w:color="auto"/>
        <w:left w:val="none" w:sz="0" w:space="0" w:color="auto"/>
        <w:bottom w:val="none" w:sz="0" w:space="0" w:color="auto"/>
        <w:right w:val="none" w:sz="0" w:space="0" w:color="auto"/>
      </w:divBdr>
    </w:div>
    <w:div w:id="898125993">
      <w:bodyDiv w:val="1"/>
      <w:marLeft w:val="0"/>
      <w:marRight w:val="0"/>
      <w:marTop w:val="0"/>
      <w:marBottom w:val="0"/>
      <w:divBdr>
        <w:top w:val="none" w:sz="0" w:space="0" w:color="auto"/>
        <w:left w:val="none" w:sz="0" w:space="0" w:color="auto"/>
        <w:bottom w:val="none" w:sz="0" w:space="0" w:color="auto"/>
        <w:right w:val="none" w:sz="0" w:space="0" w:color="auto"/>
      </w:divBdr>
    </w:div>
    <w:div w:id="900286885">
      <w:bodyDiv w:val="1"/>
      <w:marLeft w:val="0"/>
      <w:marRight w:val="0"/>
      <w:marTop w:val="0"/>
      <w:marBottom w:val="0"/>
      <w:divBdr>
        <w:top w:val="none" w:sz="0" w:space="0" w:color="auto"/>
        <w:left w:val="none" w:sz="0" w:space="0" w:color="auto"/>
        <w:bottom w:val="none" w:sz="0" w:space="0" w:color="auto"/>
        <w:right w:val="none" w:sz="0" w:space="0" w:color="auto"/>
      </w:divBdr>
    </w:div>
    <w:div w:id="901794598">
      <w:bodyDiv w:val="1"/>
      <w:marLeft w:val="0"/>
      <w:marRight w:val="0"/>
      <w:marTop w:val="0"/>
      <w:marBottom w:val="0"/>
      <w:divBdr>
        <w:top w:val="none" w:sz="0" w:space="0" w:color="auto"/>
        <w:left w:val="none" w:sz="0" w:space="0" w:color="auto"/>
        <w:bottom w:val="none" w:sz="0" w:space="0" w:color="auto"/>
        <w:right w:val="none" w:sz="0" w:space="0" w:color="auto"/>
      </w:divBdr>
    </w:div>
    <w:div w:id="907569598">
      <w:bodyDiv w:val="1"/>
      <w:marLeft w:val="0"/>
      <w:marRight w:val="0"/>
      <w:marTop w:val="0"/>
      <w:marBottom w:val="0"/>
      <w:divBdr>
        <w:top w:val="none" w:sz="0" w:space="0" w:color="auto"/>
        <w:left w:val="none" w:sz="0" w:space="0" w:color="auto"/>
        <w:bottom w:val="none" w:sz="0" w:space="0" w:color="auto"/>
        <w:right w:val="none" w:sz="0" w:space="0" w:color="auto"/>
      </w:divBdr>
    </w:div>
    <w:div w:id="911160733">
      <w:bodyDiv w:val="1"/>
      <w:marLeft w:val="0"/>
      <w:marRight w:val="0"/>
      <w:marTop w:val="0"/>
      <w:marBottom w:val="0"/>
      <w:divBdr>
        <w:top w:val="none" w:sz="0" w:space="0" w:color="auto"/>
        <w:left w:val="none" w:sz="0" w:space="0" w:color="auto"/>
        <w:bottom w:val="none" w:sz="0" w:space="0" w:color="auto"/>
        <w:right w:val="none" w:sz="0" w:space="0" w:color="auto"/>
      </w:divBdr>
      <w:divsChild>
        <w:div w:id="2040740667">
          <w:marLeft w:val="0"/>
          <w:marRight w:val="0"/>
          <w:marTop w:val="120"/>
          <w:marBottom w:val="0"/>
          <w:divBdr>
            <w:top w:val="none" w:sz="0" w:space="0" w:color="auto"/>
            <w:left w:val="none" w:sz="0" w:space="0" w:color="auto"/>
            <w:bottom w:val="none" w:sz="0" w:space="0" w:color="auto"/>
            <w:right w:val="none" w:sz="0" w:space="0" w:color="auto"/>
          </w:divBdr>
          <w:divsChild>
            <w:div w:id="2026709858">
              <w:marLeft w:val="0"/>
              <w:marRight w:val="0"/>
              <w:marTop w:val="0"/>
              <w:marBottom w:val="0"/>
              <w:divBdr>
                <w:top w:val="none" w:sz="0" w:space="0" w:color="auto"/>
                <w:left w:val="none" w:sz="0" w:space="0" w:color="auto"/>
                <w:bottom w:val="none" w:sz="0" w:space="0" w:color="auto"/>
                <w:right w:val="none" w:sz="0" w:space="0" w:color="auto"/>
              </w:divBdr>
            </w:div>
          </w:divsChild>
        </w:div>
        <w:div w:id="1540701663">
          <w:marLeft w:val="0"/>
          <w:marRight w:val="0"/>
          <w:marTop w:val="120"/>
          <w:marBottom w:val="0"/>
          <w:divBdr>
            <w:top w:val="none" w:sz="0" w:space="0" w:color="auto"/>
            <w:left w:val="none" w:sz="0" w:space="0" w:color="auto"/>
            <w:bottom w:val="none" w:sz="0" w:space="0" w:color="auto"/>
            <w:right w:val="none" w:sz="0" w:space="0" w:color="auto"/>
          </w:divBdr>
          <w:divsChild>
            <w:div w:id="1678845867">
              <w:marLeft w:val="0"/>
              <w:marRight w:val="0"/>
              <w:marTop w:val="0"/>
              <w:marBottom w:val="0"/>
              <w:divBdr>
                <w:top w:val="none" w:sz="0" w:space="0" w:color="auto"/>
                <w:left w:val="none" w:sz="0" w:space="0" w:color="auto"/>
                <w:bottom w:val="none" w:sz="0" w:space="0" w:color="auto"/>
                <w:right w:val="none" w:sz="0" w:space="0" w:color="auto"/>
              </w:divBdr>
            </w:div>
          </w:divsChild>
        </w:div>
        <w:div w:id="901452500">
          <w:marLeft w:val="0"/>
          <w:marRight w:val="0"/>
          <w:marTop w:val="120"/>
          <w:marBottom w:val="0"/>
          <w:divBdr>
            <w:top w:val="none" w:sz="0" w:space="0" w:color="auto"/>
            <w:left w:val="none" w:sz="0" w:space="0" w:color="auto"/>
            <w:bottom w:val="none" w:sz="0" w:space="0" w:color="auto"/>
            <w:right w:val="none" w:sz="0" w:space="0" w:color="auto"/>
          </w:divBdr>
          <w:divsChild>
            <w:div w:id="952327833">
              <w:marLeft w:val="0"/>
              <w:marRight w:val="0"/>
              <w:marTop w:val="0"/>
              <w:marBottom w:val="0"/>
              <w:divBdr>
                <w:top w:val="none" w:sz="0" w:space="0" w:color="auto"/>
                <w:left w:val="none" w:sz="0" w:space="0" w:color="auto"/>
                <w:bottom w:val="none" w:sz="0" w:space="0" w:color="auto"/>
                <w:right w:val="none" w:sz="0" w:space="0" w:color="auto"/>
              </w:divBdr>
            </w:div>
          </w:divsChild>
        </w:div>
        <w:div w:id="1782456400">
          <w:marLeft w:val="0"/>
          <w:marRight w:val="0"/>
          <w:marTop w:val="120"/>
          <w:marBottom w:val="0"/>
          <w:divBdr>
            <w:top w:val="none" w:sz="0" w:space="0" w:color="auto"/>
            <w:left w:val="none" w:sz="0" w:space="0" w:color="auto"/>
            <w:bottom w:val="none" w:sz="0" w:space="0" w:color="auto"/>
            <w:right w:val="none" w:sz="0" w:space="0" w:color="auto"/>
          </w:divBdr>
          <w:divsChild>
            <w:div w:id="147818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895421">
      <w:bodyDiv w:val="1"/>
      <w:marLeft w:val="0"/>
      <w:marRight w:val="0"/>
      <w:marTop w:val="0"/>
      <w:marBottom w:val="0"/>
      <w:divBdr>
        <w:top w:val="none" w:sz="0" w:space="0" w:color="auto"/>
        <w:left w:val="none" w:sz="0" w:space="0" w:color="auto"/>
        <w:bottom w:val="none" w:sz="0" w:space="0" w:color="auto"/>
        <w:right w:val="none" w:sz="0" w:space="0" w:color="auto"/>
      </w:divBdr>
      <w:divsChild>
        <w:div w:id="1857646085">
          <w:marLeft w:val="-102"/>
          <w:marRight w:val="-102"/>
          <w:marTop w:val="0"/>
          <w:marBottom w:val="0"/>
          <w:divBdr>
            <w:top w:val="none" w:sz="0" w:space="0" w:color="auto"/>
            <w:left w:val="none" w:sz="0" w:space="0" w:color="auto"/>
            <w:bottom w:val="none" w:sz="0" w:space="0" w:color="auto"/>
            <w:right w:val="none" w:sz="0" w:space="0" w:color="auto"/>
          </w:divBdr>
          <w:divsChild>
            <w:div w:id="1646012785">
              <w:marLeft w:val="0"/>
              <w:marRight w:val="0"/>
              <w:marTop w:val="0"/>
              <w:marBottom w:val="0"/>
              <w:divBdr>
                <w:top w:val="none" w:sz="0" w:space="0" w:color="auto"/>
                <w:left w:val="none" w:sz="0" w:space="0" w:color="auto"/>
                <w:bottom w:val="none" w:sz="0" w:space="0" w:color="auto"/>
                <w:right w:val="none" w:sz="0" w:space="0" w:color="auto"/>
              </w:divBdr>
              <w:divsChild>
                <w:div w:id="914318155">
                  <w:marLeft w:val="0"/>
                  <w:marRight w:val="0"/>
                  <w:marTop w:val="0"/>
                  <w:marBottom w:val="0"/>
                  <w:divBdr>
                    <w:top w:val="none" w:sz="0" w:space="0" w:color="auto"/>
                    <w:left w:val="none" w:sz="0" w:space="0" w:color="auto"/>
                    <w:bottom w:val="single" w:sz="6" w:space="2" w:color="F5F5F5"/>
                    <w:right w:val="none" w:sz="0" w:space="0" w:color="auto"/>
                  </w:divBdr>
                  <w:divsChild>
                    <w:div w:id="741933">
                      <w:marLeft w:val="0"/>
                      <w:marRight w:val="0"/>
                      <w:marTop w:val="0"/>
                      <w:marBottom w:val="0"/>
                      <w:divBdr>
                        <w:top w:val="none" w:sz="0" w:space="0" w:color="auto"/>
                        <w:left w:val="none" w:sz="0" w:space="0" w:color="auto"/>
                        <w:bottom w:val="none" w:sz="0" w:space="0" w:color="auto"/>
                        <w:right w:val="none" w:sz="0" w:space="0" w:color="auto"/>
                      </w:divBdr>
                      <w:divsChild>
                        <w:div w:id="472723361">
                          <w:marLeft w:val="0"/>
                          <w:marRight w:val="0"/>
                          <w:marTop w:val="0"/>
                          <w:marBottom w:val="0"/>
                          <w:divBdr>
                            <w:top w:val="none" w:sz="0" w:space="0" w:color="auto"/>
                            <w:left w:val="none" w:sz="0" w:space="0" w:color="auto"/>
                            <w:bottom w:val="none" w:sz="0" w:space="0" w:color="auto"/>
                            <w:right w:val="none" w:sz="0" w:space="0" w:color="auto"/>
                          </w:divBdr>
                          <w:divsChild>
                            <w:div w:id="1808815651">
                              <w:marLeft w:val="0"/>
                              <w:marRight w:val="0"/>
                              <w:marTop w:val="0"/>
                              <w:marBottom w:val="0"/>
                              <w:divBdr>
                                <w:top w:val="none" w:sz="0" w:space="0" w:color="auto"/>
                                <w:left w:val="none" w:sz="0" w:space="0" w:color="auto"/>
                                <w:bottom w:val="none" w:sz="0" w:space="0" w:color="auto"/>
                                <w:right w:val="none" w:sz="0" w:space="0" w:color="auto"/>
                              </w:divBdr>
                            </w:div>
                          </w:divsChild>
                        </w:div>
                        <w:div w:id="103719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74659">
          <w:marLeft w:val="-102"/>
          <w:marRight w:val="-102"/>
          <w:marTop w:val="0"/>
          <w:marBottom w:val="0"/>
          <w:divBdr>
            <w:top w:val="none" w:sz="0" w:space="0" w:color="auto"/>
            <w:left w:val="none" w:sz="0" w:space="0" w:color="auto"/>
            <w:bottom w:val="none" w:sz="0" w:space="0" w:color="auto"/>
            <w:right w:val="none" w:sz="0" w:space="0" w:color="auto"/>
          </w:divBdr>
          <w:divsChild>
            <w:div w:id="1116558172">
              <w:marLeft w:val="0"/>
              <w:marRight w:val="0"/>
              <w:marTop w:val="0"/>
              <w:marBottom w:val="0"/>
              <w:divBdr>
                <w:top w:val="none" w:sz="0" w:space="0" w:color="auto"/>
                <w:left w:val="none" w:sz="0" w:space="0" w:color="auto"/>
                <w:bottom w:val="none" w:sz="0" w:space="0" w:color="auto"/>
                <w:right w:val="none" w:sz="0" w:space="0" w:color="auto"/>
              </w:divBdr>
              <w:divsChild>
                <w:div w:id="130870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497397">
      <w:bodyDiv w:val="1"/>
      <w:marLeft w:val="0"/>
      <w:marRight w:val="0"/>
      <w:marTop w:val="0"/>
      <w:marBottom w:val="0"/>
      <w:divBdr>
        <w:top w:val="none" w:sz="0" w:space="0" w:color="auto"/>
        <w:left w:val="none" w:sz="0" w:space="0" w:color="auto"/>
        <w:bottom w:val="none" w:sz="0" w:space="0" w:color="auto"/>
        <w:right w:val="none" w:sz="0" w:space="0" w:color="auto"/>
      </w:divBdr>
    </w:div>
    <w:div w:id="928729667">
      <w:bodyDiv w:val="1"/>
      <w:marLeft w:val="0"/>
      <w:marRight w:val="0"/>
      <w:marTop w:val="0"/>
      <w:marBottom w:val="0"/>
      <w:divBdr>
        <w:top w:val="none" w:sz="0" w:space="0" w:color="auto"/>
        <w:left w:val="none" w:sz="0" w:space="0" w:color="auto"/>
        <w:bottom w:val="none" w:sz="0" w:space="0" w:color="auto"/>
        <w:right w:val="none" w:sz="0" w:space="0" w:color="auto"/>
      </w:divBdr>
    </w:div>
    <w:div w:id="931472521">
      <w:bodyDiv w:val="1"/>
      <w:marLeft w:val="0"/>
      <w:marRight w:val="0"/>
      <w:marTop w:val="0"/>
      <w:marBottom w:val="0"/>
      <w:divBdr>
        <w:top w:val="none" w:sz="0" w:space="0" w:color="auto"/>
        <w:left w:val="none" w:sz="0" w:space="0" w:color="auto"/>
        <w:bottom w:val="none" w:sz="0" w:space="0" w:color="auto"/>
        <w:right w:val="none" w:sz="0" w:space="0" w:color="auto"/>
      </w:divBdr>
    </w:div>
    <w:div w:id="932973464">
      <w:bodyDiv w:val="1"/>
      <w:marLeft w:val="0"/>
      <w:marRight w:val="0"/>
      <w:marTop w:val="0"/>
      <w:marBottom w:val="0"/>
      <w:divBdr>
        <w:top w:val="none" w:sz="0" w:space="0" w:color="auto"/>
        <w:left w:val="none" w:sz="0" w:space="0" w:color="auto"/>
        <w:bottom w:val="none" w:sz="0" w:space="0" w:color="auto"/>
        <w:right w:val="none" w:sz="0" w:space="0" w:color="auto"/>
      </w:divBdr>
    </w:div>
    <w:div w:id="933367241">
      <w:bodyDiv w:val="1"/>
      <w:marLeft w:val="0"/>
      <w:marRight w:val="0"/>
      <w:marTop w:val="0"/>
      <w:marBottom w:val="0"/>
      <w:divBdr>
        <w:top w:val="none" w:sz="0" w:space="0" w:color="auto"/>
        <w:left w:val="none" w:sz="0" w:space="0" w:color="auto"/>
        <w:bottom w:val="none" w:sz="0" w:space="0" w:color="auto"/>
        <w:right w:val="none" w:sz="0" w:space="0" w:color="auto"/>
      </w:divBdr>
    </w:div>
    <w:div w:id="940379439">
      <w:bodyDiv w:val="1"/>
      <w:marLeft w:val="0"/>
      <w:marRight w:val="0"/>
      <w:marTop w:val="0"/>
      <w:marBottom w:val="0"/>
      <w:divBdr>
        <w:top w:val="none" w:sz="0" w:space="0" w:color="auto"/>
        <w:left w:val="none" w:sz="0" w:space="0" w:color="auto"/>
        <w:bottom w:val="none" w:sz="0" w:space="0" w:color="auto"/>
        <w:right w:val="none" w:sz="0" w:space="0" w:color="auto"/>
      </w:divBdr>
    </w:div>
    <w:div w:id="941301915">
      <w:bodyDiv w:val="1"/>
      <w:marLeft w:val="0"/>
      <w:marRight w:val="0"/>
      <w:marTop w:val="0"/>
      <w:marBottom w:val="0"/>
      <w:divBdr>
        <w:top w:val="none" w:sz="0" w:space="0" w:color="auto"/>
        <w:left w:val="none" w:sz="0" w:space="0" w:color="auto"/>
        <w:bottom w:val="none" w:sz="0" w:space="0" w:color="auto"/>
        <w:right w:val="none" w:sz="0" w:space="0" w:color="auto"/>
      </w:divBdr>
      <w:divsChild>
        <w:div w:id="1097826186">
          <w:marLeft w:val="432"/>
          <w:marRight w:val="0"/>
          <w:marTop w:val="115"/>
          <w:marBottom w:val="0"/>
          <w:divBdr>
            <w:top w:val="none" w:sz="0" w:space="0" w:color="auto"/>
            <w:left w:val="none" w:sz="0" w:space="0" w:color="auto"/>
            <w:bottom w:val="none" w:sz="0" w:space="0" w:color="auto"/>
            <w:right w:val="none" w:sz="0" w:space="0" w:color="auto"/>
          </w:divBdr>
        </w:div>
        <w:div w:id="1934583229">
          <w:marLeft w:val="432"/>
          <w:marRight w:val="0"/>
          <w:marTop w:val="115"/>
          <w:marBottom w:val="0"/>
          <w:divBdr>
            <w:top w:val="none" w:sz="0" w:space="0" w:color="auto"/>
            <w:left w:val="none" w:sz="0" w:space="0" w:color="auto"/>
            <w:bottom w:val="none" w:sz="0" w:space="0" w:color="auto"/>
            <w:right w:val="none" w:sz="0" w:space="0" w:color="auto"/>
          </w:divBdr>
        </w:div>
        <w:div w:id="514539749">
          <w:marLeft w:val="432"/>
          <w:marRight w:val="0"/>
          <w:marTop w:val="115"/>
          <w:marBottom w:val="0"/>
          <w:divBdr>
            <w:top w:val="none" w:sz="0" w:space="0" w:color="auto"/>
            <w:left w:val="none" w:sz="0" w:space="0" w:color="auto"/>
            <w:bottom w:val="none" w:sz="0" w:space="0" w:color="auto"/>
            <w:right w:val="none" w:sz="0" w:space="0" w:color="auto"/>
          </w:divBdr>
        </w:div>
        <w:div w:id="852650198">
          <w:marLeft w:val="432"/>
          <w:marRight w:val="0"/>
          <w:marTop w:val="115"/>
          <w:marBottom w:val="0"/>
          <w:divBdr>
            <w:top w:val="none" w:sz="0" w:space="0" w:color="auto"/>
            <w:left w:val="none" w:sz="0" w:space="0" w:color="auto"/>
            <w:bottom w:val="none" w:sz="0" w:space="0" w:color="auto"/>
            <w:right w:val="none" w:sz="0" w:space="0" w:color="auto"/>
          </w:divBdr>
        </w:div>
        <w:div w:id="1849904684">
          <w:marLeft w:val="432"/>
          <w:marRight w:val="0"/>
          <w:marTop w:val="115"/>
          <w:marBottom w:val="0"/>
          <w:divBdr>
            <w:top w:val="none" w:sz="0" w:space="0" w:color="auto"/>
            <w:left w:val="none" w:sz="0" w:space="0" w:color="auto"/>
            <w:bottom w:val="none" w:sz="0" w:space="0" w:color="auto"/>
            <w:right w:val="none" w:sz="0" w:space="0" w:color="auto"/>
          </w:divBdr>
        </w:div>
        <w:div w:id="2101022341">
          <w:marLeft w:val="432"/>
          <w:marRight w:val="0"/>
          <w:marTop w:val="115"/>
          <w:marBottom w:val="0"/>
          <w:divBdr>
            <w:top w:val="none" w:sz="0" w:space="0" w:color="auto"/>
            <w:left w:val="none" w:sz="0" w:space="0" w:color="auto"/>
            <w:bottom w:val="none" w:sz="0" w:space="0" w:color="auto"/>
            <w:right w:val="none" w:sz="0" w:space="0" w:color="auto"/>
          </w:divBdr>
        </w:div>
        <w:div w:id="59446378">
          <w:marLeft w:val="432"/>
          <w:marRight w:val="0"/>
          <w:marTop w:val="115"/>
          <w:marBottom w:val="0"/>
          <w:divBdr>
            <w:top w:val="none" w:sz="0" w:space="0" w:color="auto"/>
            <w:left w:val="none" w:sz="0" w:space="0" w:color="auto"/>
            <w:bottom w:val="none" w:sz="0" w:space="0" w:color="auto"/>
            <w:right w:val="none" w:sz="0" w:space="0" w:color="auto"/>
          </w:divBdr>
        </w:div>
      </w:divsChild>
    </w:div>
    <w:div w:id="942298036">
      <w:bodyDiv w:val="1"/>
      <w:marLeft w:val="0"/>
      <w:marRight w:val="0"/>
      <w:marTop w:val="0"/>
      <w:marBottom w:val="0"/>
      <w:divBdr>
        <w:top w:val="none" w:sz="0" w:space="0" w:color="auto"/>
        <w:left w:val="none" w:sz="0" w:space="0" w:color="auto"/>
        <w:bottom w:val="none" w:sz="0" w:space="0" w:color="auto"/>
        <w:right w:val="none" w:sz="0" w:space="0" w:color="auto"/>
      </w:divBdr>
    </w:div>
    <w:div w:id="942953858">
      <w:bodyDiv w:val="1"/>
      <w:marLeft w:val="0"/>
      <w:marRight w:val="0"/>
      <w:marTop w:val="0"/>
      <w:marBottom w:val="0"/>
      <w:divBdr>
        <w:top w:val="none" w:sz="0" w:space="0" w:color="auto"/>
        <w:left w:val="none" w:sz="0" w:space="0" w:color="auto"/>
        <w:bottom w:val="none" w:sz="0" w:space="0" w:color="auto"/>
        <w:right w:val="none" w:sz="0" w:space="0" w:color="auto"/>
      </w:divBdr>
    </w:div>
    <w:div w:id="949363871">
      <w:bodyDiv w:val="1"/>
      <w:marLeft w:val="0"/>
      <w:marRight w:val="0"/>
      <w:marTop w:val="0"/>
      <w:marBottom w:val="0"/>
      <w:divBdr>
        <w:top w:val="none" w:sz="0" w:space="0" w:color="auto"/>
        <w:left w:val="none" w:sz="0" w:space="0" w:color="auto"/>
        <w:bottom w:val="none" w:sz="0" w:space="0" w:color="auto"/>
        <w:right w:val="none" w:sz="0" w:space="0" w:color="auto"/>
      </w:divBdr>
      <w:divsChild>
        <w:div w:id="2110811787">
          <w:marLeft w:val="432"/>
          <w:marRight w:val="0"/>
          <w:marTop w:val="125"/>
          <w:marBottom w:val="0"/>
          <w:divBdr>
            <w:top w:val="none" w:sz="0" w:space="0" w:color="auto"/>
            <w:left w:val="none" w:sz="0" w:space="0" w:color="auto"/>
            <w:bottom w:val="none" w:sz="0" w:space="0" w:color="auto"/>
            <w:right w:val="none" w:sz="0" w:space="0" w:color="auto"/>
          </w:divBdr>
        </w:div>
        <w:div w:id="1924217551">
          <w:marLeft w:val="432"/>
          <w:marRight w:val="0"/>
          <w:marTop w:val="125"/>
          <w:marBottom w:val="0"/>
          <w:divBdr>
            <w:top w:val="none" w:sz="0" w:space="0" w:color="auto"/>
            <w:left w:val="none" w:sz="0" w:space="0" w:color="auto"/>
            <w:bottom w:val="none" w:sz="0" w:space="0" w:color="auto"/>
            <w:right w:val="none" w:sz="0" w:space="0" w:color="auto"/>
          </w:divBdr>
        </w:div>
        <w:div w:id="845511301">
          <w:marLeft w:val="432"/>
          <w:marRight w:val="0"/>
          <w:marTop w:val="125"/>
          <w:marBottom w:val="0"/>
          <w:divBdr>
            <w:top w:val="none" w:sz="0" w:space="0" w:color="auto"/>
            <w:left w:val="none" w:sz="0" w:space="0" w:color="auto"/>
            <w:bottom w:val="none" w:sz="0" w:space="0" w:color="auto"/>
            <w:right w:val="none" w:sz="0" w:space="0" w:color="auto"/>
          </w:divBdr>
        </w:div>
        <w:div w:id="1794248226">
          <w:marLeft w:val="432"/>
          <w:marRight w:val="0"/>
          <w:marTop w:val="125"/>
          <w:marBottom w:val="0"/>
          <w:divBdr>
            <w:top w:val="none" w:sz="0" w:space="0" w:color="auto"/>
            <w:left w:val="none" w:sz="0" w:space="0" w:color="auto"/>
            <w:bottom w:val="none" w:sz="0" w:space="0" w:color="auto"/>
            <w:right w:val="none" w:sz="0" w:space="0" w:color="auto"/>
          </w:divBdr>
        </w:div>
      </w:divsChild>
    </w:div>
    <w:div w:id="951594856">
      <w:bodyDiv w:val="1"/>
      <w:marLeft w:val="0"/>
      <w:marRight w:val="0"/>
      <w:marTop w:val="0"/>
      <w:marBottom w:val="0"/>
      <w:divBdr>
        <w:top w:val="none" w:sz="0" w:space="0" w:color="auto"/>
        <w:left w:val="none" w:sz="0" w:space="0" w:color="auto"/>
        <w:bottom w:val="none" w:sz="0" w:space="0" w:color="auto"/>
        <w:right w:val="none" w:sz="0" w:space="0" w:color="auto"/>
      </w:divBdr>
    </w:div>
    <w:div w:id="953443837">
      <w:bodyDiv w:val="1"/>
      <w:marLeft w:val="0"/>
      <w:marRight w:val="0"/>
      <w:marTop w:val="0"/>
      <w:marBottom w:val="0"/>
      <w:divBdr>
        <w:top w:val="none" w:sz="0" w:space="0" w:color="auto"/>
        <w:left w:val="none" w:sz="0" w:space="0" w:color="auto"/>
        <w:bottom w:val="none" w:sz="0" w:space="0" w:color="auto"/>
        <w:right w:val="none" w:sz="0" w:space="0" w:color="auto"/>
      </w:divBdr>
    </w:div>
    <w:div w:id="956837160">
      <w:bodyDiv w:val="1"/>
      <w:marLeft w:val="0"/>
      <w:marRight w:val="0"/>
      <w:marTop w:val="0"/>
      <w:marBottom w:val="0"/>
      <w:divBdr>
        <w:top w:val="none" w:sz="0" w:space="0" w:color="auto"/>
        <w:left w:val="none" w:sz="0" w:space="0" w:color="auto"/>
        <w:bottom w:val="none" w:sz="0" w:space="0" w:color="auto"/>
        <w:right w:val="none" w:sz="0" w:space="0" w:color="auto"/>
      </w:divBdr>
      <w:divsChild>
        <w:div w:id="414088632">
          <w:marLeft w:val="0"/>
          <w:marRight w:val="0"/>
          <w:marTop w:val="0"/>
          <w:marBottom w:val="0"/>
          <w:divBdr>
            <w:top w:val="none" w:sz="0" w:space="0" w:color="auto"/>
            <w:left w:val="none" w:sz="0" w:space="0" w:color="auto"/>
            <w:bottom w:val="none" w:sz="0" w:space="0" w:color="auto"/>
            <w:right w:val="none" w:sz="0" w:space="0" w:color="auto"/>
          </w:divBdr>
          <w:divsChild>
            <w:div w:id="1775396115">
              <w:marLeft w:val="0"/>
              <w:marRight w:val="0"/>
              <w:marTop w:val="0"/>
              <w:marBottom w:val="0"/>
              <w:divBdr>
                <w:top w:val="none" w:sz="0" w:space="0" w:color="auto"/>
                <w:left w:val="none" w:sz="0" w:space="0" w:color="auto"/>
                <w:bottom w:val="none" w:sz="0" w:space="0" w:color="auto"/>
                <w:right w:val="none" w:sz="0" w:space="0" w:color="auto"/>
              </w:divBdr>
              <w:divsChild>
                <w:div w:id="1548640132">
                  <w:marLeft w:val="0"/>
                  <w:marRight w:val="0"/>
                  <w:marTop w:val="0"/>
                  <w:marBottom w:val="0"/>
                  <w:divBdr>
                    <w:top w:val="none" w:sz="0" w:space="0" w:color="auto"/>
                    <w:left w:val="none" w:sz="0" w:space="0" w:color="auto"/>
                    <w:bottom w:val="none" w:sz="0" w:space="0" w:color="auto"/>
                    <w:right w:val="none" w:sz="0" w:space="0" w:color="auto"/>
                  </w:divBdr>
                </w:div>
              </w:divsChild>
            </w:div>
            <w:div w:id="57748938">
              <w:marLeft w:val="0"/>
              <w:marRight w:val="0"/>
              <w:marTop w:val="0"/>
              <w:marBottom w:val="0"/>
              <w:divBdr>
                <w:top w:val="none" w:sz="0" w:space="0" w:color="auto"/>
                <w:left w:val="none" w:sz="0" w:space="0" w:color="auto"/>
                <w:bottom w:val="none" w:sz="0" w:space="0" w:color="auto"/>
                <w:right w:val="none" w:sz="0" w:space="0" w:color="auto"/>
              </w:divBdr>
              <w:divsChild>
                <w:div w:id="814832997">
                  <w:marLeft w:val="0"/>
                  <w:marRight w:val="0"/>
                  <w:marTop w:val="0"/>
                  <w:marBottom w:val="0"/>
                  <w:divBdr>
                    <w:top w:val="none" w:sz="0" w:space="0" w:color="auto"/>
                    <w:left w:val="none" w:sz="0" w:space="0" w:color="auto"/>
                    <w:bottom w:val="none" w:sz="0" w:space="0" w:color="auto"/>
                    <w:right w:val="none" w:sz="0" w:space="0" w:color="auto"/>
                  </w:divBdr>
                </w:div>
              </w:divsChild>
            </w:div>
            <w:div w:id="96877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8646">
      <w:bodyDiv w:val="1"/>
      <w:marLeft w:val="0"/>
      <w:marRight w:val="0"/>
      <w:marTop w:val="0"/>
      <w:marBottom w:val="0"/>
      <w:divBdr>
        <w:top w:val="none" w:sz="0" w:space="0" w:color="auto"/>
        <w:left w:val="none" w:sz="0" w:space="0" w:color="auto"/>
        <w:bottom w:val="none" w:sz="0" w:space="0" w:color="auto"/>
        <w:right w:val="none" w:sz="0" w:space="0" w:color="auto"/>
      </w:divBdr>
    </w:div>
    <w:div w:id="962658770">
      <w:bodyDiv w:val="1"/>
      <w:marLeft w:val="0"/>
      <w:marRight w:val="0"/>
      <w:marTop w:val="0"/>
      <w:marBottom w:val="0"/>
      <w:divBdr>
        <w:top w:val="none" w:sz="0" w:space="0" w:color="auto"/>
        <w:left w:val="none" w:sz="0" w:space="0" w:color="auto"/>
        <w:bottom w:val="none" w:sz="0" w:space="0" w:color="auto"/>
        <w:right w:val="none" w:sz="0" w:space="0" w:color="auto"/>
      </w:divBdr>
    </w:div>
    <w:div w:id="965426427">
      <w:bodyDiv w:val="1"/>
      <w:marLeft w:val="0"/>
      <w:marRight w:val="0"/>
      <w:marTop w:val="0"/>
      <w:marBottom w:val="0"/>
      <w:divBdr>
        <w:top w:val="none" w:sz="0" w:space="0" w:color="auto"/>
        <w:left w:val="none" w:sz="0" w:space="0" w:color="auto"/>
        <w:bottom w:val="none" w:sz="0" w:space="0" w:color="auto"/>
        <w:right w:val="none" w:sz="0" w:space="0" w:color="auto"/>
      </w:divBdr>
    </w:div>
    <w:div w:id="966354929">
      <w:bodyDiv w:val="1"/>
      <w:marLeft w:val="0"/>
      <w:marRight w:val="0"/>
      <w:marTop w:val="0"/>
      <w:marBottom w:val="0"/>
      <w:divBdr>
        <w:top w:val="none" w:sz="0" w:space="0" w:color="auto"/>
        <w:left w:val="none" w:sz="0" w:space="0" w:color="auto"/>
        <w:bottom w:val="none" w:sz="0" w:space="0" w:color="auto"/>
        <w:right w:val="none" w:sz="0" w:space="0" w:color="auto"/>
      </w:divBdr>
      <w:divsChild>
        <w:div w:id="442269159">
          <w:marLeft w:val="0"/>
          <w:marRight w:val="0"/>
          <w:marTop w:val="0"/>
          <w:marBottom w:val="0"/>
          <w:divBdr>
            <w:top w:val="none" w:sz="0" w:space="0" w:color="auto"/>
            <w:left w:val="none" w:sz="0" w:space="0" w:color="auto"/>
            <w:bottom w:val="none" w:sz="0" w:space="0" w:color="auto"/>
            <w:right w:val="none" w:sz="0" w:space="0" w:color="auto"/>
          </w:divBdr>
        </w:div>
      </w:divsChild>
    </w:div>
    <w:div w:id="972444419">
      <w:bodyDiv w:val="1"/>
      <w:marLeft w:val="0"/>
      <w:marRight w:val="0"/>
      <w:marTop w:val="0"/>
      <w:marBottom w:val="0"/>
      <w:divBdr>
        <w:top w:val="none" w:sz="0" w:space="0" w:color="auto"/>
        <w:left w:val="none" w:sz="0" w:space="0" w:color="auto"/>
        <w:bottom w:val="none" w:sz="0" w:space="0" w:color="auto"/>
        <w:right w:val="none" w:sz="0" w:space="0" w:color="auto"/>
      </w:divBdr>
    </w:div>
    <w:div w:id="976035744">
      <w:bodyDiv w:val="1"/>
      <w:marLeft w:val="0"/>
      <w:marRight w:val="0"/>
      <w:marTop w:val="0"/>
      <w:marBottom w:val="0"/>
      <w:divBdr>
        <w:top w:val="none" w:sz="0" w:space="0" w:color="auto"/>
        <w:left w:val="none" w:sz="0" w:space="0" w:color="auto"/>
        <w:bottom w:val="none" w:sz="0" w:space="0" w:color="auto"/>
        <w:right w:val="none" w:sz="0" w:space="0" w:color="auto"/>
      </w:divBdr>
    </w:div>
    <w:div w:id="976952433">
      <w:bodyDiv w:val="1"/>
      <w:marLeft w:val="0"/>
      <w:marRight w:val="0"/>
      <w:marTop w:val="0"/>
      <w:marBottom w:val="0"/>
      <w:divBdr>
        <w:top w:val="none" w:sz="0" w:space="0" w:color="auto"/>
        <w:left w:val="none" w:sz="0" w:space="0" w:color="auto"/>
        <w:bottom w:val="none" w:sz="0" w:space="0" w:color="auto"/>
        <w:right w:val="none" w:sz="0" w:space="0" w:color="auto"/>
      </w:divBdr>
    </w:div>
    <w:div w:id="977995652">
      <w:bodyDiv w:val="1"/>
      <w:marLeft w:val="0"/>
      <w:marRight w:val="0"/>
      <w:marTop w:val="0"/>
      <w:marBottom w:val="0"/>
      <w:divBdr>
        <w:top w:val="none" w:sz="0" w:space="0" w:color="auto"/>
        <w:left w:val="none" w:sz="0" w:space="0" w:color="auto"/>
        <w:bottom w:val="none" w:sz="0" w:space="0" w:color="auto"/>
        <w:right w:val="none" w:sz="0" w:space="0" w:color="auto"/>
      </w:divBdr>
    </w:div>
    <w:div w:id="981691328">
      <w:bodyDiv w:val="1"/>
      <w:marLeft w:val="0"/>
      <w:marRight w:val="0"/>
      <w:marTop w:val="0"/>
      <w:marBottom w:val="0"/>
      <w:divBdr>
        <w:top w:val="none" w:sz="0" w:space="0" w:color="auto"/>
        <w:left w:val="none" w:sz="0" w:space="0" w:color="auto"/>
        <w:bottom w:val="none" w:sz="0" w:space="0" w:color="auto"/>
        <w:right w:val="none" w:sz="0" w:space="0" w:color="auto"/>
      </w:divBdr>
      <w:divsChild>
        <w:div w:id="2028292426">
          <w:marLeft w:val="547"/>
          <w:marRight w:val="0"/>
          <w:marTop w:val="0"/>
          <w:marBottom w:val="0"/>
          <w:divBdr>
            <w:top w:val="none" w:sz="0" w:space="0" w:color="auto"/>
            <w:left w:val="none" w:sz="0" w:space="0" w:color="auto"/>
            <w:bottom w:val="none" w:sz="0" w:space="0" w:color="auto"/>
            <w:right w:val="none" w:sz="0" w:space="0" w:color="auto"/>
          </w:divBdr>
        </w:div>
      </w:divsChild>
    </w:div>
    <w:div w:id="989099313">
      <w:bodyDiv w:val="1"/>
      <w:marLeft w:val="0"/>
      <w:marRight w:val="0"/>
      <w:marTop w:val="0"/>
      <w:marBottom w:val="0"/>
      <w:divBdr>
        <w:top w:val="none" w:sz="0" w:space="0" w:color="auto"/>
        <w:left w:val="none" w:sz="0" w:space="0" w:color="auto"/>
        <w:bottom w:val="none" w:sz="0" w:space="0" w:color="auto"/>
        <w:right w:val="none" w:sz="0" w:space="0" w:color="auto"/>
      </w:divBdr>
    </w:div>
    <w:div w:id="990060553">
      <w:bodyDiv w:val="1"/>
      <w:marLeft w:val="0"/>
      <w:marRight w:val="0"/>
      <w:marTop w:val="0"/>
      <w:marBottom w:val="0"/>
      <w:divBdr>
        <w:top w:val="none" w:sz="0" w:space="0" w:color="auto"/>
        <w:left w:val="none" w:sz="0" w:space="0" w:color="auto"/>
        <w:bottom w:val="none" w:sz="0" w:space="0" w:color="auto"/>
        <w:right w:val="none" w:sz="0" w:space="0" w:color="auto"/>
      </w:divBdr>
      <w:divsChild>
        <w:div w:id="209998081">
          <w:marLeft w:val="547"/>
          <w:marRight w:val="0"/>
          <w:marTop w:val="0"/>
          <w:marBottom w:val="0"/>
          <w:divBdr>
            <w:top w:val="none" w:sz="0" w:space="0" w:color="auto"/>
            <w:left w:val="none" w:sz="0" w:space="0" w:color="auto"/>
            <w:bottom w:val="none" w:sz="0" w:space="0" w:color="auto"/>
            <w:right w:val="none" w:sz="0" w:space="0" w:color="auto"/>
          </w:divBdr>
        </w:div>
      </w:divsChild>
    </w:div>
    <w:div w:id="991055837">
      <w:bodyDiv w:val="1"/>
      <w:marLeft w:val="0"/>
      <w:marRight w:val="0"/>
      <w:marTop w:val="0"/>
      <w:marBottom w:val="0"/>
      <w:divBdr>
        <w:top w:val="none" w:sz="0" w:space="0" w:color="auto"/>
        <w:left w:val="none" w:sz="0" w:space="0" w:color="auto"/>
        <w:bottom w:val="none" w:sz="0" w:space="0" w:color="auto"/>
        <w:right w:val="none" w:sz="0" w:space="0" w:color="auto"/>
      </w:divBdr>
    </w:div>
    <w:div w:id="991984305">
      <w:bodyDiv w:val="1"/>
      <w:marLeft w:val="0"/>
      <w:marRight w:val="0"/>
      <w:marTop w:val="0"/>
      <w:marBottom w:val="0"/>
      <w:divBdr>
        <w:top w:val="none" w:sz="0" w:space="0" w:color="auto"/>
        <w:left w:val="none" w:sz="0" w:space="0" w:color="auto"/>
        <w:bottom w:val="none" w:sz="0" w:space="0" w:color="auto"/>
        <w:right w:val="none" w:sz="0" w:space="0" w:color="auto"/>
      </w:divBdr>
    </w:div>
    <w:div w:id="997466683">
      <w:bodyDiv w:val="1"/>
      <w:marLeft w:val="0"/>
      <w:marRight w:val="0"/>
      <w:marTop w:val="0"/>
      <w:marBottom w:val="0"/>
      <w:divBdr>
        <w:top w:val="none" w:sz="0" w:space="0" w:color="auto"/>
        <w:left w:val="none" w:sz="0" w:space="0" w:color="auto"/>
        <w:bottom w:val="none" w:sz="0" w:space="0" w:color="auto"/>
        <w:right w:val="none" w:sz="0" w:space="0" w:color="auto"/>
      </w:divBdr>
    </w:div>
    <w:div w:id="1008294013">
      <w:bodyDiv w:val="1"/>
      <w:marLeft w:val="0"/>
      <w:marRight w:val="0"/>
      <w:marTop w:val="0"/>
      <w:marBottom w:val="0"/>
      <w:divBdr>
        <w:top w:val="none" w:sz="0" w:space="0" w:color="auto"/>
        <w:left w:val="none" w:sz="0" w:space="0" w:color="auto"/>
        <w:bottom w:val="none" w:sz="0" w:space="0" w:color="auto"/>
        <w:right w:val="none" w:sz="0" w:space="0" w:color="auto"/>
      </w:divBdr>
    </w:div>
    <w:div w:id="1008605078">
      <w:bodyDiv w:val="1"/>
      <w:marLeft w:val="0"/>
      <w:marRight w:val="0"/>
      <w:marTop w:val="0"/>
      <w:marBottom w:val="0"/>
      <w:divBdr>
        <w:top w:val="none" w:sz="0" w:space="0" w:color="auto"/>
        <w:left w:val="none" w:sz="0" w:space="0" w:color="auto"/>
        <w:bottom w:val="none" w:sz="0" w:space="0" w:color="auto"/>
        <w:right w:val="none" w:sz="0" w:space="0" w:color="auto"/>
      </w:divBdr>
      <w:divsChild>
        <w:div w:id="730428344">
          <w:marLeft w:val="0"/>
          <w:marRight w:val="0"/>
          <w:marTop w:val="300"/>
          <w:marBottom w:val="0"/>
          <w:divBdr>
            <w:top w:val="none" w:sz="0" w:space="0" w:color="auto"/>
            <w:left w:val="none" w:sz="0" w:space="0" w:color="auto"/>
            <w:bottom w:val="none" w:sz="0" w:space="0" w:color="auto"/>
            <w:right w:val="none" w:sz="0" w:space="0" w:color="auto"/>
          </w:divBdr>
        </w:div>
        <w:div w:id="1014918547">
          <w:marLeft w:val="0"/>
          <w:marRight w:val="0"/>
          <w:marTop w:val="0"/>
          <w:marBottom w:val="0"/>
          <w:divBdr>
            <w:top w:val="none" w:sz="0" w:space="0" w:color="auto"/>
            <w:left w:val="none" w:sz="0" w:space="0" w:color="auto"/>
            <w:bottom w:val="none" w:sz="0" w:space="0" w:color="auto"/>
            <w:right w:val="none" w:sz="0" w:space="0" w:color="auto"/>
          </w:divBdr>
          <w:divsChild>
            <w:div w:id="323171081">
              <w:marLeft w:val="0"/>
              <w:marRight w:val="0"/>
              <w:marTop w:val="0"/>
              <w:marBottom w:val="60"/>
              <w:divBdr>
                <w:top w:val="none" w:sz="0" w:space="0" w:color="auto"/>
                <w:left w:val="none" w:sz="0" w:space="0" w:color="auto"/>
                <w:bottom w:val="none" w:sz="0" w:space="0" w:color="auto"/>
                <w:right w:val="none" w:sz="0" w:space="0" w:color="auto"/>
              </w:divBdr>
            </w:div>
            <w:div w:id="1004284499">
              <w:marLeft w:val="0"/>
              <w:marRight w:val="4200"/>
              <w:marTop w:val="60"/>
              <w:marBottom w:val="150"/>
              <w:divBdr>
                <w:top w:val="none" w:sz="0" w:space="0" w:color="auto"/>
                <w:left w:val="none" w:sz="0" w:space="0" w:color="auto"/>
                <w:bottom w:val="none" w:sz="0" w:space="0" w:color="auto"/>
                <w:right w:val="none" w:sz="0" w:space="0" w:color="auto"/>
              </w:divBdr>
            </w:div>
            <w:div w:id="1513883030">
              <w:marLeft w:val="0"/>
              <w:marRight w:val="0"/>
              <w:marTop w:val="0"/>
              <w:marBottom w:val="0"/>
              <w:divBdr>
                <w:top w:val="single" w:sz="2" w:space="0" w:color="DBDBDB"/>
                <w:left w:val="none" w:sz="0" w:space="0" w:color="auto"/>
                <w:bottom w:val="none" w:sz="0" w:space="4" w:color="auto"/>
                <w:right w:val="none" w:sz="0" w:space="0" w:color="auto"/>
              </w:divBdr>
              <w:divsChild>
                <w:div w:id="1328554159">
                  <w:marLeft w:val="0"/>
                  <w:marRight w:val="0"/>
                  <w:marTop w:val="0"/>
                  <w:marBottom w:val="0"/>
                  <w:divBdr>
                    <w:top w:val="none" w:sz="0" w:space="0" w:color="auto"/>
                    <w:left w:val="none" w:sz="0" w:space="0" w:color="auto"/>
                    <w:bottom w:val="none" w:sz="0" w:space="0" w:color="auto"/>
                    <w:right w:val="none" w:sz="0" w:space="0" w:color="auto"/>
                  </w:divBdr>
                </w:div>
                <w:div w:id="1802534660">
                  <w:marLeft w:val="0"/>
                  <w:marRight w:val="0"/>
                  <w:marTop w:val="0"/>
                  <w:marBottom w:val="0"/>
                  <w:divBdr>
                    <w:top w:val="single" w:sz="2" w:space="0" w:color="DBDBDB"/>
                    <w:left w:val="none" w:sz="0" w:space="0" w:color="auto"/>
                    <w:bottom w:val="none" w:sz="0" w:space="4" w:color="auto"/>
                    <w:right w:val="none" w:sz="0" w:space="0" w:color="auto"/>
                  </w:divBdr>
                  <w:divsChild>
                    <w:div w:id="209139237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803885501">
              <w:marLeft w:val="150"/>
              <w:marRight w:val="0"/>
              <w:marTop w:val="0"/>
              <w:marBottom w:val="75"/>
              <w:divBdr>
                <w:top w:val="single" w:sz="6" w:space="0" w:color="DBDBDB"/>
                <w:left w:val="single" w:sz="6" w:space="0" w:color="DBDBDB"/>
                <w:bottom w:val="single" w:sz="6" w:space="0" w:color="DBDBDB"/>
                <w:right w:val="single" w:sz="6" w:space="0" w:color="DBDBDB"/>
              </w:divBdr>
              <w:divsChild>
                <w:div w:id="2005205792">
                  <w:marLeft w:val="0"/>
                  <w:marRight w:val="0"/>
                  <w:marTop w:val="0"/>
                  <w:marBottom w:val="0"/>
                  <w:divBdr>
                    <w:top w:val="none" w:sz="0" w:space="0" w:color="auto"/>
                    <w:left w:val="none" w:sz="0" w:space="0" w:color="auto"/>
                    <w:bottom w:val="none" w:sz="0" w:space="0" w:color="auto"/>
                    <w:right w:val="none" w:sz="0" w:space="0" w:color="auto"/>
                  </w:divBdr>
                </w:div>
              </w:divsChild>
            </w:div>
            <w:div w:id="189962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38265">
      <w:bodyDiv w:val="1"/>
      <w:marLeft w:val="0"/>
      <w:marRight w:val="0"/>
      <w:marTop w:val="0"/>
      <w:marBottom w:val="0"/>
      <w:divBdr>
        <w:top w:val="none" w:sz="0" w:space="0" w:color="auto"/>
        <w:left w:val="none" w:sz="0" w:space="0" w:color="auto"/>
        <w:bottom w:val="none" w:sz="0" w:space="0" w:color="auto"/>
        <w:right w:val="none" w:sz="0" w:space="0" w:color="auto"/>
      </w:divBdr>
    </w:div>
    <w:div w:id="1010568081">
      <w:bodyDiv w:val="1"/>
      <w:marLeft w:val="0"/>
      <w:marRight w:val="0"/>
      <w:marTop w:val="0"/>
      <w:marBottom w:val="0"/>
      <w:divBdr>
        <w:top w:val="none" w:sz="0" w:space="0" w:color="auto"/>
        <w:left w:val="none" w:sz="0" w:space="0" w:color="auto"/>
        <w:bottom w:val="none" w:sz="0" w:space="0" w:color="auto"/>
        <w:right w:val="none" w:sz="0" w:space="0" w:color="auto"/>
      </w:divBdr>
    </w:div>
    <w:div w:id="1010908824">
      <w:bodyDiv w:val="1"/>
      <w:marLeft w:val="0"/>
      <w:marRight w:val="0"/>
      <w:marTop w:val="0"/>
      <w:marBottom w:val="0"/>
      <w:divBdr>
        <w:top w:val="none" w:sz="0" w:space="0" w:color="auto"/>
        <w:left w:val="none" w:sz="0" w:space="0" w:color="auto"/>
        <w:bottom w:val="none" w:sz="0" w:space="0" w:color="auto"/>
        <w:right w:val="none" w:sz="0" w:space="0" w:color="auto"/>
      </w:divBdr>
      <w:divsChild>
        <w:div w:id="1028719688">
          <w:marLeft w:val="0"/>
          <w:marRight w:val="0"/>
          <w:marTop w:val="0"/>
          <w:marBottom w:val="0"/>
          <w:divBdr>
            <w:top w:val="none" w:sz="0" w:space="0" w:color="auto"/>
            <w:left w:val="none" w:sz="0" w:space="0" w:color="auto"/>
            <w:bottom w:val="none" w:sz="0" w:space="0" w:color="auto"/>
            <w:right w:val="none" w:sz="0" w:space="0" w:color="auto"/>
          </w:divBdr>
        </w:div>
      </w:divsChild>
    </w:div>
    <w:div w:id="1011492820">
      <w:bodyDiv w:val="1"/>
      <w:marLeft w:val="0"/>
      <w:marRight w:val="0"/>
      <w:marTop w:val="0"/>
      <w:marBottom w:val="0"/>
      <w:divBdr>
        <w:top w:val="none" w:sz="0" w:space="0" w:color="auto"/>
        <w:left w:val="none" w:sz="0" w:space="0" w:color="auto"/>
        <w:bottom w:val="none" w:sz="0" w:space="0" w:color="auto"/>
        <w:right w:val="none" w:sz="0" w:space="0" w:color="auto"/>
      </w:divBdr>
    </w:div>
    <w:div w:id="1017388523">
      <w:bodyDiv w:val="1"/>
      <w:marLeft w:val="0"/>
      <w:marRight w:val="0"/>
      <w:marTop w:val="0"/>
      <w:marBottom w:val="0"/>
      <w:divBdr>
        <w:top w:val="none" w:sz="0" w:space="0" w:color="auto"/>
        <w:left w:val="none" w:sz="0" w:space="0" w:color="auto"/>
        <w:bottom w:val="none" w:sz="0" w:space="0" w:color="auto"/>
        <w:right w:val="none" w:sz="0" w:space="0" w:color="auto"/>
      </w:divBdr>
    </w:div>
    <w:div w:id="1028288783">
      <w:bodyDiv w:val="1"/>
      <w:marLeft w:val="0"/>
      <w:marRight w:val="0"/>
      <w:marTop w:val="0"/>
      <w:marBottom w:val="0"/>
      <w:divBdr>
        <w:top w:val="none" w:sz="0" w:space="0" w:color="auto"/>
        <w:left w:val="none" w:sz="0" w:space="0" w:color="auto"/>
        <w:bottom w:val="none" w:sz="0" w:space="0" w:color="auto"/>
        <w:right w:val="none" w:sz="0" w:space="0" w:color="auto"/>
      </w:divBdr>
    </w:div>
    <w:div w:id="1030230549">
      <w:bodyDiv w:val="1"/>
      <w:marLeft w:val="0"/>
      <w:marRight w:val="0"/>
      <w:marTop w:val="0"/>
      <w:marBottom w:val="0"/>
      <w:divBdr>
        <w:top w:val="none" w:sz="0" w:space="0" w:color="auto"/>
        <w:left w:val="none" w:sz="0" w:space="0" w:color="auto"/>
        <w:bottom w:val="none" w:sz="0" w:space="0" w:color="auto"/>
        <w:right w:val="none" w:sz="0" w:space="0" w:color="auto"/>
      </w:divBdr>
    </w:div>
    <w:div w:id="1039860287">
      <w:bodyDiv w:val="1"/>
      <w:marLeft w:val="0"/>
      <w:marRight w:val="0"/>
      <w:marTop w:val="0"/>
      <w:marBottom w:val="0"/>
      <w:divBdr>
        <w:top w:val="none" w:sz="0" w:space="0" w:color="auto"/>
        <w:left w:val="none" w:sz="0" w:space="0" w:color="auto"/>
        <w:bottom w:val="none" w:sz="0" w:space="0" w:color="auto"/>
        <w:right w:val="none" w:sz="0" w:space="0" w:color="auto"/>
      </w:divBdr>
    </w:div>
    <w:div w:id="1041783524">
      <w:bodyDiv w:val="1"/>
      <w:marLeft w:val="0"/>
      <w:marRight w:val="0"/>
      <w:marTop w:val="0"/>
      <w:marBottom w:val="0"/>
      <w:divBdr>
        <w:top w:val="none" w:sz="0" w:space="0" w:color="auto"/>
        <w:left w:val="none" w:sz="0" w:space="0" w:color="auto"/>
        <w:bottom w:val="none" w:sz="0" w:space="0" w:color="auto"/>
        <w:right w:val="none" w:sz="0" w:space="0" w:color="auto"/>
      </w:divBdr>
    </w:div>
    <w:div w:id="1043290599">
      <w:bodyDiv w:val="1"/>
      <w:marLeft w:val="0"/>
      <w:marRight w:val="0"/>
      <w:marTop w:val="0"/>
      <w:marBottom w:val="0"/>
      <w:divBdr>
        <w:top w:val="none" w:sz="0" w:space="0" w:color="auto"/>
        <w:left w:val="none" w:sz="0" w:space="0" w:color="auto"/>
        <w:bottom w:val="none" w:sz="0" w:space="0" w:color="auto"/>
        <w:right w:val="none" w:sz="0" w:space="0" w:color="auto"/>
      </w:divBdr>
    </w:div>
    <w:div w:id="1050809224">
      <w:bodyDiv w:val="1"/>
      <w:marLeft w:val="0"/>
      <w:marRight w:val="0"/>
      <w:marTop w:val="0"/>
      <w:marBottom w:val="0"/>
      <w:divBdr>
        <w:top w:val="none" w:sz="0" w:space="0" w:color="auto"/>
        <w:left w:val="none" w:sz="0" w:space="0" w:color="auto"/>
        <w:bottom w:val="none" w:sz="0" w:space="0" w:color="auto"/>
        <w:right w:val="none" w:sz="0" w:space="0" w:color="auto"/>
      </w:divBdr>
      <w:divsChild>
        <w:div w:id="503322769">
          <w:marLeft w:val="432"/>
          <w:marRight w:val="0"/>
          <w:marTop w:val="125"/>
          <w:marBottom w:val="0"/>
          <w:divBdr>
            <w:top w:val="none" w:sz="0" w:space="0" w:color="auto"/>
            <w:left w:val="none" w:sz="0" w:space="0" w:color="auto"/>
            <w:bottom w:val="none" w:sz="0" w:space="0" w:color="auto"/>
            <w:right w:val="none" w:sz="0" w:space="0" w:color="auto"/>
          </w:divBdr>
        </w:div>
        <w:div w:id="2017996915">
          <w:marLeft w:val="432"/>
          <w:marRight w:val="0"/>
          <w:marTop w:val="125"/>
          <w:marBottom w:val="0"/>
          <w:divBdr>
            <w:top w:val="none" w:sz="0" w:space="0" w:color="auto"/>
            <w:left w:val="none" w:sz="0" w:space="0" w:color="auto"/>
            <w:bottom w:val="none" w:sz="0" w:space="0" w:color="auto"/>
            <w:right w:val="none" w:sz="0" w:space="0" w:color="auto"/>
          </w:divBdr>
        </w:div>
        <w:div w:id="1121804490">
          <w:marLeft w:val="432"/>
          <w:marRight w:val="0"/>
          <w:marTop w:val="125"/>
          <w:marBottom w:val="0"/>
          <w:divBdr>
            <w:top w:val="none" w:sz="0" w:space="0" w:color="auto"/>
            <w:left w:val="none" w:sz="0" w:space="0" w:color="auto"/>
            <w:bottom w:val="none" w:sz="0" w:space="0" w:color="auto"/>
            <w:right w:val="none" w:sz="0" w:space="0" w:color="auto"/>
          </w:divBdr>
        </w:div>
      </w:divsChild>
    </w:div>
    <w:div w:id="1051268154">
      <w:bodyDiv w:val="1"/>
      <w:marLeft w:val="0"/>
      <w:marRight w:val="0"/>
      <w:marTop w:val="0"/>
      <w:marBottom w:val="0"/>
      <w:divBdr>
        <w:top w:val="none" w:sz="0" w:space="0" w:color="auto"/>
        <w:left w:val="none" w:sz="0" w:space="0" w:color="auto"/>
        <w:bottom w:val="none" w:sz="0" w:space="0" w:color="auto"/>
        <w:right w:val="none" w:sz="0" w:space="0" w:color="auto"/>
      </w:divBdr>
    </w:div>
    <w:div w:id="1056472414">
      <w:bodyDiv w:val="1"/>
      <w:marLeft w:val="0"/>
      <w:marRight w:val="0"/>
      <w:marTop w:val="0"/>
      <w:marBottom w:val="0"/>
      <w:divBdr>
        <w:top w:val="none" w:sz="0" w:space="0" w:color="auto"/>
        <w:left w:val="none" w:sz="0" w:space="0" w:color="auto"/>
        <w:bottom w:val="none" w:sz="0" w:space="0" w:color="auto"/>
        <w:right w:val="none" w:sz="0" w:space="0" w:color="auto"/>
      </w:divBdr>
    </w:div>
    <w:div w:id="1059670535">
      <w:bodyDiv w:val="1"/>
      <w:marLeft w:val="0"/>
      <w:marRight w:val="0"/>
      <w:marTop w:val="0"/>
      <w:marBottom w:val="0"/>
      <w:divBdr>
        <w:top w:val="none" w:sz="0" w:space="0" w:color="auto"/>
        <w:left w:val="none" w:sz="0" w:space="0" w:color="auto"/>
        <w:bottom w:val="none" w:sz="0" w:space="0" w:color="auto"/>
        <w:right w:val="none" w:sz="0" w:space="0" w:color="auto"/>
      </w:divBdr>
      <w:divsChild>
        <w:div w:id="1736972512">
          <w:marLeft w:val="0"/>
          <w:marRight w:val="0"/>
          <w:marTop w:val="0"/>
          <w:marBottom w:val="0"/>
          <w:divBdr>
            <w:top w:val="none" w:sz="0" w:space="0" w:color="auto"/>
            <w:left w:val="none" w:sz="0" w:space="0" w:color="auto"/>
            <w:bottom w:val="none" w:sz="0" w:space="0" w:color="auto"/>
            <w:right w:val="none" w:sz="0" w:space="0" w:color="auto"/>
          </w:divBdr>
        </w:div>
        <w:div w:id="1280137535">
          <w:marLeft w:val="0"/>
          <w:marRight w:val="0"/>
          <w:marTop w:val="0"/>
          <w:marBottom w:val="0"/>
          <w:divBdr>
            <w:top w:val="none" w:sz="0" w:space="0" w:color="auto"/>
            <w:left w:val="none" w:sz="0" w:space="0" w:color="auto"/>
            <w:bottom w:val="none" w:sz="0" w:space="0" w:color="auto"/>
            <w:right w:val="none" w:sz="0" w:space="0" w:color="auto"/>
          </w:divBdr>
        </w:div>
        <w:div w:id="1880583850">
          <w:marLeft w:val="0"/>
          <w:marRight w:val="0"/>
          <w:marTop w:val="0"/>
          <w:marBottom w:val="0"/>
          <w:divBdr>
            <w:top w:val="none" w:sz="0" w:space="0" w:color="auto"/>
            <w:left w:val="none" w:sz="0" w:space="0" w:color="auto"/>
            <w:bottom w:val="none" w:sz="0" w:space="0" w:color="auto"/>
            <w:right w:val="none" w:sz="0" w:space="0" w:color="auto"/>
          </w:divBdr>
        </w:div>
        <w:div w:id="268779784">
          <w:marLeft w:val="0"/>
          <w:marRight w:val="0"/>
          <w:marTop w:val="0"/>
          <w:marBottom w:val="0"/>
          <w:divBdr>
            <w:top w:val="none" w:sz="0" w:space="0" w:color="auto"/>
            <w:left w:val="none" w:sz="0" w:space="0" w:color="auto"/>
            <w:bottom w:val="none" w:sz="0" w:space="0" w:color="auto"/>
            <w:right w:val="none" w:sz="0" w:space="0" w:color="auto"/>
          </w:divBdr>
        </w:div>
        <w:div w:id="1561593695">
          <w:marLeft w:val="0"/>
          <w:marRight w:val="0"/>
          <w:marTop w:val="0"/>
          <w:marBottom w:val="0"/>
          <w:divBdr>
            <w:top w:val="none" w:sz="0" w:space="0" w:color="auto"/>
            <w:left w:val="none" w:sz="0" w:space="0" w:color="auto"/>
            <w:bottom w:val="none" w:sz="0" w:space="0" w:color="auto"/>
            <w:right w:val="none" w:sz="0" w:space="0" w:color="auto"/>
          </w:divBdr>
        </w:div>
      </w:divsChild>
    </w:div>
    <w:div w:id="1060054897">
      <w:bodyDiv w:val="1"/>
      <w:marLeft w:val="0"/>
      <w:marRight w:val="0"/>
      <w:marTop w:val="0"/>
      <w:marBottom w:val="0"/>
      <w:divBdr>
        <w:top w:val="none" w:sz="0" w:space="0" w:color="auto"/>
        <w:left w:val="none" w:sz="0" w:space="0" w:color="auto"/>
        <w:bottom w:val="none" w:sz="0" w:space="0" w:color="auto"/>
        <w:right w:val="none" w:sz="0" w:space="0" w:color="auto"/>
      </w:divBdr>
    </w:div>
    <w:div w:id="1064377509">
      <w:bodyDiv w:val="1"/>
      <w:marLeft w:val="0"/>
      <w:marRight w:val="0"/>
      <w:marTop w:val="0"/>
      <w:marBottom w:val="0"/>
      <w:divBdr>
        <w:top w:val="none" w:sz="0" w:space="0" w:color="auto"/>
        <w:left w:val="none" w:sz="0" w:space="0" w:color="auto"/>
        <w:bottom w:val="none" w:sz="0" w:space="0" w:color="auto"/>
        <w:right w:val="none" w:sz="0" w:space="0" w:color="auto"/>
      </w:divBdr>
    </w:div>
    <w:div w:id="1067220447">
      <w:bodyDiv w:val="1"/>
      <w:marLeft w:val="0"/>
      <w:marRight w:val="0"/>
      <w:marTop w:val="0"/>
      <w:marBottom w:val="0"/>
      <w:divBdr>
        <w:top w:val="none" w:sz="0" w:space="0" w:color="auto"/>
        <w:left w:val="none" w:sz="0" w:space="0" w:color="auto"/>
        <w:bottom w:val="none" w:sz="0" w:space="0" w:color="auto"/>
        <w:right w:val="none" w:sz="0" w:space="0" w:color="auto"/>
      </w:divBdr>
    </w:div>
    <w:div w:id="1069034749">
      <w:bodyDiv w:val="1"/>
      <w:marLeft w:val="0"/>
      <w:marRight w:val="0"/>
      <w:marTop w:val="0"/>
      <w:marBottom w:val="0"/>
      <w:divBdr>
        <w:top w:val="none" w:sz="0" w:space="0" w:color="auto"/>
        <w:left w:val="none" w:sz="0" w:space="0" w:color="auto"/>
        <w:bottom w:val="none" w:sz="0" w:space="0" w:color="auto"/>
        <w:right w:val="none" w:sz="0" w:space="0" w:color="auto"/>
      </w:divBdr>
    </w:div>
    <w:div w:id="1076127242">
      <w:bodyDiv w:val="1"/>
      <w:marLeft w:val="0"/>
      <w:marRight w:val="0"/>
      <w:marTop w:val="0"/>
      <w:marBottom w:val="0"/>
      <w:divBdr>
        <w:top w:val="none" w:sz="0" w:space="0" w:color="auto"/>
        <w:left w:val="none" w:sz="0" w:space="0" w:color="auto"/>
        <w:bottom w:val="none" w:sz="0" w:space="0" w:color="auto"/>
        <w:right w:val="none" w:sz="0" w:space="0" w:color="auto"/>
      </w:divBdr>
    </w:div>
    <w:div w:id="1076902423">
      <w:bodyDiv w:val="1"/>
      <w:marLeft w:val="0"/>
      <w:marRight w:val="0"/>
      <w:marTop w:val="0"/>
      <w:marBottom w:val="0"/>
      <w:divBdr>
        <w:top w:val="none" w:sz="0" w:space="0" w:color="auto"/>
        <w:left w:val="none" w:sz="0" w:space="0" w:color="auto"/>
        <w:bottom w:val="none" w:sz="0" w:space="0" w:color="auto"/>
        <w:right w:val="none" w:sz="0" w:space="0" w:color="auto"/>
      </w:divBdr>
      <w:divsChild>
        <w:div w:id="1747458225">
          <w:marLeft w:val="432"/>
          <w:marRight w:val="0"/>
          <w:marTop w:val="125"/>
          <w:marBottom w:val="0"/>
          <w:divBdr>
            <w:top w:val="none" w:sz="0" w:space="0" w:color="auto"/>
            <w:left w:val="none" w:sz="0" w:space="0" w:color="auto"/>
            <w:bottom w:val="none" w:sz="0" w:space="0" w:color="auto"/>
            <w:right w:val="none" w:sz="0" w:space="0" w:color="auto"/>
          </w:divBdr>
        </w:div>
        <w:div w:id="1464730291">
          <w:marLeft w:val="432"/>
          <w:marRight w:val="0"/>
          <w:marTop w:val="125"/>
          <w:marBottom w:val="0"/>
          <w:divBdr>
            <w:top w:val="none" w:sz="0" w:space="0" w:color="auto"/>
            <w:left w:val="none" w:sz="0" w:space="0" w:color="auto"/>
            <w:bottom w:val="none" w:sz="0" w:space="0" w:color="auto"/>
            <w:right w:val="none" w:sz="0" w:space="0" w:color="auto"/>
          </w:divBdr>
        </w:div>
        <w:div w:id="196553955">
          <w:marLeft w:val="432"/>
          <w:marRight w:val="0"/>
          <w:marTop w:val="125"/>
          <w:marBottom w:val="0"/>
          <w:divBdr>
            <w:top w:val="none" w:sz="0" w:space="0" w:color="auto"/>
            <w:left w:val="none" w:sz="0" w:space="0" w:color="auto"/>
            <w:bottom w:val="none" w:sz="0" w:space="0" w:color="auto"/>
            <w:right w:val="none" w:sz="0" w:space="0" w:color="auto"/>
          </w:divBdr>
        </w:div>
        <w:div w:id="197282012">
          <w:marLeft w:val="432"/>
          <w:marRight w:val="0"/>
          <w:marTop w:val="125"/>
          <w:marBottom w:val="0"/>
          <w:divBdr>
            <w:top w:val="none" w:sz="0" w:space="0" w:color="auto"/>
            <w:left w:val="none" w:sz="0" w:space="0" w:color="auto"/>
            <w:bottom w:val="none" w:sz="0" w:space="0" w:color="auto"/>
            <w:right w:val="none" w:sz="0" w:space="0" w:color="auto"/>
          </w:divBdr>
        </w:div>
        <w:div w:id="1162431054">
          <w:marLeft w:val="432"/>
          <w:marRight w:val="0"/>
          <w:marTop w:val="125"/>
          <w:marBottom w:val="0"/>
          <w:divBdr>
            <w:top w:val="none" w:sz="0" w:space="0" w:color="auto"/>
            <w:left w:val="none" w:sz="0" w:space="0" w:color="auto"/>
            <w:bottom w:val="none" w:sz="0" w:space="0" w:color="auto"/>
            <w:right w:val="none" w:sz="0" w:space="0" w:color="auto"/>
          </w:divBdr>
        </w:div>
      </w:divsChild>
    </w:div>
    <w:div w:id="1079016454">
      <w:bodyDiv w:val="1"/>
      <w:marLeft w:val="0"/>
      <w:marRight w:val="0"/>
      <w:marTop w:val="0"/>
      <w:marBottom w:val="0"/>
      <w:divBdr>
        <w:top w:val="none" w:sz="0" w:space="0" w:color="auto"/>
        <w:left w:val="none" w:sz="0" w:space="0" w:color="auto"/>
        <w:bottom w:val="none" w:sz="0" w:space="0" w:color="auto"/>
        <w:right w:val="none" w:sz="0" w:space="0" w:color="auto"/>
      </w:divBdr>
    </w:div>
    <w:div w:id="1083337803">
      <w:bodyDiv w:val="1"/>
      <w:marLeft w:val="0"/>
      <w:marRight w:val="0"/>
      <w:marTop w:val="0"/>
      <w:marBottom w:val="0"/>
      <w:divBdr>
        <w:top w:val="none" w:sz="0" w:space="0" w:color="auto"/>
        <w:left w:val="none" w:sz="0" w:space="0" w:color="auto"/>
        <w:bottom w:val="none" w:sz="0" w:space="0" w:color="auto"/>
        <w:right w:val="none" w:sz="0" w:space="0" w:color="auto"/>
      </w:divBdr>
    </w:div>
    <w:div w:id="1083526871">
      <w:bodyDiv w:val="1"/>
      <w:marLeft w:val="0"/>
      <w:marRight w:val="0"/>
      <w:marTop w:val="0"/>
      <w:marBottom w:val="0"/>
      <w:divBdr>
        <w:top w:val="none" w:sz="0" w:space="0" w:color="auto"/>
        <w:left w:val="none" w:sz="0" w:space="0" w:color="auto"/>
        <w:bottom w:val="none" w:sz="0" w:space="0" w:color="auto"/>
        <w:right w:val="none" w:sz="0" w:space="0" w:color="auto"/>
      </w:divBdr>
    </w:div>
    <w:div w:id="1092359053">
      <w:bodyDiv w:val="1"/>
      <w:marLeft w:val="0"/>
      <w:marRight w:val="0"/>
      <w:marTop w:val="0"/>
      <w:marBottom w:val="0"/>
      <w:divBdr>
        <w:top w:val="none" w:sz="0" w:space="0" w:color="auto"/>
        <w:left w:val="none" w:sz="0" w:space="0" w:color="auto"/>
        <w:bottom w:val="none" w:sz="0" w:space="0" w:color="auto"/>
        <w:right w:val="none" w:sz="0" w:space="0" w:color="auto"/>
      </w:divBdr>
    </w:div>
    <w:div w:id="1092706025">
      <w:bodyDiv w:val="1"/>
      <w:marLeft w:val="0"/>
      <w:marRight w:val="0"/>
      <w:marTop w:val="0"/>
      <w:marBottom w:val="0"/>
      <w:divBdr>
        <w:top w:val="none" w:sz="0" w:space="0" w:color="auto"/>
        <w:left w:val="none" w:sz="0" w:space="0" w:color="auto"/>
        <w:bottom w:val="none" w:sz="0" w:space="0" w:color="auto"/>
        <w:right w:val="none" w:sz="0" w:space="0" w:color="auto"/>
      </w:divBdr>
      <w:divsChild>
        <w:div w:id="805317835">
          <w:marLeft w:val="-144"/>
          <w:marRight w:val="-144"/>
          <w:marTop w:val="0"/>
          <w:marBottom w:val="0"/>
          <w:divBdr>
            <w:top w:val="none" w:sz="0" w:space="0" w:color="auto"/>
            <w:left w:val="none" w:sz="0" w:space="0" w:color="auto"/>
            <w:bottom w:val="none" w:sz="0" w:space="0" w:color="auto"/>
            <w:right w:val="none" w:sz="0" w:space="0" w:color="auto"/>
          </w:divBdr>
          <w:divsChild>
            <w:div w:id="504630120">
              <w:marLeft w:val="0"/>
              <w:marRight w:val="0"/>
              <w:marTop w:val="0"/>
              <w:marBottom w:val="0"/>
              <w:divBdr>
                <w:top w:val="none" w:sz="0" w:space="0" w:color="auto"/>
                <w:left w:val="none" w:sz="0" w:space="0" w:color="auto"/>
                <w:bottom w:val="none" w:sz="0" w:space="0" w:color="auto"/>
                <w:right w:val="none" w:sz="0" w:space="0" w:color="auto"/>
              </w:divBdr>
              <w:divsChild>
                <w:div w:id="1639266402">
                  <w:marLeft w:val="0"/>
                  <w:marRight w:val="0"/>
                  <w:marTop w:val="0"/>
                  <w:marBottom w:val="0"/>
                  <w:divBdr>
                    <w:top w:val="none" w:sz="0" w:space="0" w:color="auto"/>
                    <w:left w:val="none" w:sz="0" w:space="0" w:color="auto"/>
                    <w:bottom w:val="single" w:sz="8" w:space="2" w:color="F5F5F5"/>
                    <w:right w:val="none" w:sz="0" w:space="0" w:color="auto"/>
                  </w:divBdr>
                  <w:divsChild>
                    <w:div w:id="73091904">
                      <w:marLeft w:val="0"/>
                      <w:marRight w:val="0"/>
                      <w:marTop w:val="0"/>
                      <w:marBottom w:val="0"/>
                      <w:divBdr>
                        <w:top w:val="none" w:sz="0" w:space="0" w:color="auto"/>
                        <w:left w:val="none" w:sz="0" w:space="0" w:color="auto"/>
                        <w:bottom w:val="none" w:sz="0" w:space="0" w:color="auto"/>
                        <w:right w:val="none" w:sz="0" w:space="0" w:color="auto"/>
                      </w:divBdr>
                      <w:divsChild>
                        <w:div w:id="1312173055">
                          <w:marLeft w:val="0"/>
                          <w:marRight w:val="0"/>
                          <w:marTop w:val="0"/>
                          <w:marBottom w:val="0"/>
                          <w:divBdr>
                            <w:top w:val="none" w:sz="0" w:space="0" w:color="auto"/>
                            <w:left w:val="none" w:sz="0" w:space="0" w:color="auto"/>
                            <w:bottom w:val="none" w:sz="0" w:space="0" w:color="auto"/>
                            <w:right w:val="none" w:sz="0" w:space="0" w:color="auto"/>
                          </w:divBdr>
                          <w:divsChild>
                            <w:div w:id="585070619">
                              <w:marLeft w:val="0"/>
                              <w:marRight w:val="0"/>
                              <w:marTop w:val="0"/>
                              <w:marBottom w:val="0"/>
                              <w:divBdr>
                                <w:top w:val="none" w:sz="0" w:space="0" w:color="auto"/>
                                <w:left w:val="none" w:sz="0" w:space="0" w:color="auto"/>
                                <w:bottom w:val="none" w:sz="0" w:space="0" w:color="auto"/>
                                <w:right w:val="none" w:sz="0" w:space="0" w:color="auto"/>
                              </w:divBdr>
                            </w:div>
                          </w:divsChild>
                        </w:div>
                        <w:div w:id="18824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237793">
          <w:marLeft w:val="-144"/>
          <w:marRight w:val="-144"/>
          <w:marTop w:val="0"/>
          <w:marBottom w:val="0"/>
          <w:divBdr>
            <w:top w:val="none" w:sz="0" w:space="0" w:color="auto"/>
            <w:left w:val="none" w:sz="0" w:space="0" w:color="auto"/>
            <w:bottom w:val="none" w:sz="0" w:space="0" w:color="auto"/>
            <w:right w:val="none" w:sz="0" w:space="0" w:color="auto"/>
          </w:divBdr>
          <w:divsChild>
            <w:div w:id="1108699744">
              <w:marLeft w:val="0"/>
              <w:marRight w:val="0"/>
              <w:marTop w:val="0"/>
              <w:marBottom w:val="0"/>
              <w:divBdr>
                <w:top w:val="none" w:sz="0" w:space="0" w:color="auto"/>
                <w:left w:val="none" w:sz="0" w:space="0" w:color="auto"/>
                <w:bottom w:val="none" w:sz="0" w:space="0" w:color="auto"/>
                <w:right w:val="none" w:sz="0" w:space="0" w:color="auto"/>
              </w:divBdr>
              <w:divsChild>
                <w:div w:id="193994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823842">
      <w:bodyDiv w:val="1"/>
      <w:marLeft w:val="0"/>
      <w:marRight w:val="0"/>
      <w:marTop w:val="0"/>
      <w:marBottom w:val="0"/>
      <w:divBdr>
        <w:top w:val="none" w:sz="0" w:space="0" w:color="auto"/>
        <w:left w:val="none" w:sz="0" w:space="0" w:color="auto"/>
        <w:bottom w:val="none" w:sz="0" w:space="0" w:color="auto"/>
        <w:right w:val="none" w:sz="0" w:space="0" w:color="auto"/>
      </w:divBdr>
      <w:divsChild>
        <w:div w:id="647126969">
          <w:marLeft w:val="0"/>
          <w:marRight w:val="0"/>
          <w:marTop w:val="0"/>
          <w:marBottom w:val="211"/>
          <w:divBdr>
            <w:top w:val="none" w:sz="0" w:space="0" w:color="auto"/>
            <w:left w:val="none" w:sz="0" w:space="0" w:color="auto"/>
            <w:bottom w:val="none" w:sz="0" w:space="0" w:color="auto"/>
            <w:right w:val="none" w:sz="0" w:space="0" w:color="auto"/>
          </w:divBdr>
        </w:div>
        <w:div w:id="1752660676">
          <w:marLeft w:val="0"/>
          <w:marRight w:val="0"/>
          <w:marTop w:val="0"/>
          <w:marBottom w:val="211"/>
          <w:divBdr>
            <w:top w:val="none" w:sz="0" w:space="0" w:color="auto"/>
            <w:left w:val="none" w:sz="0" w:space="0" w:color="auto"/>
            <w:bottom w:val="none" w:sz="0" w:space="0" w:color="auto"/>
            <w:right w:val="none" w:sz="0" w:space="0" w:color="auto"/>
          </w:divBdr>
        </w:div>
        <w:div w:id="458568552">
          <w:marLeft w:val="0"/>
          <w:marRight w:val="0"/>
          <w:marTop w:val="0"/>
          <w:marBottom w:val="288"/>
          <w:divBdr>
            <w:top w:val="none" w:sz="0" w:space="0" w:color="auto"/>
            <w:left w:val="none" w:sz="0" w:space="0" w:color="auto"/>
            <w:bottom w:val="none" w:sz="0" w:space="0" w:color="auto"/>
            <w:right w:val="none" w:sz="0" w:space="0" w:color="auto"/>
          </w:divBdr>
          <w:divsChild>
            <w:div w:id="948269662">
              <w:marLeft w:val="0"/>
              <w:marRight w:val="0"/>
              <w:marTop w:val="0"/>
              <w:marBottom w:val="0"/>
              <w:divBdr>
                <w:top w:val="none" w:sz="0" w:space="0" w:color="auto"/>
                <w:left w:val="none" w:sz="0" w:space="0" w:color="auto"/>
                <w:bottom w:val="none" w:sz="0" w:space="0" w:color="auto"/>
                <w:right w:val="none" w:sz="0" w:space="0" w:color="auto"/>
              </w:divBdr>
              <w:divsChild>
                <w:div w:id="428428425">
                  <w:marLeft w:val="0"/>
                  <w:marRight w:val="0"/>
                  <w:marTop w:val="0"/>
                  <w:marBottom w:val="0"/>
                  <w:divBdr>
                    <w:top w:val="none" w:sz="0" w:space="0" w:color="auto"/>
                    <w:left w:val="none" w:sz="0" w:space="0" w:color="auto"/>
                    <w:bottom w:val="none" w:sz="0" w:space="0" w:color="auto"/>
                    <w:right w:val="none" w:sz="0" w:space="0" w:color="auto"/>
                  </w:divBdr>
                  <w:divsChild>
                    <w:div w:id="342753743">
                      <w:marLeft w:val="0"/>
                      <w:marRight w:val="0"/>
                      <w:marTop w:val="0"/>
                      <w:marBottom w:val="0"/>
                      <w:divBdr>
                        <w:top w:val="none" w:sz="0" w:space="0" w:color="auto"/>
                        <w:left w:val="none" w:sz="0" w:space="0" w:color="auto"/>
                        <w:bottom w:val="none" w:sz="0" w:space="0" w:color="auto"/>
                        <w:right w:val="none" w:sz="0" w:space="0" w:color="auto"/>
                      </w:divBdr>
                      <w:divsChild>
                        <w:div w:id="1270548754">
                          <w:marLeft w:val="0"/>
                          <w:marRight w:val="0"/>
                          <w:marTop w:val="0"/>
                          <w:marBottom w:val="0"/>
                          <w:divBdr>
                            <w:top w:val="none" w:sz="0" w:space="0" w:color="auto"/>
                            <w:left w:val="none" w:sz="0" w:space="0" w:color="auto"/>
                            <w:bottom w:val="none" w:sz="0" w:space="0" w:color="auto"/>
                            <w:right w:val="none" w:sz="0" w:space="0" w:color="auto"/>
                          </w:divBdr>
                        </w:div>
                      </w:divsChild>
                    </w:div>
                    <w:div w:id="1815833878">
                      <w:marLeft w:val="0"/>
                      <w:marRight w:val="0"/>
                      <w:marTop w:val="0"/>
                      <w:marBottom w:val="0"/>
                      <w:divBdr>
                        <w:top w:val="none" w:sz="0" w:space="0" w:color="auto"/>
                        <w:left w:val="none" w:sz="0" w:space="0" w:color="auto"/>
                        <w:bottom w:val="none" w:sz="0" w:space="0" w:color="auto"/>
                        <w:right w:val="none" w:sz="0" w:space="0" w:color="auto"/>
                      </w:divBdr>
                      <w:divsChild>
                        <w:div w:id="148905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740955">
      <w:bodyDiv w:val="1"/>
      <w:marLeft w:val="0"/>
      <w:marRight w:val="0"/>
      <w:marTop w:val="0"/>
      <w:marBottom w:val="0"/>
      <w:divBdr>
        <w:top w:val="none" w:sz="0" w:space="0" w:color="auto"/>
        <w:left w:val="none" w:sz="0" w:space="0" w:color="auto"/>
        <w:bottom w:val="none" w:sz="0" w:space="0" w:color="auto"/>
        <w:right w:val="none" w:sz="0" w:space="0" w:color="auto"/>
      </w:divBdr>
    </w:div>
    <w:div w:id="1095512427">
      <w:bodyDiv w:val="1"/>
      <w:marLeft w:val="0"/>
      <w:marRight w:val="0"/>
      <w:marTop w:val="0"/>
      <w:marBottom w:val="0"/>
      <w:divBdr>
        <w:top w:val="none" w:sz="0" w:space="0" w:color="auto"/>
        <w:left w:val="none" w:sz="0" w:space="0" w:color="auto"/>
        <w:bottom w:val="none" w:sz="0" w:space="0" w:color="auto"/>
        <w:right w:val="none" w:sz="0" w:space="0" w:color="auto"/>
      </w:divBdr>
    </w:div>
    <w:div w:id="1098139720">
      <w:bodyDiv w:val="1"/>
      <w:marLeft w:val="0"/>
      <w:marRight w:val="0"/>
      <w:marTop w:val="0"/>
      <w:marBottom w:val="0"/>
      <w:divBdr>
        <w:top w:val="none" w:sz="0" w:space="0" w:color="auto"/>
        <w:left w:val="none" w:sz="0" w:space="0" w:color="auto"/>
        <w:bottom w:val="none" w:sz="0" w:space="0" w:color="auto"/>
        <w:right w:val="none" w:sz="0" w:space="0" w:color="auto"/>
      </w:divBdr>
    </w:div>
    <w:div w:id="1101529531">
      <w:bodyDiv w:val="1"/>
      <w:marLeft w:val="0"/>
      <w:marRight w:val="0"/>
      <w:marTop w:val="0"/>
      <w:marBottom w:val="0"/>
      <w:divBdr>
        <w:top w:val="none" w:sz="0" w:space="0" w:color="auto"/>
        <w:left w:val="none" w:sz="0" w:space="0" w:color="auto"/>
        <w:bottom w:val="none" w:sz="0" w:space="0" w:color="auto"/>
        <w:right w:val="none" w:sz="0" w:space="0" w:color="auto"/>
      </w:divBdr>
    </w:div>
    <w:div w:id="1101729617">
      <w:bodyDiv w:val="1"/>
      <w:marLeft w:val="0"/>
      <w:marRight w:val="0"/>
      <w:marTop w:val="0"/>
      <w:marBottom w:val="0"/>
      <w:divBdr>
        <w:top w:val="none" w:sz="0" w:space="0" w:color="auto"/>
        <w:left w:val="none" w:sz="0" w:space="0" w:color="auto"/>
        <w:bottom w:val="none" w:sz="0" w:space="0" w:color="auto"/>
        <w:right w:val="none" w:sz="0" w:space="0" w:color="auto"/>
      </w:divBdr>
    </w:div>
    <w:div w:id="1108041196">
      <w:bodyDiv w:val="1"/>
      <w:marLeft w:val="0"/>
      <w:marRight w:val="0"/>
      <w:marTop w:val="0"/>
      <w:marBottom w:val="0"/>
      <w:divBdr>
        <w:top w:val="none" w:sz="0" w:space="0" w:color="auto"/>
        <w:left w:val="none" w:sz="0" w:space="0" w:color="auto"/>
        <w:bottom w:val="none" w:sz="0" w:space="0" w:color="auto"/>
        <w:right w:val="none" w:sz="0" w:space="0" w:color="auto"/>
      </w:divBdr>
    </w:div>
    <w:div w:id="1108892093">
      <w:bodyDiv w:val="1"/>
      <w:marLeft w:val="0"/>
      <w:marRight w:val="0"/>
      <w:marTop w:val="0"/>
      <w:marBottom w:val="0"/>
      <w:divBdr>
        <w:top w:val="none" w:sz="0" w:space="0" w:color="auto"/>
        <w:left w:val="none" w:sz="0" w:space="0" w:color="auto"/>
        <w:bottom w:val="none" w:sz="0" w:space="0" w:color="auto"/>
        <w:right w:val="none" w:sz="0" w:space="0" w:color="auto"/>
      </w:divBdr>
    </w:div>
    <w:div w:id="1111432748">
      <w:bodyDiv w:val="1"/>
      <w:marLeft w:val="0"/>
      <w:marRight w:val="0"/>
      <w:marTop w:val="0"/>
      <w:marBottom w:val="0"/>
      <w:divBdr>
        <w:top w:val="none" w:sz="0" w:space="0" w:color="auto"/>
        <w:left w:val="none" w:sz="0" w:space="0" w:color="auto"/>
        <w:bottom w:val="none" w:sz="0" w:space="0" w:color="auto"/>
        <w:right w:val="none" w:sz="0" w:space="0" w:color="auto"/>
      </w:divBdr>
    </w:div>
    <w:div w:id="1112824173">
      <w:bodyDiv w:val="1"/>
      <w:marLeft w:val="0"/>
      <w:marRight w:val="0"/>
      <w:marTop w:val="0"/>
      <w:marBottom w:val="0"/>
      <w:divBdr>
        <w:top w:val="none" w:sz="0" w:space="0" w:color="auto"/>
        <w:left w:val="none" w:sz="0" w:space="0" w:color="auto"/>
        <w:bottom w:val="none" w:sz="0" w:space="0" w:color="auto"/>
        <w:right w:val="none" w:sz="0" w:space="0" w:color="auto"/>
      </w:divBdr>
    </w:div>
    <w:div w:id="1125268792">
      <w:bodyDiv w:val="1"/>
      <w:marLeft w:val="0"/>
      <w:marRight w:val="0"/>
      <w:marTop w:val="0"/>
      <w:marBottom w:val="0"/>
      <w:divBdr>
        <w:top w:val="none" w:sz="0" w:space="0" w:color="auto"/>
        <w:left w:val="none" w:sz="0" w:space="0" w:color="auto"/>
        <w:bottom w:val="none" w:sz="0" w:space="0" w:color="auto"/>
        <w:right w:val="none" w:sz="0" w:space="0" w:color="auto"/>
      </w:divBdr>
      <w:divsChild>
        <w:div w:id="1414549139">
          <w:marLeft w:val="0"/>
          <w:marRight w:val="0"/>
          <w:marTop w:val="0"/>
          <w:marBottom w:val="0"/>
          <w:divBdr>
            <w:top w:val="none" w:sz="0" w:space="0" w:color="auto"/>
            <w:left w:val="none" w:sz="0" w:space="0" w:color="auto"/>
            <w:bottom w:val="none" w:sz="0" w:space="0" w:color="auto"/>
            <w:right w:val="none" w:sz="0" w:space="0" w:color="auto"/>
          </w:divBdr>
        </w:div>
        <w:div w:id="2048528657">
          <w:marLeft w:val="0"/>
          <w:marRight w:val="0"/>
          <w:marTop w:val="0"/>
          <w:marBottom w:val="0"/>
          <w:divBdr>
            <w:top w:val="none" w:sz="0" w:space="0" w:color="auto"/>
            <w:left w:val="none" w:sz="0" w:space="0" w:color="auto"/>
            <w:bottom w:val="none" w:sz="0" w:space="0" w:color="auto"/>
            <w:right w:val="none" w:sz="0" w:space="0" w:color="auto"/>
          </w:divBdr>
        </w:div>
      </w:divsChild>
    </w:div>
    <w:div w:id="1130201017">
      <w:bodyDiv w:val="1"/>
      <w:marLeft w:val="0"/>
      <w:marRight w:val="0"/>
      <w:marTop w:val="0"/>
      <w:marBottom w:val="0"/>
      <w:divBdr>
        <w:top w:val="none" w:sz="0" w:space="0" w:color="auto"/>
        <w:left w:val="none" w:sz="0" w:space="0" w:color="auto"/>
        <w:bottom w:val="none" w:sz="0" w:space="0" w:color="auto"/>
        <w:right w:val="none" w:sz="0" w:space="0" w:color="auto"/>
      </w:divBdr>
    </w:div>
    <w:div w:id="1132283442">
      <w:bodyDiv w:val="1"/>
      <w:marLeft w:val="0"/>
      <w:marRight w:val="0"/>
      <w:marTop w:val="0"/>
      <w:marBottom w:val="0"/>
      <w:divBdr>
        <w:top w:val="none" w:sz="0" w:space="0" w:color="auto"/>
        <w:left w:val="none" w:sz="0" w:space="0" w:color="auto"/>
        <w:bottom w:val="none" w:sz="0" w:space="0" w:color="auto"/>
        <w:right w:val="none" w:sz="0" w:space="0" w:color="auto"/>
      </w:divBdr>
    </w:div>
    <w:div w:id="1134062790">
      <w:bodyDiv w:val="1"/>
      <w:marLeft w:val="0"/>
      <w:marRight w:val="0"/>
      <w:marTop w:val="0"/>
      <w:marBottom w:val="0"/>
      <w:divBdr>
        <w:top w:val="none" w:sz="0" w:space="0" w:color="auto"/>
        <w:left w:val="none" w:sz="0" w:space="0" w:color="auto"/>
        <w:bottom w:val="none" w:sz="0" w:space="0" w:color="auto"/>
        <w:right w:val="none" w:sz="0" w:space="0" w:color="auto"/>
      </w:divBdr>
      <w:divsChild>
        <w:div w:id="295650727">
          <w:marLeft w:val="115"/>
          <w:marRight w:val="0"/>
          <w:marTop w:val="58"/>
          <w:marBottom w:val="115"/>
          <w:divBdr>
            <w:top w:val="none" w:sz="0" w:space="0" w:color="auto"/>
            <w:left w:val="none" w:sz="0" w:space="0" w:color="auto"/>
            <w:bottom w:val="none" w:sz="0" w:space="0" w:color="auto"/>
            <w:right w:val="none" w:sz="0" w:space="0" w:color="auto"/>
          </w:divBdr>
          <w:divsChild>
            <w:div w:id="1919362401">
              <w:blockQuote w:val="1"/>
              <w:marLeft w:val="0"/>
              <w:marRight w:val="0"/>
              <w:marTop w:val="207"/>
              <w:marBottom w:val="207"/>
              <w:divBdr>
                <w:top w:val="none" w:sz="0" w:space="0" w:color="auto"/>
                <w:left w:val="none" w:sz="0" w:space="0" w:color="auto"/>
                <w:bottom w:val="none" w:sz="0" w:space="0" w:color="auto"/>
                <w:right w:val="none" w:sz="0" w:space="0" w:color="auto"/>
              </w:divBdr>
            </w:div>
          </w:divsChild>
        </w:div>
        <w:div w:id="668948606">
          <w:marLeft w:val="0"/>
          <w:marRight w:val="0"/>
          <w:marTop w:val="0"/>
          <w:marBottom w:val="415"/>
          <w:divBdr>
            <w:top w:val="none" w:sz="0" w:space="0" w:color="auto"/>
            <w:left w:val="none" w:sz="0" w:space="0" w:color="auto"/>
            <w:bottom w:val="none" w:sz="0" w:space="0" w:color="auto"/>
            <w:right w:val="none" w:sz="0" w:space="0" w:color="auto"/>
          </w:divBdr>
        </w:div>
      </w:divsChild>
    </w:div>
    <w:div w:id="1137646549">
      <w:bodyDiv w:val="1"/>
      <w:marLeft w:val="0"/>
      <w:marRight w:val="0"/>
      <w:marTop w:val="0"/>
      <w:marBottom w:val="0"/>
      <w:divBdr>
        <w:top w:val="none" w:sz="0" w:space="0" w:color="auto"/>
        <w:left w:val="none" w:sz="0" w:space="0" w:color="auto"/>
        <w:bottom w:val="none" w:sz="0" w:space="0" w:color="auto"/>
        <w:right w:val="none" w:sz="0" w:space="0" w:color="auto"/>
      </w:divBdr>
    </w:div>
    <w:div w:id="1143235707">
      <w:bodyDiv w:val="1"/>
      <w:marLeft w:val="0"/>
      <w:marRight w:val="0"/>
      <w:marTop w:val="0"/>
      <w:marBottom w:val="0"/>
      <w:divBdr>
        <w:top w:val="none" w:sz="0" w:space="0" w:color="auto"/>
        <w:left w:val="none" w:sz="0" w:space="0" w:color="auto"/>
        <w:bottom w:val="none" w:sz="0" w:space="0" w:color="auto"/>
        <w:right w:val="none" w:sz="0" w:space="0" w:color="auto"/>
      </w:divBdr>
    </w:div>
    <w:div w:id="1147015760">
      <w:bodyDiv w:val="1"/>
      <w:marLeft w:val="0"/>
      <w:marRight w:val="0"/>
      <w:marTop w:val="0"/>
      <w:marBottom w:val="0"/>
      <w:divBdr>
        <w:top w:val="none" w:sz="0" w:space="0" w:color="auto"/>
        <w:left w:val="none" w:sz="0" w:space="0" w:color="auto"/>
        <w:bottom w:val="none" w:sz="0" w:space="0" w:color="auto"/>
        <w:right w:val="none" w:sz="0" w:space="0" w:color="auto"/>
      </w:divBdr>
    </w:div>
    <w:div w:id="1149252305">
      <w:bodyDiv w:val="1"/>
      <w:marLeft w:val="0"/>
      <w:marRight w:val="0"/>
      <w:marTop w:val="0"/>
      <w:marBottom w:val="0"/>
      <w:divBdr>
        <w:top w:val="none" w:sz="0" w:space="0" w:color="auto"/>
        <w:left w:val="none" w:sz="0" w:space="0" w:color="auto"/>
        <w:bottom w:val="none" w:sz="0" w:space="0" w:color="auto"/>
        <w:right w:val="none" w:sz="0" w:space="0" w:color="auto"/>
      </w:divBdr>
      <w:divsChild>
        <w:div w:id="255092645">
          <w:marLeft w:val="547"/>
          <w:marRight w:val="0"/>
          <w:marTop w:val="0"/>
          <w:marBottom w:val="0"/>
          <w:divBdr>
            <w:top w:val="none" w:sz="0" w:space="0" w:color="auto"/>
            <w:left w:val="none" w:sz="0" w:space="0" w:color="auto"/>
            <w:bottom w:val="none" w:sz="0" w:space="0" w:color="auto"/>
            <w:right w:val="none" w:sz="0" w:space="0" w:color="auto"/>
          </w:divBdr>
        </w:div>
      </w:divsChild>
    </w:div>
    <w:div w:id="1154109238">
      <w:bodyDiv w:val="1"/>
      <w:marLeft w:val="0"/>
      <w:marRight w:val="0"/>
      <w:marTop w:val="0"/>
      <w:marBottom w:val="0"/>
      <w:divBdr>
        <w:top w:val="none" w:sz="0" w:space="0" w:color="auto"/>
        <w:left w:val="none" w:sz="0" w:space="0" w:color="auto"/>
        <w:bottom w:val="none" w:sz="0" w:space="0" w:color="auto"/>
        <w:right w:val="none" w:sz="0" w:space="0" w:color="auto"/>
      </w:divBdr>
    </w:div>
    <w:div w:id="1154831845">
      <w:bodyDiv w:val="1"/>
      <w:marLeft w:val="0"/>
      <w:marRight w:val="0"/>
      <w:marTop w:val="0"/>
      <w:marBottom w:val="0"/>
      <w:divBdr>
        <w:top w:val="none" w:sz="0" w:space="0" w:color="auto"/>
        <w:left w:val="none" w:sz="0" w:space="0" w:color="auto"/>
        <w:bottom w:val="none" w:sz="0" w:space="0" w:color="auto"/>
        <w:right w:val="none" w:sz="0" w:space="0" w:color="auto"/>
      </w:divBdr>
    </w:div>
    <w:div w:id="1158693748">
      <w:bodyDiv w:val="1"/>
      <w:marLeft w:val="0"/>
      <w:marRight w:val="0"/>
      <w:marTop w:val="0"/>
      <w:marBottom w:val="0"/>
      <w:divBdr>
        <w:top w:val="none" w:sz="0" w:space="0" w:color="auto"/>
        <w:left w:val="none" w:sz="0" w:space="0" w:color="auto"/>
        <w:bottom w:val="none" w:sz="0" w:space="0" w:color="auto"/>
        <w:right w:val="none" w:sz="0" w:space="0" w:color="auto"/>
      </w:divBdr>
    </w:div>
    <w:div w:id="1164130492">
      <w:bodyDiv w:val="1"/>
      <w:marLeft w:val="0"/>
      <w:marRight w:val="0"/>
      <w:marTop w:val="0"/>
      <w:marBottom w:val="0"/>
      <w:divBdr>
        <w:top w:val="none" w:sz="0" w:space="0" w:color="auto"/>
        <w:left w:val="none" w:sz="0" w:space="0" w:color="auto"/>
        <w:bottom w:val="none" w:sz="0" w:space="0" w:color="auto"/>
        <w:right w:val="none" w:sz="0" w:space="0" w:color="auto"/>
      </w:divBdr>
    </w:div>
    <w:div w:id="1165439459">
      <w:bodyDiv w:val="1"/>
      <w:marLeft w:val="0"/>
      <w:marRight w:val="0"/>
      <w:marTop w:val="0"/>
      <w:marBottom w:val="0"/>
      <w:divBdr>
        <w:top w:val="none" w:sz="0" w:space="0" w:color="auto"/>
        <w:left w:val="none" w:sz="0" w:space="0" w:color="auto"/>
        <w:bottom w:val="none" w:sz="0" w:space="0" w:color="auto"/>
        <w:right w:val="none" w:sz="0" w:space="0" w:color="auto"/>
      </w:divBdr>
    </w:div>
    <w:div w:id="1169371432">
      <w:bodyDiv w:val="1"/>
      <w:marLeft w:val="0"/>
      <w:marRight w:val="0"/>
      <w:marTop w:val="0"/>
      <w:marBottom w:val="0"/>
      <w:divBdr>
        <w:top w:val="none" w:sz="0" w:space="0" w:color="auto"/>
        <w:left w:val="none" w:sz="0" w:space="0" w:color="auto"/>
        <w:bottom w:val="none" w:sz="0" w:space="0" w:color="auto"/>
        <w:right w:val="none" w:sz="0" w:space="0" w:color="auto"/>
      </w:divBdr>
    </w:div>
    <w:div w:id="1174955101">
      <w:bodyDiv w:val="1"/>
      <w:marLeft w:val="0"/>
      <w:marRight w:val="0"/>
      <w:marTop w:val="0"/>
      <w:marBottom w:val="0"/>
      <w:divBdr>
        <w:top w:val="none" w:sz="0" w:space="0" w:color="auto"/>
        <w:left w:val="none" w:sz="0" w:space="0" w:color="auto"/>
        <w:bottom w:val="none" w:sz="0" w:space="0" w:color="auto"/>
        <w:right w:val="none" w:sz="0" w:space="0" w:color="auto"/>
      </w:divBdr>
      <w:divsChild>
        <w:div w:id="812254443">
          <w:marLeft w:val="0"/>
          <w:marRight w:val="0"/>
          <w:marTop w:val="0"/>
          <w:marBottom w:val="0"/>
          <w:divBdr>
            <w:top w:val="none" w:sz="0" w:space="0" w:color="auto"/>
            <w:left w:val="none" w:sz="0" w:space="0" w:color="auto"/>
            <w:bottom w:val="none" w:sz="0" w:space="0" w:color="auto"/>
            <w:right w:val="none" w:sz="0" w:space="0" w:color="auto"/>
          </w:divBdr>
        </w:div>
      </w:divsChild>
    </w:div>
    <w:div w:id="1175731212">
      <w:bodyDiv w:val="1"/>
      <w:marLeft w:val="0"/>
      <w:marRight w:val="0"/>
      <w:marTop w:val="0"/>
      <w:marBottom w:val="0"/>
      <w:divBdr>
        <w:top w:val="none" w:sz="0" w:space="0" w:color="auto"/>
        <w:left w:val="none" w:sz="0" w:space="0" w:color="auto"/>
        <w:bottom w:val="none" w:sz="0" w:space="0" w:color="auto"/>
        <w:right w:val="none" w:sz="0" w:space="0" w:color="auto"/>
      </w:divBdr>
    </w:div>
    <w:div w:id="1177962327">
      <w:bodyDiv w:val="1"/>
      <w:marLeft w:val="0"/>
      <w:marRight w:val="0"/>
      <w:marTop w:val="0"/>
      <w:marBottom w:val="0"/>
      <w:divBdr>
        <w:top w:val="none" w:sz="0" w:space="0" w:color="auto"/>
        <w:left w:val="none" w:sz="0" w:space="0" w:color="auto"/>
        <w:bottom w:val="none" w:sz="0" w:space="0" w:color="auto"/>
        <w:right w:val="none" w:sz="0" w:space="0" w:color="auto"/>
      </w:divBdr>
      <w:divsChild>
        <w:div w:id="614680796">
          <w:marLeft w:val="-144"/>
          <w:marRight w:val="-144"/>
          <w:marTop w:val="0"/>
          <w:marBottom w:val="0"/>
          <w:divBdr>
            <w:top w:val="none" w:sz="0" w:space="0" w:color="auto"/>
            <w:left w:val="none" w:sz="0" w:space="0" w:color="auto"/>
            <w:bottom w:val="none" w:sz="0" w:space="0" w:color="auto"/>
            <w:right w:val="none" w:sz="0" w:space="0" w:color="auto"/>
          </w:divBdr>
          <w:divsChild>
            <w:div w:id="1173841581">
              <w:marLeft w:val="0"/>
              <w:marRight w:val="0"/>
              <w:marTop w:val="0"/>
              <w:marBottom w:val="0"/>
              <w:divBdr>
                <w:top w:val="none" w:sz="0" w:space="0" w:color="auto"/>
                <w:left w:val="none" w:sz="0" w:space="0" w:color="auto"/>
                <w:bottom w:val="none" w:sz="0" w:space="0" w:color="auto"/>
                <w:right w:val="none" w:sz="0" w:space="0" w:color="auto"/>
              </w:divBdr>
              <w:divsChild>
                <w:div w:id="1581132975">
                  <w:marLeft w:val="0"/>
                  <w:marRight w:val="0"/>
                  <w:marTop w:val="0"/>
                  <w:marBottom w:val="0"/>
                  <w:divBdr>
                    <w:top w:val="none" w:sz="0" w:space="0" w:color="auto"/>
                    <w:left w:val="none" w:sz="0" w:space="0" w:color="auto"/>
                    <w:bottom w:val="single" w:sz="8" w:space="2" w:color="F5F5F5"/>
                    <w:right w:val="none" w:sz="0" w:space="0" w:color="auto"/>
                  </w:divBdr>
                  <w:divsChild>
                    <w:div w:id="1902590555">
                      <w:marLeft w:val="0"/>
                      <w:marRight w:val="0"/>
                      <w:marTop w:val="0"/>
                      <w:marBottom w:val="0"/>
                      <w:divBdr>
                        <w:top w:val="none" w:sz="0" w:space="0" w:color="auto"/>
                        <w:left w:val="none" w:sz="0" w:space="0" w:color="auto"/>
                        <w:bottom w:val="none" w:sz="0" w:space="0" w:color="auto"/>
                        <w:right w:val="none" w:sz="0" w:space="0" w:color="auto"/>
                      </w:divBdr>
                      <w:divsChild>
                        <w:div w:id="1478641262">
                          <w:marLeft w:val="0"/>
                          <w:marRight w:val="0"/>
                          <w:marTop w:val="0"/>
                          <w:marBottom w:val="0"/>
                          <w:divBdr>
                            <w:top w:val="none" w:sz="0" w:space="0" w:color="auto"/>
                            <w:left w:val="none" w:sz="0" w:space="0" w:color="auto"/>
                            <w:bottom w:val="none" w:sz="0" w:space="0" w:color="auto"/>
                            <w:right w:val="none" w:sz="0" w:space="0" w:color="auto"/>
                          </w:divBdr>
                          <w:divsChild>
                            <w:div w:id="171146361">
                              <w:marLeft w:val="0"/>
                              <w:marRight w:val="0"/>
                              <w:marTop w:val="0"/>
                              <w:marBottom w:val="0"/>
                              <w:divBdr>
                                <w:top w:val="none" w:sz="0" w:space="0" w:color="auto"/>
                                <w:left w:val="none" w:sz="0" w:space="0" w:color="auto"/>
                                <w:bottom w:val="none" w:sz="0" w:space="0" w:color="auto"/>
                                <w:right w:val="none" w:sz="0" w:space="0" w:color="auto"/>
                              </w:divBdr>
                            </w:div>
                          </w:divsChild>
                        </w:div>
                        <w:div w:id="627277333">
                          <w:marLeft w:val="0"/>
                          <w:marRight w:val="0"/>
                          <w:marTop w:val="0"/>
                          <w:marBottom w:val="0"/>
                          <w:divBdr>
                            <w:top w:val="none" w:sz="0" w:space="0" w:color="auto"/>
                            <w:left w:val="none" w:sz="0" w:space="0" w:color="auto"/>
                            <w:bottom w:val="none" w:sz="0" w:space="0" w:color="auto"/>
                            <w:right w:val="none" w:sz="0" w:space="0" w:color="auto"/>
                          </w:divBdr>
                          <w:divsChild>
                            <w:div w:id="224344526">
                              <w:marLeft w:val="0"/>
                              <w:marRight w:val="0"/>
                              <w:marTop w:val="0"/>
                              <w:marBottom w:val="0"/>
                              <w:divBdr>
                                <w:top w:val="none" w:sz="0" w:space="0" w:color="auto"/>
                                <w:left w:val="none" w:sz="0" w:space="0" w:color="auto"/>
                                <w:bottom w:val="none" w:sz="0" w:space="0" w:color="auto"/>
                                <w:right w:val="none" w:sz="0" w:space="0" w:color="auto"/>
                              </w:divBdr>
                            </w:div>
                          </w:divsChild>
                        </w:div>
                        <w:div w:id="33457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665180">
          <w:marLeft w:val="-144"/>
          <w:marRight w:val="-144"/>
          <w:marTop w:val="0"/>
          <w:marBottom w:val="0"/>
          <w:divBdr>
            <w:top w:val="none" w:sz="0" w:space="0" w:color="auto"/>
            <w:left w:val="none" w:sz="0" w:space="0" w:color="auto"/>
            <w:bottom w:val="none" w:sz="0" w:space="0" w:color="auto"/>
            <w:right w:val="none" w:sz="0" w:space="0" w:color="auto"/>
          </w:divBdr>
          <w:divsChild>
            <w:div w:id="1924877287">
              <w:marLeft w:val="0"/>
              <w:marRight w:val="0"/>
              <w:marTop w:val="0"/>
              <w:marBottom w:val="0"/>
              <w:divBdr>
                <w:top w:val="none" w:sz="0" w:space="0" w:color="auto"/>
                <w:left w:val="none" w:sz="0" w:space="0" w:color="auto"/>
                <w:bottom w:val="none" w:sz="0" w:space="0" w:color="auto"/>
                <w:right w:val="none" w:sz="0" w:space="0" w:color="auto"/>
              </w:divBdr>
              <w:divsChild>
                <w:div w:id="110279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084205">
      <w:bodyDiv w:val="1"/>
      <w:marLeft w:val="0"/>
      <w:marRight w:val="0"/>
      <w:marTop w:val="0"/>
      <w:marBottom w:val="0"/>
      <w:divBdr>
        <w:top w:val="none" w:sz="0" w:space="0" w:color="auto"/>
        <w:left w:val="none" w:sz="0" w:space="0" w:color="auto"/>
        <w:bottom w:val="none" w:sz="0" w:space="0" w:color="auto"/>
        <w:right w:val="none" w:sz="0" w:space="0" w:color="auto"/>
      </w:divBdr>
      <w:divsChild>
        <w:div w:id="1052193944">
          <w:marLeft w:val="0"/>
          <w:marRight w:val="0"/>
          <w:marTop w:val="0"/>
          <w:marBottom w:val="0"/>
          <w:divBdr>
            <w:top w:val="none" w:sz="0" w:space="0" w:color="auto"/>
            <w:left w:val="none" w:sz="0" w:space="0" w:color="auto"/>
            <w:bottom w:val="none" w:sz="0" w:space="0" w:color="auto"/>
            <w:right w:val="none" w:sz="0" w:space="0" w:color="auto"/>
          </w:divBdr>
        </w:div>
      </w:divsChild>
    </w:div>
    <w:div w:id="1192573071">
      <w:bodyDiv w:val="1"/>
      <w:marLeft w:val="0"/>
      <w:marRight w:val="0"/>
      <w:marTop w:val="0"/>
      <w:marBottom w:val="0"/>
      <w:divBdr>
        <w:top w:val="none" w:sz="0" w:space="0" w:color="auto"/>
        <w:left w:val="none" w:sz="0" w:space="0" w:color="auto"/>
        <w:bottom w:val="none" w:sz="0" w:space="0" w:color="auto"/>
        <w:right w:val="none" w:sz="0" w:space="0" w:color="auto"/>
      </w:divBdr>
    </w:div>
    <w:div w:id="1201477862">
      <w:bodyDiv w:val="1"/>
      <w:marLeft w:val="0"/>
      <w:marRight w:val="0"/>
      <w:marTop w:val="0"/>
      <w:marBottom w:val="0"/>
      <w:divBdr>
        <w:top w:val="none" w:sz="0" w:space="0" w:color="auto"/>
        <w:left w:val="none" w:sz="0" w:space="0" w:color="auto"/>
        <w:bottom w:val="none" w:sz="0" w:space="0" w:color="auto"/>
        <w:right w:val="none" w:sz="0" w:space="0" w:color="auto"/>
      </w:divBdr>
    </w:div>
    <w:div w:id="1203665735">
      <w:bodyDiv w:val="1"/>
      <w:marLeft w:val="0"/>
      <w:marRight w:val="0"/>
      <w:marTop w:val="0"/>
      <w:marBottom w:val="0"/>
      <w:divBdr>
        <w:top w:val="none" w:sz="0" w:space="0" w:color="auto"/>
        <w:left w:val="none" w:sz="0" w:space="0" w:color="auto"/>
        <w:bottom w:val="none" w:sz="0" w:space="0" w:color="auto"/>
        <w:right w:val="none" w:sz="0" w:space="0" w:color="auto"/>
      </w:divBdr>
    </w:div>
    <w:div w:id="1206480066">
      <w:bodyDiv w:val="1"/>
      <w:marLeft w:val="0"/>
      <w:marRight w:val="0"/>
      <w:marTop w:val="0"/>
      <w:marBottom w:val="0"/>
      <w:divBdr>
        <w:top w:val="none" w:sz="0" w:space="0" w:color="auto"/>
        <w:left w:val="none" w:sz="0" w:space="0" w:color="auto"/>
        <w:bottom w:val="none" w:sz="0" w:space="0" w:color="auto"/>
        <w:right w:val="none" w:sz="0" w:space="0" w:color="auto"/>
      </w:divBdr>
    </w:div>
    <w:div w:id="1213268665">
      <w:bodyDiv w:val="1"/>
      <w:marLeft w:val="0"/>
      <w:marRight w:val="0"/>
      <w:marTop w:val="0"/>
      <w:marBottom w:val="0"/>
      <w:divBdr>
        <w:top w:val="none" w:sz="0" w:space="0" w:color="auto"/>
        <w:left w:val="none" w:sz="0" w:space="0" w:color="auto"/>
        <w:bottom w:val="none" w:sz="0" w:space="0" w:color="auto"/>
        <w:right w:val="none" w:sz="0" w:space="0" w:color="auto"/>
      </w:divBdr>
    </w:div>
    <w:div w:id="1220240012">
      <w:bodyDiv w:val="1"/>
      <w:marLeft w:val="0"/>
      <w:marRight w:val="0"/>
      <w:marTop w:val="0"/>
      <w:marBottom w:val="0"/>
      <w:divBdr>
        <w:top w:val="none" w:sz="0" w:space="0" w:color="auto"/>
        <w:left w:val="none" w:sz="0" w:space="0" w:color="auto"/>
        <w:bottom w:val="none" w:sz="0" w:space="0" w:color="auto"/>
        <w:right w:val="none" w:sz="0" w:space="0" w:color="auto"/>
      </w:divBdr>
    </w:div>
    <w:div w:id="1228957612">
      <w:bodyDiv w:val="1"/>
      <w:marLeft w:val="0"/>
      <w:marRight w:val="0"/>
      <w:marTop w:val="0"/>
      <w:marBottom w:val="0"/>
      <w:divBdr>
        <w:top w:val="none" w:sz="0" w:space="0" w:color="auto"/>
        <w:left w:val="none" w:sz="0" w:space="0" w:color="auto"/>
        <w:bottom w:val="none" w:sz="0" w:space="0" w:color="auto"/>
        <w:right w:val="none" w:sz="0" w:space="0" w:color="auto"/>
      </w:divBdr>
    </w:div>
    <w:div w:id="1229611511">
      <w:bodyDiv w:val="1"/>
      <w:marLeft w:val="0"/>
      <w:marRight w:val="0"/>
      <w:marTop w:val="0"/>
      <w:marBottom w:val="0"/>
      <w:divBdr>
        <w:top w:val="none" w:sz="0" w:space="0" w:color="auto"/>
        <w:left w:val="none" w:sz="0" w:space="0" w:color="auto"/>
        <w:bottom w:val="none" w:sz="0" w:space="0" w:color="auto"/>
        <w:right w:val="none" w:sz="0" w:space="0" w:color="auto"/>
      </w:divBdr>
    </w:div>
    <w:div w:id="1230530184">
      <w:bodyDiv w:val="1"/>
      <w:marLeft w:val="0"/>
      <w:marRight w:val="0"/>
      <w:marTop w:val="0"/>
      <w:marBottom w:val="0"/>
      <w:divBdr>
        <w:top w:val="none" w:sz="0" w:space="0" w:color="auto"/>
        <w:left w:val="none" w:sz="0" w:space="0" w:color="auto"/>
        <w:bottom w:val="none" w:sz="0" w:space="0" w:color="auto"/>
        <w:right w:val="none" w:sz="0" w:space="0" w:color="auto"/>
      </w:divBdr>
    </w:div>
    <w:div w:id="1236040982">
      <w:bodyDiv w:val="1"/>
      <w:marLeft w:val="0"/>
      <w:marRight w:val="0"/>
      <w:marTop w:val="0"/>
      <w:marBottom w:val="0"/>
      <w:divBdr>
        <w:top w:val="none" w:sz="0" w:space="0" w:color="auto"/>
        <w:left w:val="none" w:sz="0" w:space="0" w:color="auto"/>
        <w:bottom w:val="none" w:sz="0" w:space="0" w:color="auto"/>
        <w:right w:val="none" w:sz="0" w:space="0" w:color="auto"/>
      </w:divBdr>
      <w:divsChild>
        <w:div w:id="1189443017">
          <w:marLeft w:val="0"/>
          <w:marRight w:val="0"/>
          <w:marTop w:val="0"/>
          <w:marBottom w:val="540"/>
          <w:divBdr>
            <w:top w:val="none" w:sz="0" w:space="0" w:color="auto"/>
            <w:left w:val="none" w:sz="0" w:space="0" w:color="auto"/>
            <w:bottom w:val="none" w:sz="0" w:space="0" w:color="auto"/>
            <w:right w:val="none" w:sz="0" w:space="0" w:color="auto"/>
          </w:divBdr>
        </w:div>
      </w:divsChild>
    </w:div>
    <w:div w:id="1241402042">
      <w:bodyDiv w:val="1"/>
      <w:marLeft w:val="0"/>
      <w:marRight w:val="0"/>
      <w:marTop w:val="0"/>
      <w:marBottom w:val="0"/>
      <w:divBdr>
        <w:top w:val="none" w:sz="0" w:space="0" w:color="auto"/>
        <w:left w:val="none" w:sz="0" w:space="0" w:color="auto"/>
        <w:bottom w:val="none" w:sz="0" w:space="0" w:color="auto"/>
        <w:right w:val="none" w:sz="0" w:space="0" w:color="auto"/>
      </w:divBdr>
    </w:div>
    <w:div w:id="1242175418">
      <w:bodyDiv w:val="1"/>
      <w:marLeft w:val="0"/>
      <w:marRight w:val="0"/>
      <w:marTop w:val="0"/>
      <w:marBottom w:val="0"/>
      <w:divBdr>
        <w:top w:val="none" w:sz="0" w:space="0" w:color="auto"/>
        <w:left w:val="none" w:sz="0" w:space="0" w:color="auto"/>
        <w:bottom w:val="none" w:sz="0" w:space="0" w:color="auto"/>
        <w:right w:val="none" w:sz="0" w:space="0" w:color="auto"/>
      </w:divBdr>
    </w:div>
    <w:div w:id="1249575845">
      <w:bodyDiv w:val="1"/>
      <w:marLeft w:val="0"/>
      <w:marRight w:val="0"/>
      <w:marTop w:val="0"/>
      <w:marBottom w:val="0"/>
      <w:divBdr>
        <w:top w:val="none" w:sz="0" w:space="0" w:color="auto"/>
        <w:left w:val="none" w:sz="0" w:space="0" w:color="auto"/>
        <w:bottom w:val="none" w:sz="0" w:space="0" w:color="auto"/>
        <w:right w:val="none" w:sz="0" w:space="0" w:color="auto"/>
      </w:divBdr>
    </w:div>
    <w:div w:id="1249995012">
      <w:bodyDiv w:val="1"/>
      <w:marLeft w:val="0"/>
      <w:marRight w:val="0"/>
      <w:marTop w:val="0"/>
      <w:marBottom w:val="0"/>
      <w:divBdr>
        <w:top w:val="none" w:sz="0" w:space="0" w:color="auto"/>
        <w:left w:val="none" w:sz="0" w:space="0" w:color="auto"/>
        <w:bottom w:val="none" w:sz="0" w:space="0" w:color="auto"/>
        <w:right w:val="none" w:sz="0" w:space="0" w:color="auto"/>
      </w:divBdr>
    </w:div>
    <w:div w:id="1258053612">
      <w:bodyDiv w:val="1"/>
      <w:marLeft w:val="0"/>
      <w:marRight w:val="0"/>
      <w:marTop w:val="0"/>
      <w:marBottom w:val="0"/>
      <w:divBdr>
        <w:top w:val="none" w:sz="0" w:space="0" w:color="auto"/>
        <w:left w:val="none" w:sz="0" w:space="0" w:color="auto"/>
        <w:bottom w:val="none" w:sz="0" w:space="0" w:color="auto"/>
        <w:right w:val="none" w:sz="0" w:space="0" w:color="auto"/>
      </w:divBdr>
    </w:div>
    <w:div w:id="1263951246">
      <w:bodyDiv w:val="1"/>
      <w:marLeft w:val="0"/>
      <w:marRight w:val="0"/>
      <w:marTop w:val="0"/>
      <w:marBottom w:val="0"/>
      <w:divBdr>
        <w:top w:val="none" w:sz="0" w:space="0" w:color="auto"/>
        <w:left w:val="none" w:sz="0" w:space="0" w:color="auto"/>
        <w:bottom w:val="none" w:sz="0" w:space="0" w:color="auto"/>
        <w:right w:val="none" w:sz="0" w:space="0" w:color="auto"/>
      </w:divBdr>
    </w:div>
    <w:div w:id="1264722901">
      <w:bodyDiv w:val="1"/>
      <w:marLeft w:val="0"/>
      <w:marRight w:val="0"/>
      <w:marTop w:val="0"/>
      <w:marBottom w:val="0"/>
      <w:divBdr>
        <w:top w:val="none" w:sz="0" w:space="0" w:color="auto"/>
        <w:left w:val="none" w:sz="0" w:space="0" w:color="auto"/>
        <w:bottom w:val="none" w:sz="0" w:space="0" w:color="auto"/>
        <w:right w:val="none" w:sz="0" w:space="0" w:color="auto"/>
      </w:divBdr>
    </w:div>
    <w:div w:id="1274678220">
      <w:bodyDiv w:val="1"/>
      <w:marLeft w:val="0"/>
      <w:marRight w:val="0"/>
      <w:marTop w:val="0"/>
      <w:marBottom w:val="0"/>
      <w:divBdr>
        <w:top w:val="none" w:sz="0" w:space="0" w:color="auto"/>
        <w:left w:val="none" w:sz="0" w:space="0" w:color="auto"/>
        <w:bottom w:val="none" w:sz="0" w:space="0" w:color="auto"/>
        <w:right w:val="none" w:sz="0" w:space="0" w:color="auto"/>
      </w:divBdr>
    </w:div>
    <w:div w:id="1275869716">
      <w:bodyDiv w:val="1"/>
      <w:marLeft w:val="0"/>
      <w:marRight w:val="0"/>
      <w:marTop w:val="0"/>
      <w:marBottom w:val="0"/>
      <w:divBdr>
        <w:top w:val="none" w:sz="0" w:space="0" w:color="auto"/>
        <w:left w:val="none" w:sz="0" w:space="0" w:color="auto"/>
        <w:bottom w:val="none" w:sz="0" w:space="0" w:color="auto"/>
        <w:right w:val="none" w:sz="0" w:space="0" w:color="auto"/>
      </w:divBdr>
    </w:div>
    <w:div w:id="1283195373">
      <w:bodyDiv w:val="1"/>
      <w:marLeft w:val="0"/>
      <w:marRight w:val="0"/>
      <w:marTop w:val="0"/>
      <w:marBottom w:val="0"/>
      <w:divBdr>
        <w:top w:val="none" w:sz="0" w:space="0" w:color="auto"/>
        <w:left w:val="none" w:sz="0" w:space="0" w:color="auto"/>
        <w:bottom w:val="none" w:sz="0" w:space="0" w:color="auto"/>
        <w:right w:val="none" w:sz="0" w:space="0" w:color="auto"/>
      </w:divBdr>
    </w:div>
    <w:div w:id="1283657044">
      <w:bodyDiv w:val="1"/>
      <w:marLeft w:val="0"/>
      <w:marRight w:val="0"/>
      <w:marTop w:val="0"/>
      <w:marBottom w:val="0"/>
      <w:divBdr>
        <w:top w:val="none" w:sz="0" w:space="0" w:color="auto"/>
        <w:left w:val="none" w:sz="0" w:space="0" w:color="auto"/>
        <w:bottom w:val="none" w:sz="0" w:space="0" w:color="auto"/>
        <w:right w:val="none" w:sz="0" w:space="0" w:color="auto"/>
      </w:divBdr>
    </w:div>
    <w:div w:id="1286498123">
      <w:bodyDiv w:val="1"/>
      <w:marLeft w:val="0"/>
      <w:marRight w:val="0"/>
      <w:marTop w:val="0"/>
      <w:marBottom w:val="0"/>
      <w:divBdr>
        <w:top w:val="none" w:sz="0" w:space="0" w:color="auto"/>
        <w:left w:val="none" w:sz="0" w:space="0" w:color="auto"/>
        <w:bottom w:val="none" w:sz="0" w:space="0" w:color="auto"/>
        <w:right w:val="none" w:sz="0" w:space="0" w:color="auto"/>
      </w:divBdr>
    </w:div>
    <w:div w:id="1287468020">
      <w:bodyDiv w:val="1"/>
      <w:marLeft w:val="0"/>
      <w:marRight w:val="0"/>
      <w:marTop w:val="0"/>
      <w:marBottom w:val="0"/>
      <w:divBdr>
        <w:top w:val="none" w:sz="0" w:space="0" w:color="auto"/>
        <w:left w:val="none" w:sz="0" w:space="0" w:color="auto"/>
        <w:bottom w:val="none" w:sz="0" w:space="0" w:color="auto"/>
        <w:right w:val="none" w:sz="0" w:space="0" w:color="auto"/>
      </w:divBdr>
      <w:divsChild>
        <w:div w:id="791943320">
          <w:marLeft w:val="547"/>
          <w:marRight w:val="0"/>
          <w:marTop w:val="134"/>
          <w:marBottom w:val="0"/>
          <w:divBdr>
            <w:top w:val="none" w:sz="0" w:space="0" w:color="auto"/>
            <w:left w:val="none" w:sz="0" w:space="0" w:color="auto"/>
            <w:bottom w:val="none" w:sz="0" w:space="0" w:color="auto"/>
            <w:right w:val="none" w:sz="0" w:space="0" w:color="auto"/>
          </w:divBdr>
        </w:div>
        <w:div w:id="2078168642">
          <w:marLeft w:val="1166"/>
          <w:marRight w:val="0"/>
          <w:marTop w:val="134"/>
          <w:marBottom w:val="0"/>
          <w:divBdr>
            <w:top w:val="none" w:sz="0" w:space="0" w:color="auto"/>
            <w:left w:val="none" w:sz="0" w:space="0" w:color="auto"/>
            <w:bottom w:val="none" w:sz="0" w:space="0" w:color="auto"/>
            <w:right w:val="none" w:sz="0" w:space="0" w:color="auto"/>
          </w:divBdr>
        </w:div>
        <w:div w:id="1387341076">
          <w:marLeft w:val="1166"/>
          <w:marRight w:val="0"/>
          <w:marTop w:val="134"/>
          <w:marBottom w:val="0"/>
          <w:divBdr>
            <w:top w:val="none" w:sz="0" w:space="0" w:color="auto"/>
            <w:left w:val="none" w:sz="0" w:space="0" w:color="auto"/>
            <w:bottom w:val="none" w:sz="0" w:space="0" w:color="auto"/>
            <w:right w:val="none" w:sz="0" w:space="0" w:color="auto"/>
          </w:divBdr>
        </w:div>
        <w:div w:id="283583715">
          <w:marLeft w:val="1166"/>
          <w:marRight w:val="0"/>
          <w:marTop w:val="134"/>
          <w:marBottom w:val="0"/>
          <w:divBdr>
            <w:top w:val="none" w:sz="0" w:space="0" w:color="auto"/>
            <w:left w:val="none" w:sz="0" w:space="0" w:color="auto"/>
            <w:bottom w:val="none" w:sz="0" w:space="0" w:color="auto"/>
            <w:right w:val="none" w:sz="0" w:space="0" w:color="auto"/>
          </w:divBdr>
        </w:div>
        <w:div w:id="499736800">
          <w:marLeft w:val="547"/>
          <w:marRight w:val="0"/>
          <w:marTop w:val="134"/>
          <w:marBottom w:val="0"/>
          <w:divBdr>
            <w:top w:val="none" w:sz="0" w:space="0" w:color="auto"/>
            <w:left w:val="none" w:sz="0" w:space="0" w:color="auto"/>
            <w:bottom w:val="none" w:sz="0" w:space="0" w:color="auto"/>
            <w:right w:val="none" w:sz="0" w:space="0" w:color="auto"/>
          </w:divBdr>
        </w:div>
        <w:div w:id="198057020">
          <w:marLeft w:val="1166"/>
          <w:marRight w:val="0"/>
          <w:marTop w:val="134"/>
          <w:marBottom w:val="0"/>
          <w:divBdr>
            <w:top w:val="none" w:sz="0" w:space="0" w:color="auto"/>
            <w:left w:val="none" w:sz="0" w:space="0" w:color="auto"/>
            <w:bottom w:val="none" w:sz="0" w:space="0" w:color="auto"/>
            <w:right w:val="none" w:sz="0" w:space="0" w:color="auto"/>
          </w:divBdr>
        </w:div>
      </w:divsChild>
    </w:div>
    <w:div w:id="1294558885">
      <w:bodyDiv w:val="1"/>
      <w:marLeft w:val="0"/>
      <w:marRight w:val="0"/>
      <w:marTop w:val="0"/>
      <w:marBottom w:val="0"/>
      <w:divBdr>
        <w:top w:val="none" w:sz="0" w:space="0" w:color="auto"/>
        <w:left w:val="none" w:sz="0" w:space="0" w:color="auto"/>
        <w:bottom w:val="none" w:sz="0" w:space="0" w:color="auto"/>
        <w:right w:val="none" w:sz="0" w:space="0" w:color="auto"/>
      </w:divBdr>
    </w:div>
    <w:div w:id="1297493708">
      <w:bodyDiv w:val="1"/>
      <w:marLeft w:val="0"/>
      <w:marRight w:val="0"/>
      <w:marTop w:val="0"/>
      <w:marBottom w:val="0"/>
      <w:divBdr>
        <w:top w:val="none" w:sz="0" w:space="0" w:color="auto"/>
        <w:left w:val="none" w:sz="0" w:space="0" w:color="auto"/>
        <w:bottom w:val="none" w:sz="0" w:space="0" w:color="auto"/>
        <w:right w:val="none" w:sz="0" w:space="0" w:color="auto"/>
      </w:divBdr>
    </w:div>
    <w:div w:id="1304698316">
      <w:bodyDiv w:val="1"/>
      <w:marLeft w:val="0"/>
      <w:marRight w:val="0"/>
      <w:marTop w:val="0"/>
      <w:marBottom w:val="0"/>
      <w:divBdr>
        <w:top w:val="none" w:sz="0" w:space="0" w:color="auto"/>
        <w:left w:val="none" w:sz="0" w:space="0" w:color="auto"/>
        <w:bottom w:val="none" w:sz="0" w:space="0" w:color="auto"/>
        <w:right w:val="none" w:sz="0" w:space="0" w:color="auto"/>
      </w:divBdr>
    </w:div>
    <w:div w:id="1312976339">
      <w:bodyDiv w:val="1"/>
      <w:marLeft w:val="0"/>
      <w:marRight w:val="0"/>
      <w:marTop w:val="0"/>
      <w:marBottom w:val="0"/>
      <w:divBdr>
        <w:top w:val="none" w:sz="0" w:space="0" w:color="auto"/>
        <w:left w:val="none" w:sz="0" w:space="0" w:color="auto"/>
        <w:bottom w:val="none" w:sz="0" w:space="0" w:color="auto"/>
        <w:right w:val="none" w:sz="0" w:space="0" w:color="auto"/>
      </w:divBdr>
    </w:div>
    <w:div w:id="1313828594">
      <w:bodyDiv w:val="1"/>
      <w:marLeft w:val="0"/>
      <w:marRight w:val="0"/>
      <w:marTop w:val="0"/>
      <w:marBottom w:val="0"/>
      <w:divBdr>
        <w:top w:val="none" w:sz="0" w:space="0" w:color="auto"/>
        <w:left w:val="none" w:sz="0" w:space="0" w:color="auto"/>
        <w:bottom w:val="none" w:sz="0" w:space="0" w:color="auto"/>
        <w:right w:val="none" w:sz="0" w:space="0" w:color="auto"/>
      </w:divBdr>
    </w:div>
    <w:div w:id="1314407834">
      <w:bodyDiv w:val="1"/>
      <w:marLeft w:val="0"/>
      <w:marRight w:val="0"/>
      <w:marTop w:val="0"/>
      <w:marBottom w:val="0"/>
      <w:divBdr>
        <w:top w:val="none" w:sz="0" w:space="0" w:color="auto"/>
        <w:left w:val="none" w:sz="0" w:space="0" w:color="auto"/>
        <w:bottom w:val="none" w:sz="0" w:space="0" w:color="auto"/>
        <w:right w:val="none" w:sz="0" w:space="0" w:color="auto"/>
      </w:divBdr>
    </w:div>
    <w:div w:id="1317688058">
      <w:bodyDiv w:val="1"/>
      <w:marLeft w:val="0"/>
      <w:marRight w:val="0"/>
      <w:marTop w:val="0"/>
      <w:marBottom w:val="0"/>
      <w:divBdr>
        <w:top w:val="none" w:sz="0" w:space="0" w:color="auto"/>
        <w:left w:val="none" w:sz="0" w:space="0" w:color="auto"/>
        <w:bottom w:val="none" w:sz="0" w:space="0" w:color="auto"/>
        <w:right w:val="none" w:sz="0" w:space="0" w:color="auto"/>
      </w:divBdr>
    </w:div>
    <w:div w:id="1318026098">
      <w:bodyDiv w:val="1"/>
      <w:marLeft w:val="0"/>
      <w:marRight w:val="0"/>
      <w:marTop w:val="0"/>
      <w:marBottom w:val="0"/>
      <w:divBdr>
        <w:top w:val="none" w:sz="0" w:space="0" w:color="auto"/>
        <w:left w:val="none" w:sz="0" w:space="0" w:color="auto"/>
        <w:bottom w:val="none" w:sz="0" w:space="0" w:color="auto"/>
        <w:right w:val="none" w:sz="0" w:space="0" w:color="auto"/>
      </w:divBdr>
    </w:div>
    <w:div w:id="1327443977">
      <w:bodyDiv w:val="1"/>
      <w:marLeft w:val="0"/>
      <w:marRight w:val="0"/>
      <w:marTop w:val="0"/>
      <w:marBottom w:val="0"/>
      <w:divBdr>
        <w:top w:val="none" w:sz="0" w:space="0" w:color="auto"/>
        <w:left w:val="none" w:sz="0" w:space="0" w:color="auto"/>
        <w:bottom w:val="none" w:sz="0" w:space="0" w:color="auto"/>
        <w:right w:val="none" w:sz="0" w:space="0" w:color="auto"/>
      </w:divBdr>
    </w:div>
    <w:div w:id="1332487632">
      <w:bodyDiv w:val="1"/>
      <w:marLeft w:val="0"/>
      <w:marRight w:val="0"/>
      <w:marTop w:val="0"/>
      <w:marBottom w:val="0"/>
      <w:divBdr>
        <w:top w:val="none" w:sz="0" w:space="0" w:color="auto"/>
        <w:left w:val="none" w:sz="0" w:space="0" w:color="auto"/>
        <w:bottom w:val="none" w:sz="0" w:space="0" w:color="auto"/>
        <w:right w:val="none" w:sz="0" w:space="0" w:color="auto"/>
      </w:divBdr>
    </w:div>
    <w:div w:id="1339188186">
      <w:bodyDiv w:val="1"/>
      <w:marLeft w:val="0"/>
      <w:marRight w:val="0"/>
      <w:marTop w:val="0"/>
      <w:marBottom w:val="0"/>
      <w:divBdr>
        <w:top w:val="none" w:sz="0" w:space="0" w:color="auto"/>
        <w:left w:val="none" w:sz="0" w:space="0" w:color="auto"/>
        <w:bottom w:val="none" w:sz="0" w:space="0" w:color="auto"/>
        <w:right w:val="none" w:sz="0" w:space="0" w:color="auto"/>
      </w:divBdr>
    </w:div>
    <w:div w:id="1340502241">
      <w:bodyDiv w:val="1"/>
      <w:marLeft w:val="0"/>
      <w:marRight w:val="0"/>
      <w:marTop w:val="0"/>
      <w:marBottom w:val="0"/>
      <w:divBdr>
        <w:top w:val="none" w:sz="0" w:space="0" w:color="auto"/>
        <w:left w:val="none" w:sz="0" w:space="0" w:color="auto"/>
        <w:bottom w:val="none" w:sz="0" w:space="0" w:color="auto"/>
        <w:right w:val="none" w:sz="0" w:space="0" w:color="auto"/>
      </w:divBdr>
      <w:divsChild>
        <w:div w:id="218170489">
          <w:marLeft w:val="547"/>
          <w:marRight w:val="0"/>
          <w:marTop w:val="115"/>
          <w:marBottom w:val="0"/>
          <w:divBdr>
            <w:top w:val="none" w:sz="0" w:space="0" w:color="auto"/>
            <w:left w:val="none" w:sz="0" w:space="0" w:color="auto"/>
            <w:bottom w:val="none" w:sz="0" w:space="0" w:color="auto"/>
            <w:right w:val="none" w:sz="0" w:space="0" w:color="auto"/>
          </w:divBdr>
        </w:div>
        <w:div w:id="519588913">
          <w:marLeft w:val="547"/>
          <w:marRight w:val="0"/>
          <w:marTop w:val="115"/>
          <w:marBottom w:val="0"/>
          <w:divBdr>
            <w:top w:val="none" w:sz="0" w:space="0" w:color="auto"/>
            <w:left w:val="none" w:sz="0" w:space="0" w:color="auto"/>
            <w:bottom w:val="none" w:sz="0" w:space="0" w:color="auto"/>
            <w:right w:val="none" w:sz="0" w:space="0" w:color="auto"/>
          </w:divBdr>
        </w:div>
        <w:div w:id="102697359">
          <w:marLeft w:val="547"/>
          <w:marRight w:val="0"/>
          <w:marTop w:val="115"/>
          <w:marBottom w:val="0"/>
          <w:divBdr>
            <w:top w:val="none" w:sz="0" w:space="0" w:color="auto"/>
            <w:left w:val="none" w:sz="0" w:space="0" w:color="auto"/>
            <w:bottom w:val="none" w:sz="0" w:space="0" w:color="auto"/>
            <w:right w:val="none" w:sz="0" w:space="0" w:color="auto"/>
          </w:divBdr>
        </w:div>
        <w:div w:id="1139104569">
          <w:marLeft w:val="547"/>
          <w:marRight w:val="0"/>
          <w:marTop w:val="115"/>
          <w:marBottom w:val="0"/>
          <w:divBdr>
            <w:top w:val="none" w:sz="0" w:space="0" w:color="auto"/>
            <w:left w:val="none" w:sz="0" w:space="0" w:color="auto"/>
            <w:bottom w:val="none" w:sz="0" w:space="0" w:color="auto"/>
            <w:right w:val="none" w:sz="0" w:space="0" w:color="auto"/>
          </w:divBdr>
        </w:div>
        <w:div w:id="1003430858">
          <w:marLeft w:val="547"/>
          <w:marRight w:val="0"/>
          <w:marTop w:val="115"/>
          <w:marBottom w:val="0"/>
          <w:divBdr>
            <w:top w:val="none" w:sz="0" w:space="0" w:color="auto"/>
            <w:left w:val="none" w:sz="0" w:space="0" w:color="auto"/>
            <w:bottom w:val="none" w:sz="0" w:space="0" w:color="auto"/>
            <w:right w:val="none" w:sz="0" w:space="0" w:color="auto"/>
          </w:divBdr>
        </w:div>
        <w:div w:id="82462685">
          <w:marLeft w:val="547"/>
          <w:marRight w:val="0"/>
          <w:marTop w:val="115"/>
          <w:marBottom w:val="0"/>
          <w:divBdr>
            <w:top w:val="none" w:sz="0" w:space="0" w:color="auto"/>
            <w:left w:val="none" w:sz="0" w:space="0" w:color="auto"/>
            <w:bottom w:val="none" w:sz="0" w:space="0" w:color="auto"/>
            <w:right w:val="none" w:sz="0" w:space="0" w:color="auto"/>
          </w:divBdr>
        </w:div>
        <w:div w:id="2069455746">
          <w:marLeft w:val="547"/>
          <w:marRight w:val="0"/>
          <w:marTop w:val="115"/>
          <w:marBottom w:val="0"/>
          <w:divBdr>
            <w:top w:val="none" w:sz="0" w:space="0" w:color="auto"/>
            <w:left w:val="none" w:sz="0" w:space="0" w:color="auto"/>
            <w:bottom w:val="none" w:sz="0" w:space="0" w:color="auto"/>
            <w:right w:val="none" w:sz="0" w:space="0" w:color="auto"/>
          </w:divBdr>
        </w:div>
        <w:div w:id="131411304">
          <w:marLeft w:val="547"/>
          <w:marRight w:val="0"/>
          <w:marTop w:val="115"/>
          <w:marBottom w:val="0"/>
          <w:divBdr>
            <w:top w:val="none" w:sz="0" w:space="0" w:color="auto"/>
            <w:left w:val="none" w:sz="0" w:space="0" w:color="auto"/>
            <w:bottom w:val="none" w:sz="0" w:space="0" w:color="auto"/>
            <w:right w:val="none" w:sz="0" w:space="0" w:color="auto"/>
          </w:divBdr>
        </w:div>
        <w:div w:id="95249967">
          <w:marLeft w:val="547"/>
          <w:marRight w:val="0"/>
          <w:marTop w:val="115"/>
          <w:marBottom w:val="0"/>
          <w:divBdr>
            <w:top w:val="none" w:sz="0" w:space="0" w:color="auto"/>
            <w:left w:val="none" w:sz="0" w:space="0" w:color="auto"/>
            <w:bottom w:val="none" w:sz="0" w:space="0" w:color="auto"/>
            <w:right w:val="none" w:sz="0" w:space="0" w:color="auto"/>
          </w:divBdr>
        </w:div>
      </w:divsChild>
    </w:div>
    <w:div w:id="1340699029">
      <w:bodyDiv w:val="1"/>
      <w:marLeft w:val="0"/>
      <w:marRight w:val="0"/>
      <w:marTop w:val="0"/>
      <w:marBottom w:val="0"/>
      <w:divBdr>
        <w:top w:val="none" w:sz="0" w:space="0" w:color="auto"/>
        <w:left w:val="none" w:sz="0" w:space="0" w:color="auto"/>
        <w:bottom w:val="none" w:sz="0" w:space="0" w:color="auto"/>
        <w:right w:val="none" w:sz="0" w:space="0" w:color="auto"/>
      </w:divBdr>
    </w:div>
    <w:div w:id="1341395242">
      <w:bodyDiv w:val="1"/>
      <w:marLeft w:val="0"/>
      <w:marRight w:val="0"/>
      <w:marTop w:val="0"/>
      <w:marBottom w:val="0"/>
      <w:divBdr>
        <w:top w:val="none" w:sz="0" w:space="0" w:color="auto"/>
        <w:left w:val="none" w:sz="0" w:space="0" w:color="auto"/>
        <w:bottom w:val="none" w:sz="0" w:space="0" w:color="auto"/>
        <w:right w:val="none" w:sz="0" w:space="0" w:color="auto"/>
      </w:divBdr>
      <w:divsChild>
        <w:div w:id="1975018935">
          <w:marLeft w:val="547"/>
          <w:marRight w:val="0"/>
          <w:marTop w:val="0"/>
          <w:marBottom w:val="0"/>
          <w:divBdr>
            <w:top w:val="none" w:sz="0" w:space="0" w:color="auto"/>
            <w:left w:val="none" w:sz="0" w:space="0" w:color="auto"/>
            <w:bottom w:val="none" w:sz="0" w:space="0" w:color="auto"/>
            <w:right w:val="none" w:sz="0" w:space="0" w:color="auto"/>
          </w:divBdr>
        </w:div>
      </w:divsChild>
    </w:div>
    <w:div w:id="1345863023">
      <w:bodyDiv w:val="1"/>
      <w:marLeft w:val="0"/>
      <w:marRight w:val="0"/>
      <w:marTop w:val="0"/>
      <w:marBottom w:val="0"/>
      <w:divBdr>
        <w:top w:val="none" w:sz="0" w:space="0" w:color="auto"/>
        <w:left w:val="none" w:sz="0" w:space="0" w:color="auto"/>
        <w:bottom w:val="none" w:sz="0" w:space="0" w:color="auto"/>
        <w:right w:val="none" w:sz="0" w:space="0" w:color="auto"/>
      </w:divBdr>
    </w:div>
    <w:div w:id="1347365931">
      <w:bodyDiv w:val="1"/>
      <w:marLeft w:val="0"/>
      <w:marRight w:val="0"/>
      <w:marTop w:val="0"/>
      <w:marBottom w:val="0"/>
      <w:divBdr>
        <w:top w:val="none" w:sz="0" w:space="0" w:color="auto"/>
        <w:left w:val="none" w:sz="0" w:space="0" w:color="auto"/>
        <w:bottom w:val="none" w:sz="0" w:space="0" w:color="auto"/>
        <w:right w:val="none" w:sz="0" w:space="0" w:color="auto"/>
      </w:divBdr>
    </w:div>
    <w:div w:id="1349060386">
      <w:bodyDiv w:val="1"/>
      <w:marLeft w:val="0"/>
      <w:marRight w:val="0"/>
      <w:marTop w:val="0"/>
      <w:marBottom w:val="0"/>
      <w:divBdr>
        <w:top w:val="none" w:sz="0" w:space="0" w:color="auto"/>
        <w:left w:val="none" w:sz="0" w:space="0" w:color="auto"/>
        <w:bottom w:val="none" w:sz="0" w:space="0" w:color="auto"/>
        <w:right w:val="none" w:sz="0" w:space="0" w:color="auto"/>
      </w:divBdr>
      <w:divsChild>
        <w:div w:id="755444523">
          <w:marLeft w:val="432"/>
          <w:marRight w:val="0"/>
          <w:marTop w:val="125"/>
          <w:marBottom w:val="0"/>
          <w:divBdr>
            <w:top w:val="none" w:sz="0" w:space="0" w:color="auto"/>
            <w:left w:val="none" w:sz="0" w:space="0" w:color="auto"/>
            <w:bottom w:val="none" w:sz="0" w:space="0" w:color="auto"/>
            <w:right w:val="none" w:sz="0" w:space="0" w:color="auto"/>
          </w:divBdr>
        </w:div>
        <w:div w:id="926226783">
          <w:marLeft w:val="432"/>
          <w:marRight w:val="0"/>
          <w:marTop w:val="125"/>
          <w:marBottom w:val="0"/>
          <w:divBdr>
            <w:top w:val="none" w:sz="0" w:space="0" w:color="auto"/>
            <w:left w:val="none" w:sz="0" w:space="0" w:color="auto"/>
            <w:bottom w:val="none" w:sz="0" w:space="0" w:color="auto"/>
            <w:right w:val="none" w:sz="0" w:space="0" w:color="auto"/>
          </w:divBdr>
        </w:div>
        <w:div w:id="1538739186">
          <w:marLeft w:val="432"/>
          <w:marRight w:val="0"/>
          <w:marTop w:val="125"/>
          <w:marBottom w:val="0"/>
          <w:divBdr>
            <w:top w:val="none" w:sz="0" w:space="0" w:color="auto"/>
            <w:left w:val="none" w:sz="0" w:space="0" w:color="auto"/>
            <w:bottom w:val="none" w:sz="0" w:space="0" w:color="auto"/>
            <w:right w:val="none" w:sz="0" w:space="0" w:color="auto"/>
          </w:divBdr>
        </w:div>
        <w:div w:id="375659727">
          <w:marLeft w:val="432"/>
          <w:marRight w:val="0"/>
          <w:marTop w:val="125"/>
          <w:marBottom w:val="0"/>
          <w:divBdr>
            <w:top w:val="none" w:sz="0" w:space="0" w:color="auto"/>
            <w:left w:val="none" w:sz="0" w:space="0" w:color="auto"/>
            <w:bottom w:val="none" w:sz="0" w:space="0" w:color="auto"/>
            <w:right w:val="none" w:sz="0" w:space="0" w:color="auto"/>
          </w:divBdr>
        </w:div>
      </w:divsChild>
    </w:div>
    <w:div w:id="1350448675">
      <w:bodyDiv w:val="1"/>
      <w:marLeft w:val="0"/>
      <w:marRight w:val="0"/>
      <w:marTop w:val="0"/>
      <w:marBottom w:val="0"/>
      <w:divBdr>
        <w:top w:val="none" w:sz="0" w:space="0" w:color="auto"/>
        <w:left w:val="none" w:sz="0" w:space="0" w:color="auto"/>
        <w:bottom w:val="none" w:sz="0" w:space="0" w:color="auto"/>
        <w:right w:val="none" w:sz="0" w:space="0" w:color="auto"/>
      </w:divBdr>
    </w:div>
    <w:div w:id="1362632944">
      <w:bodyDiv w:val="1"/>
      <w:marLeft w:val="0"/>
      <w:marRight w:val="0"/>
      <w:marTop w:val="0"/>
      <w:marBottom w:val="0"/>
      <w:divBdr>
        <w:top w:val="none" w:sz="0" w:space="0" w:color="auto"/>
        <w:left w:val="none" w:sz="0" w:space="0" w:color="auto"/>
        <w:bottom w:val="none" w:sz="0" w:space="0" w:color="auto"/>
        <w:right w:val="none" w:sz="0" w:space="0" w:color="auto"/>
      </w:divBdr>
    </w:div>
    <w:div w:id="1366708518">
      <w:bodyDiv w:val="1"/>
      <w:marLeft w:val="0"/>
      <w:marRight w:val="0"/>
      <w:marTop w:val="0"/>
      <w:marBottom w:val="0"/>
      <w:divBdr>
        <w:top w:val="none" w:sz="0" w:space="0" w:color="auto"/>
        <w:left w:val="none" w:sz="0" w:space="0" w:color="auto"/>
        <w:bottom w:val="none" w:sz="0" w:space="0" w:color="auto"/>
        <w:right w:val="none" w:sz="0" w:space="0" w:color="auto"/>
      </w:divBdr>
    </w:div>
    <w:div w:id="1378705599">
      <w:bodyDiv w:val="1"/>
      <w:marLeft w:val="0"/>
      <w:marRight w:val="0"/>
      <w:marTop w:val="0"/>
      <w:marBottom w:val="0"/>
      <w:divBdr>
        <w:top w:val="none" w:sz="0" w:space="0" w:color="auto"/>
        <w:left w:val="none" w:sz="0" w:space="0" w:color="auto"/>
        <w:bottom w:val="none" w:sz="0" w:space="0" w:color="auto"/>
        <w:right w:val="none" w:sz="0" w:space="0" w:color="auto"/>
      </w:divBdr>
    </w:div>
    <w:div w:id="1381857748">
      <w:bodyDiv w:val="1"/>
      <w:marLeft w:val="0"/>
      <w:marRight w:val="0"/>
      <w:marTop w:val="0"/>
      <w:marBottom w:val="0"/>
      <w:divBdr>
        <w:top w:val="none" w:sz="0" w:space="0" w:color="auto"/>
        <w:left w:val="none" w:sz="0" w:space="0" w:color="auto"/>
        <w:bottom w:val="none" w:sz="0" w:space="0" w:color="auto"/>
        <w:right w:val="none" w:sz="0" w:space="0" w:color="auto"/>
      </w:divBdr>
    </w:div>
    <w:div w:id="1382174552">
      <w:bodyDiv w:val="1"/>
      <w:marLeft w:val="0"/>
      <w:marRight w:val="0"/>
      <w:marTop w:val="0"/>
      <w:marBottom w:val="0"/>
      <w:divBdr>
        <w:top w:val="none" w:sz="0" w:space="0" w:color="auto"/>
        <w:left w:val="none" w:sz="0" w:space="0" w:color="auto"/>
        <w:bottom w:val="none" w:sz="0" w:space="0" w:color="auto"/>
        <w:right w:val="none" w:sz="0" w:space="0" w:color="auto"/>
      </w:divBdr>
    </w:div>
    <w:div w:id="1384019059">
      <w:bodyDiv w:val="1"/>
      <w:marLeft w:val="0"/>
      <w:marRight w:val="0"/>
      <w:marTop w:val="0"/>
      <w:marBottom w:val="0"/>
      <w:divBdr>
        <w:top w:val="none" w:sz="0" w:space="0" w:color="auto"/>
        <w:left w:val="none" w:sz="0" w:space="0" w:color="auto"/>
        <w:bottom w:val="none" w:sz="0" w:space="0" w:color="auto"/>
        <w:right w:val="none" w:sz="0" w:space="0" w:color="auto"/>
      </w:divBdr>
    </w:div>
    <w:div w:id="1385908948">
      <w:bodyDiv w:val="1"/>
      <w:marLeft w:val="0"/>
      <w:marRight w:val="0"/>
      <w:marTop w:val="0"/>
      <w:marBottom w:val="0"/>
      <w:divBdr>
        <w:top w:val="none" w:sz="0" w:space="0" w:color="auto"/>
        <w:left w:val="none" w:sz="0" w:space="0" w:color="auto"/>
        <w:bottom w:val="none" w:sz="0" w:space="0" w:color="auto"/>
        <w:right w:val="none" w:sz="0" w:space="0" w:color="auto"/>
      </w:divBdr>
    </w:div>
    <w:div w:id="1386417153">
      <w:bodyDiv w:val="1"/>
      <w:marLeft w:val="0"/>
      <w:marRight w:val="0"/>
      <w:marTop w:val="0"/>
      <w:marBottom w:val="0"/>
      <w:divBdr>
        <w:top w:val="none" w:sz="0" w:space="0" w:color="auto"/>
        <w:left w:val="none" w:sz="0" w:space="0" w:color="auto"/>
        <w:bottom w:val="none" w:sz="0" w:space="0" w:color="auto"/>
        <w:right w:val="none" w:sz="0" w:space="0" w:color="auto"/>
      </w:divBdr>
      <w:divsChild>
        <w:div w:id="373122925">
          <w:marLeft w:val="-144"/>
          <w:marRight w:val="-144"/>
          <w:marTop w:val="0"/>
          <w:marBottom w:val="0"/>
          <w:divBdr>
            <w:top w:val="none" w:sz="0" w:space="0" w:color="auto"/>
            <w:left w:val="none" w:sz="0" w:space="0" w:color="auto"/>
            <w:bottom w:val="none" w:sz="0" w:space="0" w:color="auto"/>
            <w:right w:val="none" w:sz="0" w:space="0" w:color="auto"/>
          </w:divBdr>
          <w:divsChild>
            <w:div w:id="974795856">
              <w:marLeft w:val="0"/>
              <w:marRight w:val="0"/>
              <w:marTop w:val="0"/>
              <w:marBottom w:val="0"/>
              <w:divBdr>
                <w:top w:val="none" w:sz="0" w:space="0" w:color="auto"/>
                <w:left w:val="none" w:sz="0" w:space="0" w:color="auto"/>
                <w:bottom w:val="none" w:sz="0" w:space="0" w:color="auto"/>
                <w:right w:val="none" w:sz="0" w:space="0" w:color="auto"/>
              </w:divBdr>
              <w:divsChild>
                <w:div w:id="393937658">
                  <w:marLeft w:val="0"/>
                  <w:marRight w:val="0"/>
                  <w:marTop w:val="0"/>
                  <w:marBottom w:val="0"/>
                  <w:divBdr>
                    <w:top w:val="none" w:sz="0" w:space="0" w:color="auto"/>
                    <w:left w:val="none" w:sz="0" w:space="0" w:color="auto"/>
                    <w:bottom w:val="single" w:sz="8" w:space="2" w:color="F5F5F5"/>
                    <w:right w:val="none" w:sz="0" w:space="0" w:color="auto"/>
                  </w:divBdr>
                  <w:divsChild>
                    <w:div w:id="1134367766">
                      <w:marLeft w:val="0"/>
                      <w:marRight w:val="0"/>
                      <w:marTop w:val="0"/>
                      <w:marBottom w:val="0"/>
                      <w:divBdr>
                        <w:top w:val="none" w:sz="0" w:space="0" w:color="auto"/>
                        <w:left w:val="none" w:sz="0" w:space="0" w:color="auto"/>
                        <w:bottom w:val="none" w:sz="0" w:space="0" w:color="auto"/>
                        <w:right w:val="none" w:sz="0" w:space="0" w:color="auto"/>
                      </w:divBdr>
                      <w:divsChild>
                        <w:div w:id="1486509985">
                          <w:marLeft w:val="0"/>
                          <w:marRight w:val="0"/>
                          <w:marTop w:val="0"/>
                          <w:marBottom w:val="0"/>
                          <w:divBdr>
                            <w:top w:val="none" w:sz="0" w:space="0" w:color="auto"/>
                            <w:left w:val="none" w:sz="0" w:space="0" w:color="auto"/>
                            <w:bottom w:val="none" w:sz="0" w:space="0" w:color="auto"/>
                            <w:right w:val="none" w:sz="0" w:space="0" w:color="auto"/>
                          </w:divBdr>
                          <w:divsChild>
                            <w:div w:id="2087995146">
                              <w:marLeft w:val="0"/>
                              <w:marRight w:val="0"/>
                              <w:marTop w:val="0"/>
                              <w:marBottom w:val="0"/>
                              <w:divBdr>
                                <w:top w:val="none" w:sz="0" w:space="0" w:color="auto"/>
                                <w:left w:val="none" w:sz="0" w:space="0" w:color="auto"/>
                                <w:bottom w:val="none" w:sz="0" w:space="0" w:color="auto"/>
                                <w:right w:val="none" w:sz="0" w:space="0" w:color="auto"/>
                              </w:divBdr>
                            </w:div>
                          </w:divsChild>
                        </w:div>
                        <w:div w:id="147320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0055">
              <w:marLeft w:val="0"/>
              <w:marRight w:val="0"/>
              <w:marTop w:val="0"/>
              <w:marBottom w:val="0"/>
              <w:divBdr>
                <w:top w:val="none" w:sz="0" w:space="0" w:color="auto"/>
                <w:left w:val="none" w:sz="0" w:space="0" w:color="auto"/>
                <w:bottom w:val="none" w:sz="0" w:space="0" w:color="auto"/>
                <w:right w:val="none" w:sz="0" w:space="0" w:color="auto"/>
              </w:divBdr>
              <w:divsChild>
                <w:div w:id="503204598">
                  <w:marLeft w:val="0"/>
                  <w:marRight w:val="0"/>
                  <w:marTop w:val="0"/>
                  <w:marBottom w:val="0"/>
                  <w:divBdr>
                    <w:top w:val="none" w:sz="0" w:space="0" w:color="auto"/>
                    <w:left w:val="none" w:sz="0" w:space="0" w:color="auto"/>
                    <w:bottom w:val="none" w:sz="0" w:space="0" w:color="auto"/>
                    <w:right w:val="none" w:sz="0" w:space="0" w:color="auto"/>
                  </w:divBdr>
                  <w:divsChild>
                    <w:div w:id="2014070065">
                      <w:marLeft w:val="0"/>
                      <w:marRight w:val="115"/>
                      <w:marTop w:val="58"/>
                      <w:marBottom w:val="58"/>
                      <w:divBdr>
                        <w:top w:val="single" w:sz="8" w:space="0" w:color="008DC9"/>
                        <w:left w:val="single" w:sz="8" w:space="0" w:color="008DC9"/>
                        <w:bottom w:val="single" w:sz="8" w:space="0" w:color="008DC9"/>
                        <w:right w:val="single" w:sz="8" w:space="0" w:color="008DC9"/>
                      </w:divBdr>
                    </w:div>
                    <w:div w:id="2121605180">
                      <w:marLeft w:val="0"/>
                      <w:marRight w:val="115"/>
                      <w:marTop w:val="58"/>
                      <w:marBottom w:val="58"/>
                      <w:divBdr>
                        <w:top w:val="single" w:sz="8" w:space="0" w:color="008DC9"/>
                        <w:left w:val="single" w:sz="8" w:space="0" w:color="008DC9"/>
                        <w:bottom w:val="single" w:sz="8" w:space="0" w:color="008DC9"/>
                        <w:right w:val="single" w:sz="8" w:space="0" w:color="008DC9"/>
                      </w:divBdr>
                    </w:div>
                    <w:div w:id="955214411">
                      <w:marLeft w:val="0"/>
                      <w:marRight w:val="115"/>
                      <w:marTop w:val="58"/>
                      <w:marBottom w:val="58"/>
                      <w:divBdr>
                        <w:top w:val="single" w:sz="8" w:space="0" w:color="008DC9"/>
                        <w:left w:val="single" w:sz="8" w:space="0" w:color="008DC9"/>
                        <w:bottom w:val="single" w:sz="8" w:space="0" w:color="008DC9"/>
                        <w:right w:val="single" w:sz="8" w:space="0" w:color="008DC9"/>
                      </w:divBdr>
                    </w:div>
                    <w:div w:id="1458601786">
                      <w:marLeft w:val="0"/>
                      <w:marRight w:val="115"/>
                      <w:marTop w:val="58"/>
                      <w:marBottom w:val="58"/>
                      <w:divBdr>
                        <w:top w:val="single" w:sz="8" w:space="0" w:color="008DC9"/>
                        <w:left w:val="single" w:sz="8" w:space="0" w:color="008DC9"/>
                        <w:bottom w:val="single" w:sz="8" w:space="0" w:color="008DC9"/>
                        <w:right w:val="single" w:sz="8" w:space="0" w:color="008DC9"/>
                      </w:divBdr>
                    </w:div>
                    <w:div w:id="105976010">
                      <w:marLeft w:val="0"/>
                      <w:marRight w:val="115"/>
                      <w:marTop w:val="58"/>
                      <w:marBottom w:val="58"/>
                      <w:divBdr>
                        <w:top w:val="single" w:sz="8" w:space="0" w:color="008DC9"/>
                        <w:left w:val="single" w:sz="8" w:space="0" w:color="008DC9"/>
                        <w:bottom w:val="single" w:sz="8" w:space="0" w:color="008DC9"/>
                        <w:right w:val="single" w:sz="8" w:space="0" w:color="008DC9"/>
                      </w:divBdr>
                    </w:div>
                  </w:divsChild>
                </w:div>
              </w:divsChild>
            </w:div>
          </w:divsChild>
        </w:div>
        <w:div w:id="1075668307">
          <w:marLeft w:val="-144"/>
          <w:marRight w:val="-144"/>
          <w:marTop w:val="0"/>
          <w:marBottom w:val="0"/>
          <w:divBdr>
            <w:top w:val="none" w:sz="0" w:space="0" w:color="auto"/>
            <w:left w:val="none" w:sz="0" w:space="0" w:color="auto"/>
            <w:bottom w:val="none" w:sz="0" w:space="0" w:color="auto"/>
            <w:right w:val="none" w:sz="0" w:space="0" w:color="auto"/>
          </w:divBdr>
          <w:divsChild>
            <w:div w:id="41446192">
              <w:marLeft w:val="0"/>
              <w:marRight w:val="0"/>
              <w:marTop w:val="0"/>
              <w:marBottom w:val="0"/>
              <w:divBdr>
                <w:top w:val="none" w:sz="0" w:space="0" w:color="auto"/>
                <w:left w:val="none" w:sz="0" w:space="0" w:color="auto"/>
                <w:bottom w:val="none" w:sz="0" w:space="0" w:color="auto"/>
                <w:right w:val="none" w:sz="0" w:space="0" w:color="auto"/>
              </w:divBdr>
              <w:divsChild>
                <w:div w:id="158591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258427">
      <w:bodyDiv w:val="1"/>
      <w:marLeft w:val="0"/>
      <w:marRight w:val="0"/>
      <w:marTop w:val="0"/>
      <w:marBottom w:val="0"/>
      <w:divBdr>
        <w:top w:val="none" w:sz="0" w:space="0" w:color="auto"/>
        <w:left w:val="none" w:sz="0" w:space="0" w:color="auto"/>
        <w:bottom w:val="none" w:sz="0" w:space="0" w:color="auto"/>
        <w:right w:val="none" w:sz="0" w:space="0" w:color="auto"/>
      </w:divBdr>
    </w:div>
    <w:div w:id="1388527565">
      <w:bodyDiv w:val="1"/>
      <w:marLeft w:val="0"/>
      <w:marRight w:val="0"/>
      <w:marTop w:val="0"/>
      <w:marBottom w:val="0"/>
      <w:divBdr>
        <w:top w:val="none" w:sz="0" w:space="0" w:color="auto"/>
        <w:left w:val="none" w:sz="0" w:space="0" w:color="auto"/>
        <w:bottom w:val="none" w:sz="0" w:space="0" w:color="auto"/>
        <w:right w:val="none" w:sz="0" w:space="0" w:color="auto"/>
      </w:divBdr>
    </w:div>
    <w:div w:id="1391884636">
      <w:bodyDiv w:val="1"/>
      <w:marLeft w:val="0"/>
      <w:marRight w:val="0"/>
      <w:marTop w:val="0"/>
      <w:marBottom w:val="0"/>
      <w:divBdr>
        <w:top w:val="none" w:sz="0" w:space="0" w:color="auto"/>
        <w:left w:val="none" w:sz="0" w:space="0" w:color="auto"/>
        <w:bottom w:val="none" w:sz="0" w:space="0" w:color="auto"/>
        <w:right w:val="none" w:sz="0" w:space="0" w:color="auto"/>
      </w:divBdr>
    </w:div>
    <w:div w:id="1401899460">
      <w:bodyDiv w:val="1"/>
      <w:marLeft w:val="0"/>
      <w:marRight w:val="0"/>
      <w:marTop w:val="0"/>
      <w:marBottom w:val="0"/>
      <w:divBdr>
        <w:top w:val="none" w:sz="0" w:space="0" w:color="auto"/>
        <w:left w:val="none" w:sz="0" w:space="0" w:color="auto"/>
        <w:bottom w:val="none" w:sz="0" w:space="0" w:color="auto"/>
        <w:right w:val="none" w:sz="0" w:space="0" w:color="auto"/>
      </w:divBdr>
    </w:div>
    <w:div w:id="1413233733">
      <w:bodyDiv w:val="1"/>
      <w:marLeft w:val="0"/>
      <w:marRight w:val="0"/>
      <w:marTop w:val="0"/>
      <w:marBottom w:val="0"/>
      <w:divBdr>
        <w:top w:val="none" w:sz="0" w:space="0" w:color="auto"/>
        <w:left w:val="none" w:sz="0" w:space="0" w:color="auto"/>
        <w:bottom w:val="none" w:sz="0" w:space="0" w:color="auto"/>
        <w:right w:val="none" w:sz="0" w:space="0" w:color="auto"/>
      </w:divBdr>
    </w:div>
    <w:div w:id="1414817262">
      <w:bodyDiv w:val="1"/>
      <w:marLeft w:val="0"/>
      <w:marRight w:val="0"/>
      <w:marTop w:val="0"/>
      <w:marBottom w:val="0"/>
      <w:divBdr>
        <w:top w:val="none" w:sz="0" w:space="0" w:color="auto"/>
        <w:left w:val="none" w:sz="0" w:space="0" w:color="auto"/>
        <w:bottom w:val="none" w:sz="0" w:space="0" w:color="auto"/>
        <w:right w:val="none" w:sz="0" w:space="0" w:color="auto"/>
      </w:divBdr>
    </w:div>
    <w:div w:id="1424692224">
      <w:bodyDiv w:val="1"/>
      <w:marLeft w:val="0"/>
      <w:marRight w:val="0"/>
      <w:marTop w:val="0"/>
      <w:marBottom w:val="0"/>
      <w:divBdr>
        <w:top w:val="none" w:sz="0" w:space="0" w:color="auto"/>
        <w:left w:val="none" w:sz="0" w:space="0" w:color="auto"/>
        <w:bottom w:val="none" w:sz="0" w:space="0" w:color="auto"/>
        <w:right w:val="none" w:sz="0" w:space="0" w:color="auto"/>
      </w:divBdr>
      <w:divsChild>
        <w:div w:id="696345966">
          <w:marLeft w:val="-102"/>
          <w:marRight w:val="-102"/>
          <w:marTop w:val="0"/>
          <w:marBottom w:val="0"/>
          <w:divBdr>
            <w:top w:val="none" w:sz="0" w:space="0" w:color="auto"/>
            <w:left w:val="none" w:sz="0" w:space="0" w:color="auto"/>
            <w:bottom w:val="none" w:sz="0" w:space="0" w:color="auto"/>
            <w:right w:val="none" w:sz="0" w:space="0" w:color="auto"/>
          </w:divBdr>
          <w:divsChild>
            <w:div w:id="1904561441">
              <w:marLeft w:val="0"/>
              <w:marRight w:val="0"/>
              <w:marTop w:val="0"/>
              <w:marBottom w:val="0"/>
              <w:divBdr>
                <w:top w:val="none" w:sz="0" w:space="0" w:color="auto"/>
                <w:left w:val="none" w:sz="0" w:space="0" w:color="auto"/>
                <w:bottom w:val="none" w:sz="0" w:space="0" w:color="auto"/>
                <w:right w:val="none" w:sz="0" w:space="0" w:color="auto"/>
              </w:divBdr>
              <w:divsChild>
                <w:div w:id="1081830944">
                  <w:marLeft w:val="0"/>
                  <w:marRight w:val="0"/>
                  <w:marTop w:val="0"/>
                  <w:marBottom w:val="0"/>
                  <w:divBdr>
                    <w:top w:val="none" w:sz="0" w:space="0" w:color="auto"/>
                    <w:left w:val="none" w:sz="0" w:space="0" w:color="auto"/>
                    <w:bottom w:val="single" w:sz="6" w:space="2" w:color="F5F5F5"/>
                    <w:right w:val="none" w:sz="0" w:space="0" w:color="auto"/>
                  </w:divBdr>
                  <w:divsChild>
                    <w:div w:id="1788816345">
                      <w:marLeft w:val="0"/>
                      <w:marRight w:val="0"/>
                      <w:marTop w:val="0"/>
                      <w:marBottom w:val="0"/>
                      <w:divBdr>
                        <w:top w:val="none" w:sz="0" w:space="0" w:color="auto"/>
                        <w:left w:val="none" w:sz="0" w:space="0" w:color="auto"/>
                        <w:bottom w:val="none" w:sz="0" w:space="0" w:color="auto"/>
                        <w:right w:val="none" w:sz="0" w:space="0" w:color="auto"/>
                      </w:divBdr>
                      <w:divsChild>
                        <w:div w:id="1968461908">
                          <w:marLeft w:val="0"/>
                          <w:marRight w:val="0"/>
                          <w:marTop w:val="0"/>
                          <w:marBottom w:val="0"/>
                          <w:divBdr>
                            <w:top w:val="none" w:sz="0" w:space="0" w:color="auto"/>
                            <w:left w:val="none" w:sz="0" w:space="0" w:color="auto"/>
                            <w:bottom w:val="none" w:sz="0" w:space="0" w:color="auto"/>
                            <w:right w:val="none" w:sz="0" w:space="0" w:color="auto"/>
                          </w:divBdr>
                          <w:divsChild>
                            <w:div w:id="2107998143">
                              <w:marLeft w:val="0"/>
                              <w:marRight w:val="0"/>
                              <w:marTop w:val="0"/>
                              <w:marBottom w:val="0"/>
                              <w:divBdr>
                                <w:top w:val="none" w:sz="0" w:space="0" w:color="auto"/>
                                <w:left w:val="none" w:sz="0" w:space="0" w:color="auto"/>
                                <w:bottom w:val="none" w:sz="0" w:space="0" w:color="auto"/>
                                <w:right w:val="none" w:sz="0" w:space="0" w:color="auto"/>
                              </w:divBdr>
                            </w:div>
                          </w:divsChild>
                        </w:div>
                        <w:div w:id="5216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328448">
              <w:marLeft w:val="0"/>
              <w:marRight w:val="0"/>
              <w:marTop w:val="0"/>
              <w:marBottom w:val="0"/>
              <w:divBdr>
                <w:top w:val="none" w:sz="0" w:space="0" w:color="auto"/>
                <w:left w:val="none" w:sz="0" w:space="0" w:color="auto"/>
                <w:bottom w:val="none" w:sz="0" w:space="0" w:color="auto"/>
                <w:right w:val="none" w:sz="0" w:space="0" w:color="auto"/>
              </w:divBdr>
              <w:divsChild>
                <w:div w:id="492642583">
                  <w:marLeft w:val="0"/>
                  <w:marRight w:val="0"/>
                  <w:marTop w:val="0"/>
                  <w:marBottom w:val="0"/>
                  <w:divBdr>
                    <w:top w:val="none" w:sz="0" w:space="0" w:color="auto"/>
                    <w:left w:val="none" w:sz="0" w:space="0" w:color="auto"/>
                    <w:bottom w:val="none" w:sz="0" w:space="0" w:color="auto"/>
                    <w:right w:val="none" w:sz="0" w:space="0" w:color="auto"/>
                  </w:divBdr>
                  <w:divsChild>
                    <w:div w:id="415594240">
                      <w:marLeft w:val="0"/>
                      <w:marRight w:val="82"/>
                      <w:marTop w:val="41"/>
                      <w:marBottom w:val="41"/>
                      <w:divBdr>
                        <w:top w:val="single" w:sz="6" w:space="0" w:color="00205C"/>
                        <w:left w:val="single" w:sz="6" w:space="0" w:color="00205C"/>
                        <w:bottom w:val="single" w:sz="6" w:space="0" w:color="00205C"/>
                        <w:right w:val="single" w:sz="6" w:space="0" w:color="00205C"/>
                      </w:divBdr>
                    </w:div>
                    <w:div w:id="1667856436">
                      <w:marLeft w:val="0"/>
                      <w:marRight w:val="82"/>
                      <w:marTop w:val="41"/>
                      <w:marBottom w:val="41"/>
                      <w:divBdr>
                        <w:top w:val="single" w:sz="6" w:space="0" w:color="00205C"/>
                        <w:left w:val="single" w:sz="6" w:space="0" w:color="00205C"/>
                        <w:bottom w:val="single" w:sz="6" w:space="0" w:color="00205C"/>
                        <w:right w:val="single" w:sz="6" w:space="0" w:color="00205C"/>
                      </w:divBdr>
                    </w:div>
                  </w:divsChild>
                </w:div>
              </w:divsChild>
            </w:div>
          </w:divsChild>
        </w:div>
        <w:div w:id="1753310718">
          <w:marLeft w:val="-102"/>
          <w:marRight w:val="-102"/>
          <w:marTop w:val="0"/>
          <w:marBottom w:val="0"/>
          <w:divBdr>
            <w:top w:val="none" w:sz="0" w:space="0" w:color="auto"/>
            <w:left w:val="none" w:sz="0" w:space="0" w:color="auto"/>
            <w:bottom w:val="none" w:sz="0" w:space="0" w:color="auto"/>
            <w:right w:val="none" w:sz="0" w:space="0" w:color="auto"/>
          </w:divBdr>
          <w:divsChild>
            <w:div w:id="1094545765">
              <w:marLeft w:val="0"/>
              <w:marRight w:val="0"/>
              <w:marTop w:val="0"/>
              <w:marBottom w:val="0"/>
              <w:divBdr>
                <w:top w:val="none" w:sz="0" w:space="0" w:color="auto"/>
                <w:left w:val="none" w:sz="0" w:space="0" w:color="auto"/>
                <w:bottom w:val="none" w:sz="0" w:space="0" w:color="auto"/>
                <w:right w:val="none" w:sz="0" w:space="0" w:color="auto"/>
              </w:divBdr>
              <w:divsChild>
                <w:div w:id="118031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188197">
      <w:bodyDiv w:val="1"/>
      <w:marLeft w:val="0"/>
      <w:marRight w:val="0"/>
      <w:marTop w:val="0"/>
      <w:marBottom w:val="0"/>
      <w:divBdr>
        <w:top w:val="none" w:sz="0" w:space="0" w:color="auto"/>
        <w:left w:val="none" w:sz="0" w:space="0" w:color="auto"/>
        <w:bottom w:val="none" w:sz="0" w:space="0" w:color="auto"/>
        <w:right w:val="none" w:sz="0" w:space="0" w:color="auto"/>
      </w:divBdr>
    </w:div>
    <w:div w:id="1431272272">
      <w:bodyDiv w:val="1"/>
      <w:marLeft w:val="0"/>
      <w:marRight w:val="0"/>
      <w:marTop w:val="0"/>
      <w:marBottom w:val="0"/>
      <w:divBdr>
        <w:top w:val="none" w:sz="0" w:space="0" w:color="auto"/>
        <w:left w:val="none" w:sz="0" w:space="0" w:color="auto"/>
        <w:bottom w:val="none" w:sz="0" w:space="0" w:color="auto"/>
        <w:right w:val="none" w:sz="0" w:space="0" w:color="auto"/>
      </w:divBdr>
    </w:div>
    <w:div w:id="1440103355">
      <w:bodyDiv w:val="1"/>
      <w:marLeft w:val="0"/>
      <w:marRight w:val="0"/>
      <w:marTop w:val="0"/>
      <w:marBottom w:val="0"/>
      <w:divBdr>
        <w:top w:val="none" w:sz="0" w:space="0" w:color="auto"/>
        <w:left w:val="none" w:sz="0" w:space="0" w:color="auto"/>
        <w:bottom w:val="none" w:sz="0" w:space="0" w:color="auto"/>
        <w:right w:val="none" w:sz="0" w:space="0" w:color="auto"/>
      </w:divBdr>
      <w:divsChild>
        <w:div w:id="1076898548">
          <w:marLeft w:val="547"/>
          <w:marRight w:val="0"/>
          <w:marTop w:val="86"/>
          <w:marBottom w:val="0"/>
          <w:divBdr>
            <w:top w:val="none" w:sz="0" w:space="0" w:color="auto"/>
            <w:left w:val="none" w:sz="0" w:space="0" w:color="auto"/>
            <w:bottom w:val="none" w:sz="0" w:space="0" w:color="auto"/>
            <w:right w:val="none" w:sz="0" w:space="0" w:color="auto"/>
          </w:divBdr>
        </w:div>
        <w:div w:id="1510486825">
          <w:marLeft w:val="547"/>
          <w:marRight w:val="0"/>
          <w:marTop w:val="86"/>
          <w:marBottom w:val="0"/>
          <w:divBdr>
            <w:top w:val="none" w:sz="0" w:space="0" w:color="auto"/>
            <w:left w:val="none" w:sz="0" w:space="0" w:color="auto"/>
            <w:bottom w:val="none" w:sz="0" w:space="0" w:color="auto"/>
            <w:right w:val="none" w:sz="0" w:space="0" w:color="auto"/>
          </w:divBdr>
        </w:div>
        <w:div w:id="1346982911">
          <w:marLeft w:val="547"/>
          <w:marRight w:val="0"/>
          <w:marTop w:val="86"/>
          <w:marBottom w:val="0"/>
          <w:divBdr>
            <w:top w:val="none" w:sz="0" w:space="0" w:color="auto"/>
            <w:left w:val="none" w:sz="0" w:space="0" w:color="auto"/>
            <w:bottom w:val="none" w:sz="0" w:space="0" w:color="auto"/>
            <w:right w:val="none" w:sz="0" w:space="0" w:color="auto"/>
          </w:divBdr>
        </w:div>
        <w:div w:id="2005081977">
          <w:marLeft w:val="547"/>
          <w:marRight w:val="0"/>
          <w:marTop w:val="86"/>
          <w:marBottom w:val="0"/>
          <w:divBdr>
            <w:top w:val="none" w:sz="0" w:space="0" w:color="auto"/>
            <w:left w:val="none" w:sz="0" w:space="0" w:color="auto"/>
            <w:bottom w:val="none" w:sz="0" w:space="0" w:color="auto"/>
            <w:right w:val="none" w:sz="0" w:space="0" w:color="auto"/>
          </w:divBdr>
        </w:div>
        <w:div w:id="2048093569">
          <w:marLeft w:val="547"/>
          <w:marRight w:val="0"/>
          <w:marTop w:val="86"/>
          <w:marBottom w:val="0"/>
          <w:divBdr>
            <w:top w:val="none" w:sz="0" w:space="0" w:color="auto"/>
            <w:left w:val="none" w:sz="0" w:space="0" w:color="auto"/>
            <w:bottom w:val="none" w:sz="0" w:space="0" w:color="auto"/>
            <w:right w:val="none" w:sz="0" w:space="0" w:color="auto"/>
          </w:divBdr>
        </w:div>
        <w:div w:id="548760744">
          <w:marLeft w:val="547"/>
          <w:marRight w:val="0"/>
          <w:marTop w:val="86"/>
          <w:marBottom w:val="0"/>
          <w:divBdr>
            <w:top w:val="none" w:sz="0" w:space="0" w:color="auto"/>
            <w:left w:val="none" w:sz="0" w:space="0" w:color="auto"/>
            <w:bottom w:val="none" w:sz="0" w:space="0" w:color="auto"/>
            <w:right w:val="none" w:sz="0" w:space="0" w:color="auto"/>
          </w:divBdr>
        </w:div>
        <w:div w:id="243877380">
          <w:marLeft w:val="547"/>
          <w:marRight w:val="0"/>
          <w:marTop w:val="86"/>
          <w:marBottom w:val="0"/>
          <w:divBdr>
            <w:top w:val="none" w:sz="0" w:space="0" w:color="auto"/>
            <w:left w:val="none" w:sz="0" w:space="0" w:color="auto"/>
            <w:bottom w:val="none" w:sz="0" w:space="0" w:color="auto"/>
            <w:right w:val="none" w:sz="0" w:space="0" w:color="auto"/>
          </w:divBdr>
        </w:div>
        <w:div w:id="502477073">
          <w:marLeft w:val="547"/>
          <w:marRight w:val="0"/>
          <w:marTop w:val="86"/>
          <w:marBottom w:val="0"/>
          <w:divBdr>
            <w:top w:val="none" w:sz="0" w:space="0" w:color="auto"/>
            <w:left w:val="none" w:sz="0" w:space="0" w:color="auto"/>
            <w:bottom w:val="none" w:sz="0" w:space="0" w:color="auto"/>
            <w:right w:val="none" w:sz="0" w:space="0" w:color="auto"/>
          </w:divBdr>
        </w:div>
        <w:div w:id="1747530564">
          <w:marLeft w:val="547"/>
          <w:marRight w:val="0"/>
          <w:marTop w:val="86"/>
          <w:marBottom w:val="0"/>
          <w:divBdr>
            <w:top w:val="none" w:sz="0" w:space="0" w:color="auto"/>
            <w:left w:val="none" w:sz="0" w:space="0" w:color="auto"/>
            <w:bottom w:val="none" w:sz="0" w:space="0" w:color="auto"/>
            <w:right w:val="none" w:sz="0" w:space="0" w:color="auto"/>
          </w:divBdr>
        </w:div>
        <w:div w:id="1477409833">
          <w:marLeft w:val="547"/>
          <w:marRight w:val="0"/>
          <w:marTop w:val="86"/>
          <w:marBottom w:val="0"/>
          <w:divBdr>
            <w:top w:val="none" w:sz="0" w:space="0" w:color="auto"/>
            <w:left w:val="none" w:sz="0" w:space="0" w:color="auto"/>
            <w:bottom w:val="none" w:sz="0" w:space="0" w:color="auto"/>
            <w:right w:val="none" w:sz="0" w:space="0" w:color="auto"/>
          </w:divBdr>
        </w:div>
        <w:div w:id="1571378975">
          <w:marLeft w:val="547"/>
          <w:marRight w:val="0"/>
          <w:marTop w:val="86"/>
          <w:marBottom w:val="0"/>
          <w:divBdr>
            <w:top w:val="none" w:sz="0" w:space="0" w:color="auto"/>
            <w:left w:val="none" w:sz="0" w:space="0" w:color="auto"/>
            <w:bottom w:val="none" w:sz="0" w:space="0" w:color="auto"/>
            <w:right w:val="none" w:sz="0" w:space="0" w:color="auto"/>
          </w:divBdr>
        </w:div>
        <w:div w:id="1643853591">
          <w:marLeft w:val="547"/>
          <w:marRight w:val="0"/>
          <w:marTop w:val="86"/>
          <w:marBottom w:val="0"/>
          <w:divBdr>
            <w:top w:val="none" w:sz="0" w:space="0" w:color="auto"/>
            <w:left w:val="none" w:sz="0" w:space="0" w:color="auto"/>
            <w:bottom w:val="none" w:sz="0" w:space="0" w:color="auto"/>
            <w:right w:val="none" w:sz="0" w:space="0" w:color="auto"/>
          </w:divBdr>
        </w:div>
        <w:div w:id="1967346492">
          <w:marLeft w:val="547"/>
          <w:marRight w:val="0"/>
          <w:marTop w:val="86"/>
          <w:marBottom w:val="0"/>
          <w:divBdr>
            <w:top w:val="none" w:sz="0" w:space="0" w:color="auto"/>
            <w:left w:val="none" w:sz="0" w:space="0" w:color="auto"/>
            <w:bottom w:val="none" w:sz="0" w:space="0" w:color="auto"/>
            <w:right w:val="none" w:sz="0" w:space="0" w:color="auto"/>
          </w:divBdr>
        </w:div>
      </w:divsChild>
    </w:div>
    <w:div w:id="1443956926">
      <w:bodyDiv w:val="1"/>
      <w:marLeft w:val="0"/>
      <w:marRight w:val="0"/>
      <w:marTop w:val="0"/>
      <w:marBottom w:val="0"/>
      <w:divBdr>
        <w:top w:val="none" w:sz="0" w:space="0" w:color="auto"/>
        <w:left w:val="none" w:sz="0" w:space="0" w:color="auto"/>
        <w:bottom w:val="none" w:sz="0" w:space="0" w:color="auto"/>
        <w:right w:val="none" w:sz="0" w:space="0" w:color="auto"/>
      </w:divBdr>
    </w:div>
    <w:div w:id="1445151361">
      <w:bodyDiv w:val="1"/>
      <w:marLeft w:val="0"/>
      <w:marRight w:val="0"/>
      <w:marTop w:val="0"/>
      <w:marBottom w:val="0"/>
      <w:divBdr>
        <w:top w:val="none" w:sz="0" w:space="0" w:color="auto"/>
        <w:left w:val="none" w:sz="0" w:space="0" w:color="auto"/>
        <w:bottom w:val="none" w:sz="0" w:space="0" w:color="auto"/>
        <w:right w:val="none" w:sz="0" w:space="0" w:color="auto"/>
      </w:divBdr>
    </w:div>
    <w:div w:id="1446660170">
      <w:bodyDiv w:val="1"/>
      <w:marLeft w:val="0"/>
      <w:marRight w:val="0"/>
      <w:marTop w:val="0"/>
      <w:marBottom w:val="0"/>
      <w:divBdr>
        <w:top w:val="none" w:sz="0" w:space="0" w:color="auto"/>
        <w:left w:val="none" w:sz="0" w:space="0" w:color="auto"/>
        <w:bottom w:val="none" w:sz="0" w:space="0" w:color="auto"/>
        <w:right w:val="none" w:sz="0" w:space="0" w:color="auto"/>
      </w:divBdr>
    </w:div>
    <w:div w:id="1447195302">
      <w:bodyDiv w:val="1"/>
      <w:marLeft w:val="0"/>
      <w:marRight w:val="0"/>
      <w:marTop w:val="0"/>
      <w:marBottom w:val="0"/>
      <w:divBdr>
        <w:top w:val="none" w:sz="0" w:space="0" w:color="auto"/>
        <w:left w:val="none" w:sz="0" w:space="0" w:color="auto"/>
        <w:bottom w:val="none" w:sz="0" w:space="0" w:color="auto"/>
        <w:right w:val="none" w:sz="0" w:space="0" w:color="auto"/>
      </w:divBdr>
    </w:div>
    <w:div w:id="1458447321">
      <w:bodyDiv w:val="1"/>
      <w:marLeft w:val="0"/>
      <w:marRight w:val="0"/>
      <w:marTop w:val="0"/>
      <w:marBottom w:val="0"/>
      <w:divBdr>
        <w:top w:val="none" w:sz="0" w:space="0" w:color="auto"/>
        <w:left w:val="none" w:sz="0" w:space="0" w:color="auto"/>
        <w:bottom w:val="none" w:sz="0" w:space="0" w:color="auto"/>
        <w:right w:val="none" w:sz="0" w:space="0" w:color="auto"/>
      </w:divBdr>
    </w:div>
    <w:div w:id="1462384292">
      <w:bodyDiv w:val="1"/>
      <w:marLeft w:val="0"/>
      <w:marRight w:val="0"/>
      <w:marTop w:val="0"/>
      <w:marBottom w:val="0"/>
      <w:divBdr>
        <w:top w:val="none" w:sz="0" w:space="0" w:color="auto"/>
        <w:left w:val="none" w:sz="0" w:space="0" w:color="auto"/>
        <w:bottom w:val="none" w:sz="0" w:space="0" w:color="auto"/>
        <w:right w:val="none" w:sz="0" w:space="0" w:color="auto"/>
      </w:divBdr>
    </w:div>
    <w:div w:id="1466116669">
      <w:bodyDiv w:val="1"/>
      <w:marLeft w:val="0"/>
      <w:marRight w:val="0"/>
      <w:marTop w:val="0"/>
      <w:marBottom w:val="0"/>
      <w:divBdr>
        <w:top w:val="none" w:sz="0" w:space="0" w:color="auto"/>
        <w:left w:val="none" w:sz="0" w:space="0" w:color="auto"/>
        <w:bottom w:val="none" w:sz="0" w:space="0" w:color="auto"/>
        <w:right w:val="none" w:sz="0" w:space="0" w:color="auto"/>
      </w:divBdr>
    </w:div>
    <w:div w:id="1471283819">
      <w:bodyDiv w:val="1"/>
      <w:marLeft w:val="0"/>
      <w:marRight w:val="0"/>
      <w:marTop w:val="0"/>
      <w:marBottom w:val="0"/>
      <w:divBdr>
        <w:top w:val="none" w:sz="0" w:space="0" w:color="auto"/>
        <w:left w:val="none" w:sz="0" w:space="0" w:color="auto"/>
        <w:bottom w:val="none" w:sz="0" w:space="0" w:color="auto"/>
        <w:right w:val="none" w:sz="0" w:space="0" w:color="auto"/>
      </w:divBdr>
    </w:div>
    <w:div w:id="1474249517">
      <w:bodyDiv w:val="1"/>
      <w:marLeft w:val="0"/>
      <w:marRight w:val="0"/>
      <w:marTop w:val="0"/>
      <w:marBottom w:val="0"/>
      <w:divBdr>
        <w:top w:val="none" w:sz="0" w:space="0" w:color="auto"/>
        <w:left w:val="none" w:sz="0" w:space="0" w:color="auto"/>
        <w:bottom w:val="none" w:sz="0" w:space="0" w:color="auto"/>
        <w:right w:val="none" w:sz="0" w:space="0" w:color="auto"/>
      </w:divBdr>
    </w:div>
    <w:div w:id="1483695876">
      <w:bodyDiv w:val="1"/>
      <w:marLeft w:val="0"/>
      <w:marRight w:val="0"/>
      <w:marTop w:val="0"/>
      <w:marBottom w:val="0"/>
      <w:divBdr>
        <w:top w:val="none" w:sz="0" w:space="0" w:color="auto"/>
        <w:left w:val="none" w:sz="0" w:space="0" w:color="auto"/>
        <w:bottom w:val="none" w:sz="0" w:space="0" w:color="auto"/>
        <w:right w:val="none" w:sz="0" w:space="0" w:color="auto"/>
      </w:divBdr>
    </w:div>
    <w:div w:id="1486126508">
      <w:bodyDiv w:val="1"/>
      <w:marLeft w:val="0"/>
      <w:marRight w:val="0"/>
      <w:marTop w:val="0"/>
      <w:marBottom w:val="0"/>
      <w:divBdr>
        <w:top w:val="none" w:sz="0" w:space="0" w:color="auto"/>
        <w:left w:val="none" w:sz="0" w:space="0" w:color="auto"/>
        <w:bottom w:val="none" w:sz="0" w:space="0" w:color="auto"/>
        <w:right w:val="none" w:sz="0" w:space="0" w:color="auto"/>
      </w:divBdr>
    </w:div>
    <w:div w:id="1495032051">
      <w:bodyDiv w:val="1"/>
      <w:marLeft w:val="0"/>
      <w:marRight w:val="0"/>
      <w:marTop w:val="0"/>
      <w:marBottom w:val="0"/>
      <w:divBdr>
        <w:top w:val="none" w:sz="0" w:space="0" w:color="auto"/>
        <w:left w:val="none" w:sz="0" w:space="0" w:color="auto"/>
        <w:bottom w:val="none" w:sz="0" w:space="0" w:color="auto"/>
        <w:right w:val="none" w:sz="0" w:space="0" w:color="auto"/>
      </w:divBdr>
    </w:div>
    <w:div w:id="1503546626">
      <w:bodyDiv w:val="1"/>
      <w:marLeft w:val="0"/>
      <w:marRight w:val="0"/>
      <w:marTop w:val="0"/>
      <w:marBottom w:val="0"/>
      <w:divBdr>
        <w:top w:val="none" w:sz="0" w:space="0" w:color="auto"/>
        <w:left w:val="none" w:sz="0" w:space="0" w:color="auto"/>
        <w:bottom w:val="none" w:sz="0" w:space="0" w:color="auto"/>
        <w:right w:val="none" w:sz="0" w:space="0" w:color="auto"/>
      </w:divBdr>
    </w:div>
    <w:div w:id="1506360279">
      <w:bodyDiv w:val="1"/>
      <w:marLeft w:val="0"/>
      <w:marRight w:val="0"/>
      <w:marTop w:val="0"/>
      <w:marBottom w:val="0"/>
      <w:divBdr>
        <w:top w:val="none" w:sz="0" w:space="0" w:color="auto"/>
        <w:left w:val="none" w:sz="0" w:space="0" w:color="auto"/>
        <w:bottom w:val="none" w:sz="0" w:space="0" w:color="auto"/>
        <w:right w:val="none" w:sz="0" w:space="0" w:color="auto"/>
      </w:divBdr>
      <w:divsChild>
        <w:div w:id="1509170953">
          <w:marLeft w:val="547"/>
          <w:marRight w:val="0"/>
          <w:marTop w:val="134"/>
          <w:marBottom w:val="0"/>
          <w:divBdr>
            <w:top w:val="none" w:sz="0" w:space="0" w:color="auto"/>
            <w:left w:val="none" w:sz="0" w:space="0" w:color="auto"/>
            <w:bottom w:val="none" w:sz="0" w:space="0" w:color="auto"/>
            <w:right w:val="none" w:sz="0" w:space="0" w:color="auto"/>
          </w:divBdr>
        </w:div>
        <w:div w:id="1025835544">
          <w:marLeft w:val="547"/>
          <w:marRight w:val="0"/>
          <w:marTop w:val="134"/>
          <w:marBottom w:val="0"/>
          <w:divBdr>
            <w:top w:val="none" w:sz="0" w:space="0" w:color="auto"/>
            <w:left w:val="none" w:sz="0" w:space="0" w:color="auto"/>
            <w:bottom w:val="none" w:sz="0" w:space="0" w:color="auto"/>
            <w:right w:val="none" w:sz="0" w:space="0" w:color="auto"/>
          </w:divBdr>
        </w:div>
        <w:div w:id="1843007928">
          <w:marLeft w:val="547"/>
          <w:marRight w:val="0"/>
          <w:marTop w:val="134"/>
          <w:marBottom w:val="0"/>
          <w:divBdr>
            <w:top w:val="none" w:sz="0" w:space="0" w:color="auto"/>
            <w:left w:val="none" w:sz="0" w:space="0" w:color="auto"/>
            <w:bottom w:val="none" w:sz="0" w:space="0" w:color="auto"/>
            <w:right w:val="none" w:sz="0" w:space="0" w:color="auto"/>
          </w:divBdr>
        </w:div>
      </w:divsChild>
    </w:div>
    <w:div w:id="1509981173">
      <w:bodyDiv w:val="1"/>
      <w:marLeft w:val="0"/>
      <w:marRight w:val="0"/>
      <w:marTop w:val="0"/>
      <w:marBottom w:val="0"/>
      <w:divBdr>
        <w:top w:val="none" w:sz="0" w:space="0" w:color="auto"/>
        <w:left w:val="none" w:sz="0" w:space="0" w:color="auto"/>
        <w:bottom w:val="none" w:sz="0" w:space="0" w:color="auto"/>
        <w:right w:val="none" w:sz="0" w:space="0" w:color="auto"/>
      </w:divBdr>
      <w:divsChild>
        <w:div w:id="1501460664">
          <w:marLeft w:val="432"/>
          <w:marRight w:val="0"/>
          <w:marTop w:val="125"/>
          <w:marBottom w:val="0"/>
          <w:divBdr>
            <w:top w:val="none" w:sz="0" w:space="0" w:color="auto"/>
            <w:left w:val="none" w:sz="0" w:space="0" w:color="auto"/>
            <w:bottom w:val="none" w:sz="0" w:space="0" w:color="auto"/>
            <w:right w:val="none" w:sz="0" w:space="0" w:color="auto"/>
          </w:divBdr>
        </w:div>
      </w:divsChild>
    </w:div>
    <w:div w:id="1512330716">
      <w:bodyDiv w:val="1"/>
      <w:marLeft w:val="0"/>
      <w:marRight w:val="0"/>
      <w:marTop w:val="0"/>
      <w:marBottom w:val="0"/>
      <w:divBdr>
        <w:top w:val="none" w:sz="0" w:space="0" w:color="auto"/>
        <w:left w:val="none" w:sz="0" w:space="0" w:color="auto"/>
        <w:bottom w:val="none" w:sz="0" w:space="0" w:color="auto"/>
        <w:right w:val="none" w:sz="0" w:space="0" w:color="auto"/>
      </w:divBdr>
    </w:div>
    <w:div w:id="1525443442">
      <w:bodyDiv w:val="1"/>
      <w:marLeft w:val="0"/>
      <w:marRight w:val="0"/>
      <w:marTop w:val="0"/>
      <w:marBottom w:val="0"/>
      <w:divBdr>
        <w:top w:val="none" w:sz="0" w:space="0" w:color="auto"/>
        <w:left w:val="none" w:sz="0" w:space="0" w:color="auto"/>
        <w:bottom w:val="none" w:sz="0" w:space="0" w:color="auto"/>
        <w:right w:val="none" w:sz="0" w:space="0" w:color="auto"/>
      </w:divBdr>
    </w:div>
    <w:div w:id="1530489612">
      <w:bodyDiv w:val="1"/>
      <w:marLeft w:val="0"/>
      <w:marRight w:val="0"/>
      <w:marTop w:val="0"/>
      <w:marBottom w:val="0"/>
      <w:divBdr>
        <w:top w:val="none" w:sz="0" w:space="0" w:color="auto"/>
        <w:left w:val="none" w:sz="0" w:space="0" w:color="auto"/>
        <w:bottom w:val="none" w:sz="0" w:space="0" w:color="auto"/>
        <w:right w:val="none" w:sz="0" w:space="0" w:color="auto"/>
      </w:divBdr>
    </w:div>
    <w:div w:id="1533805325">
      <w:bodyDiv w:val="1"/>
      <w:marLeft w:val="0"/>
      <w:marRight w:val="0"/>
      <w:marTop w:val="0"/>
      <w:marBottom w:val="0"/>
      <w:divBdr>
        <w:top w:val="none" w:sz="0" w:space="0" w:color="auto"/>
        <w:left w:val="none" w:sz="0" w:space="0" w:color="auto"/>
        <w:bottom w:val="none" w:sz="0" w:space="0" w:color="auto"/>
        <w:right w:val="none" w:sz="0" w:space="0" w:color="auto"/>
      </w:divBdr>
      <w:divsChild>
        <w:div w:id="1725637379">
          <w:marLeft w:val="547"/>
          <w:marRight w:val="0"/>
          <w:marTop w:val="115"/>
          <w:marBottom w:val="0"/>
          <w:divBdr>
            <w:top w:val="none" w:sz="0" w:space="0" w:color="auto"/>
            <w:left w:val="none" w:sz="0" w:space="0" w:color="auto"/>
            <w:bottom w:val="none" w:sz="0" w:space="0" w:color="auto"/>
            <w:right w:val="none" w:sz="0" w:space="0" w:color="auto"/>
          </w:divBdr>
        </w:div>
        <w:div w:id="1001740174">
          <w:marLeft w:val="1166"/>
          <w:marRight w:val="0"/>
          <w:marTop w:val="115"/>
          <w:marBottom w:val="0"/>
          <w:divBdr>
            <w:top w:val="none" w:sz="0" w:space="0" w:color="auto"/>
            <w:left w:val="none" w:sz="0" w:space="0" w:color="auto"/>
            <w:bottom w:val="none" w:sz="0" w:space="0" w:color="auto"/>
            <w:right w:val="none" w:sz="0" w:space="0" w:color="auto"/>
          </w:divBdr>
        </w:div>
        <w:div w:id="13923008">
          <w:marLeft w:val="1166"/>
          <w:marRight w:val="0"/>
          <w:marTop w:val="115"/>
          <w:marBottom w:val="0"/>
          <w:divBdr>
            <w:top w:val="none" w:sz="0" w:space="0" w:color="auto"/>
            <w:left w:val="none" w:sz="0" w:space="0" w:color="auto"/>
            <w:bottom w:val="none" w:sz="0" w:space="0" w:color="auto"/>
            <w:right w:val="none" w:sz="0" w:space="0" w:color="auto"/>
          </w:divBdr>
        </w:div>
        <w:div w:id="1662931577">
          <w:marLeft w:val="1166"/>
          <w:marRight w:val="0"/>
          <w:marTop w:val="115"/>
          <w:marBottom w:val="0"/>
          <w:divBdr>
            <w:top w:val="none" w:sz="0" w:space="0" w:color="auto"/>
            <w:left w:val="none" w:sz="0" w:space="0" w:color="auto"/>
            <w:bottom w:val="none" w:sz="0" w:space="0" w:color="auto"/>
            <w:right w:val="none" w:sz="0" w:space="0" w:color="auto"/>
          </w:divBdr>
        </w:div>
        <w:div w:id="207302226">
          <w:marLeft w:val="1166"/>
          <w:marRight w:val="0"/>
          <w:marTop w:val="115"/>
          <w:marBottom w:val="0"/>
          <w:divBdr>
            <w:top w:val="none" w:sz="0" w:space="0" w:color="auto"/>
            <w:left w:val="none" w:sz="0" w:space="0" w:color="auto"/>
            <w:bottom w:val="none" w:sz="0" w:space="0" w:color="auto"/>
            <w:right w:val="none" w:sz="0" w:space="0" w:color="auto"/>
          </w:divBdr>
        </w:div>
        <w:div w:id="90519084">
          <w:marLeft w:val="1166"/>
          <w:marRight w:val="0"/>
          <w:marTop w:val="115"/>
          <w:marBottom w:val="0"/>
          <w:divBdr>
            <w:top w:val="none" w:sz="0" w:space="0" w:color="auto"/>
            <w:left w:val="none" w:sz="0" w:space="0" w:color="auto"/>
            <w:bottom w:val="none" w:sz="0" w:space="0" w:color="auto"/>
            <w:right w:val="none" w:sz="0" w:space="0" w:color="auto"/>
          </w:divBdr>
        </w:div>
        <w:div w:id="1313291455">
          <w:marLeft w:val="1800"/>
          <w:marRight w:val="0"/>
          <w:marTop w:val="115"/>
          <w:marBottom w:val="0"/>
          <w:divBdr>
            <w:top w:val="none" w:sz="0" w:space="0" w:color="auto"/>
            <w:left w:val="none" w:sz="0" w:space="0" w:color="auto"/>
            <w:bottom w:val="none" w:sz="0" w:space="0" w:color="auto"/>
            <w:right w:val="none" w:sz="0" w:space="0" w:color="auto"/>
          </w:divBdr>
        </w:div>
        <w:div w:id="1930656729">
          <w:marLeft w:val="1800"/>
          <w:marRight w:val="0"/>
          <w:marTop w:val="115"/>
          <w:marBottom w:val="0"/>
          <w:divBdr>
            <w:top w:val="none" w:sz="0" w:space="0" w:color="auto"/>
            <w:left w:val="none" w:sz="0" w:space="0" w:color="auto"/>
            <w:bottom w:val="none" w:sz="0" w:space="0" w:color="auto"/>
            <w:right w:val="none" w:sz="0" w:space="0" w:color="auto"/>
          </w:divBdr>
        </w:div>
      </w:divsChild>
    </w:div>
    <w:div w:id="1536043212">
      <w:bodyDiv w:val="1"/>
      <w:marLeft w:val="0"/>
      <w:marRight w:val="0"/>
      <w:marTop w:val="0"/>
      <w:marBottom w:val="0"/>
      <w:divBdr>
        <w:top w:val="none" w:sz="0" w:space="0" w:color="auto"/>
        <w:left w:val="none" w:sz="0" w:space="0" w:color="auto"/>
        <w:bottom w:val="none" w:sz="0" w:space="0" w:color="auto"/>
        <w:right w:val="none" w:sz="0" w:space="0" w:color="auto"/>
      </w:divBdr>
    </w:div>
    <w:div w:id="1549419566">
      <w:bodyDiv w:val="1"/>
      <w:marLeft w:val="0"/>
      <w:marRight w:val="0"/>
      <w:marTop w:val="0"/>
      <w:marBottom w:val="0"/>
      <w:divBdr>
        <w:top w:val="none" w:sz="0" w:space="0" w:color="auto"/>
        <w:left w:val="none" w:sz="0" w:space="0" w:color="auto"/>
        <w:bottom w:val="none" w:sz="0" w:space="0" w:color="auto"/>
        <w:right w:val="none" w:sz="0" w:space="0" w:color="auto"/>
      </w:divBdr>
      <w:divsChild>
        <w:div w:id="41296017">
          <w:marLeft w:val="0"/>
          <w:marRight w:val="0"/>
          <w:marTop w:val="0"/>
          <w:marBottom w:val="415"/>
          <w:divBdr>
            <w:top w:val="none" w:sz="0" w:space="0" w:color="auto"/>
            <w:left w:val="none" w:sz="0" w:space="0" w:color="auto"/>
            <w:bottom w:val="none" w:sz="0" w:space="0" w:color="auto"/>
            <w:right w:val="none" w:sz="0" w:space="0" w:color="auto"/>
          </w:divBdr>
        </w:div>
      </w:divsChild>
    </w:div>
    <w:div w:id="1550339934">
      <w:bodyDiv w:val="1"/>
      <w:marLeft w:val="0"/>
      <w:marRight w:val="0"/>
      <w:marTop w:val="0"/>
      <w:marBottom w:val="0"/>
      <w:divBdr>
        <w:top w:val="none" w:sz="0" w:space="0" w:color="auto"/>
        <w:left w:val="none" w:sz="0" w:space="0" w:color="auto"/>
        <w:bottom w:val="none" w:sz="0" w:space="0" w:color="auto"/>
        <w:right w:val="none" w:sz="0" w:space="0" w:color="auto"/>
      </w:divBdr>
    </w:div>
    <w:div w:id="1563131739">
      <w:bodyDiv w:val="1"/>
      <w:marLeft w:val="0"/>
      <w:marRight w:val="0"/>
      <w:marTop w:val="0"/>
      <w:marBottom w:val="0"/>
      <w:divBdr>
        <w:top w:val="none" w:sz="0" w:space="0" w:color="auto"/>
        <w:left w:val="none" w:sz="0" w:space="0" w:color="auto"/>
        <w:bottom w:val="none" w:sz="0" w:space="0" w:color="auto"/>
        <w:right w:val="none" w:sz="0" w:space="0" w:color="auto"/>
      </w:divBdr>
    </w:div>
    <w:div w:id="1564481930">
      <w:bodyDiv w:val="1"/>
      <w:marLeft w:val="0"/>
      <w:marRight w:val="0"/>
      <w:marTop w:val="0"/>
      <w:marBottom w:val="0"/>
      <w:divBdr>
        <w:top w:val="none" w:sz="0" w:space="0" w:color="auto"/>
        <w:left w:val="none" w:sz="0" w:space="0" w:color="auto"/>
        <w:bottom w:val="none" w:sz="0" w:space="0" w:color="auto"/>
        <w:right w:val="none" w:sz="0" w:space="0" w:color="auto"/>
      </w:divBdr>
    </w:div>
    <w:div w:id="1568419935">
      <w:bodyDiv w:val="1"/>
      <w:marLeft w:val="0"/>
      <w:marRight w:val="0"/>
      <w:marTop w:val="0"/>
      <w:marBottom w:val="0"/>
      <w:divBdr>
        <w:top w:val="none" w:sz="0" w:space="0" w:color="auto"/>
        <w:left w:val="none" w:sz="0" w:space="0" w:color="auto"/>
        <w:bottom w:val="none" w:sz="0" w:space="0" w:color="auto"/>
        <w:right w:val="none" w:sz="0" w:space="0" w:color="auto"/>
      </w:divBdr>
    </w:div>
    <w:div w:id="1572764416">
      <w:bodyDiv w:val="1"/>
      <w:marLeft w:val="0"/>
      <w:marRight w:val="0"/>
      <w:marTop w:val="0"/>
      <w:marBottom w:val="0"/>
      <w:divBdr>
        <w:top w:val="none" w:sz="0" w:space="0" w:color="auto"/>
        <w:left w:val="none" w:sz="0" w:space="0" w:color="auto"/>
        <w:bottom w:val="none" w:sz="0" w:space="0" w:color="auto"/>
        <w:right w:val="none" w:sz="0" w:space="0" w:color="auto"/>
      </w:divBdr>
    </w:div>
    <w:div w:id="1575313044">
      <w:bodyDiv w:val="1"/>
      <w:marLeft w:val="0"/>
      <w:marRight w:val="0"/>
      <w:marTop w:val="0"/>
      <w:marBottom w:val="0"/>
      <w:divBdr>
        <w:top w:val="none" w:sz="0" w:space="0" w:color="auto"/>
        <w:left w:val="none" w:sz="0" w:space="0" w:color="auto"/>
        <w:bottom w:val="none" w:sz="0" w:space="0" w:color="auto"/>
        <w:right w:val="none" w:sz="0" w:space="0" w:color="auto"/>
      </w:divBdr>
    </w:div>
    <w:div w:id="1577202579">
      <w:bodyDiv w:val="1"/>
      <w:marLeft w:val="0"/>
      <w:marRight w:val="0"/>
      <w:marTop w:val="0"/>
      <w:marBottom w:val="0"/>
      <w:divBdr>
        <w:top w:val="none" w:sz="0" w:space="0" w:color="auto"/>
        <w:left w:val="none" w:sz="0" w:space="0" w:color="auto"/>
        <w:bottom w:val="none" w:sz="0" w:space="0" w:color="auto"/>
        <w:right w:val="none" w:sz="0" w:space="0" w:color="auto"/>
      </w:divBdr>
    </w:div>
    <w:div w:id="1579170834">
      <w:bodyDiv w:val="1"/>
      <w:marLeft w:val="0"/>
      <w:marRight w:val="0"/>
      <w:marTop w:val="0"/>
      <w:marBottom w:val="0"/>
      <w:divBdr>
        <w:top w:val="none" w:sz="0" w:space="0" w:color="auto"/>
        <w:left w:val="none" w:sz="0" w:space="0" w:color="auto"/>
        <w:bottom w:val="none" w:sz="0" w:space="0" w:color="auto"/>
        <w:right w:val="none" w:sz="0" w:space="0" w:color="auto"/>
      </w:divBdr>
    </w:div>
    <w:div w:id="1590844993">
      <w:bodyDiv w:val="1"/>
      <w:marLeft w:val="0"/>
      <w:marRight w:val="0"/>
      <w:marTop w:val="0"/>
      <w:marBottom w:val="0"/>
      <w:divBdr>
        <w:top w:val="none" w:sz="0" w:space="0" w:color="auto"/>
        <w:left w:val="none" w:sz="0" w:space="0" w:color="auto"/>
        <w:bottom w:val="none" w:sz="0" w:space="0" w:color="auto"/>
        <w:right w:val="none" w:sz="0" w:space="0" w:color="auto"/>
      </w:divBdr>
    </w:div>
    <w:div w:id="1596478056">
      <w:bodyDiv w:val="1"/>
      <w:marLeft w:val="0"/>
      <w:marRight w:val="0"/>
      <w:marTop w:val="0"/>
      <w:marBottom w:val="0"/>
      <w:divBdr>
        <w:top w:val="none" w:sz="0" w:space="0" w:color="auto"/>
        <w:left w:val="none" w:sz="0" w:space="0" w:color="auto"/>
        <w:bottom w:val="none" w:sz="0" w:space="0" w:color="auto"/>
        <w:right w:val="none" w:sz="0" w:space="0" w:color="auto"/>
      </w:divBdr>
    </w:div>
    <w:div w:id="1599410610">
      <w:bodyDiv w:val="1"/>
      <w:marLeft w:val="0"/>
      <w:marRight w:val="0"/>
      <w:marTop w:val="0"/>
      <w:marBottom w:val="0"/>
      <w:divBdr>
        <w:top w:val="none" w:sz="0" w:space="0" w:color="auto"/>
        <w:left w:val="none" w:sz="0" w:space="0" w:color="auto"/>
        <w:bottom w:val="none" w:sz="0" w:space="0" w:color="auto"/>
        <w:right w:val="none" w:sz="0" w:space="0" w:color="auto"/>
      </w:divBdr>
      <w:divsChild>
        <w:div w:id="150492567">
          <w:marLeft w:val="432"/>
          <w:marRight w:val="0"/>
          <w:marTop w:val="125"/>
          <w:marBottom w:val="0"/>
          <w:divBdr>
            <w:top w:val="none" w:sz="0" w:space="0" w:color="auto"/>
            <w:left w:val="none" w:sz="0" w:space="0" w:color="auto"/>
            <w:bottom w:val="none" w:sz="0" w:space="0" w:color="auto"/>
            <w:right w:val="none" w:sz="0" w:space="0" w:color="auto"/>
          </w:divBdr>
        </w:div>
        <w:div w:id="418596198">
          <w:marLeft w:val="432"/>
          <w:marRight w:val="0"/>
          <w:marTop w:val="125"/>
          <w:marBottom w:val="0"/>
          <w:divBdr>
            <w:top w:val="none" w:sz="0" w:space="0" w:color="auto"/>
            <w:left w:val="none" w:sz="0" w:space="0" w:color="auto"/>
            <w:bottom w:val="none" w:sz="0" w:space="0" w:color="auto"/>
            <w:right w:val="none" w:sz="0" w:space="0" w:color="auto"/>
          </w:divBdr>
        </w:div>
        <w:div w:id="2082408054">
          <w:marLeft w:val="432"/>
          <w:marRight w:val="0"/>
          <w:marTop w:val="125"/>
          <w:marBottom w:val="0"/>
          <w:divBdr>
            <w:top w:val="none" w:sz="0" w:space="0" w:color="auto"/>
            <w:left w:val="none" w:sz="0" w:space="0" w:color="auto"/>
            <w:bottom w:val="none" w:sz="0" w:space="0" w:color="auto"/>
            <w:right w:val="none" w:sz="0" w:space="0" w:color="auto"/>
          </w:divBdr>
        </w:div>
      </w:divsChild>
    </w:div>
    <w:div w:id="1600984549">
      <w:bodyDiv w:val="1"/>
      <w:marLeft w:val="0"/>
      <w:marRight w:val="0"/>
      <w:marTop w:val="0"/>
      <w:marBottom w:val="0"/>
      <w:divBdr>
        <w:top w:val="none" w:sz="0" w:space="0" w:color="auto"/>
        <w:left w:val="none" w:sz="0" w:space="0" w:color="auto"/>
        <w:bottom w:val="none" w:sz="0" w:space="0" w:color="auto"/>
        <w:right w:val="none" w:sz="0" w:space="0" w:color="auto"/>
      </w:divBdr>
    </w:div>
    <w:div w:id="1604070200">
      <w:bodyDiv w:val="1"/>
      <w:marLeft w:val="0"/>
      <w:marRight w:val="0"/>
      <w:marTop w:val="0"/>
      <w:marBottom w:val="0"/>
      <w:divBdr>
        <w:top w:val="none" w:sz="0" w:space="0" w:color="auto"/>
        <w:left w:val="none" w:sz="0" w:space="0" w:color="auto"/>
        <w:bottom w:val="none" w:sz="0" w:space="0" w:color="auto"/>
        <w:right w:val="none" w:sz="0" w:space="0" w:color="auto"/>
      </w:divBdr>
    </w:div>
    <w:div w:id="1611546065">
      <w:bodyDiv w:val="1"/>
      <w:marLeft w:val="0"/>
      <w:marRight w:val="0"/>
      <w:marTop w:val="0"/>
      <w:marBottom w:val="0"/>
      <w:divBdr>
        <w:top w:val="none" w:sz="0" w:space="0" w:color="auto"/>
        <w:left w:val="none" w:sz="0" w:space="0" w:color="auto"/>
        <w:bottom w:val="none" w:sz="0" w:space="0" w:color="auto"/>
        <w:right w:val="none" w:sz="0" w:space="0" w:color="auto"/>
      </w:divBdr>
    </w:div>
    <w:div w:id="1621105998">
      <w:bodyDiv w:val="1"/>
      <w:marLeft w:val="0"/>
      <w:marRight w:val="0"/>
      <w:marTop w:val="0"/>
      <w:marBottom w:val="0"/>
      <w:divBdr>
        <w:top w:val="none" w:sz="0" w:space="0" w:color="auto"/>
        <w:left w:val="none" w:sz="0" w:space="0" w:color="auto"/>
        <w:bottom w:val="none" w:sz="0" w:space="0" w:color="auto"/>
        <w:right w:val="none" w:sz="0" w:space="0" w:color="auto"/>
      </w:divBdr>
    </w:div>
    <w:div w:id="1622414974">
      <w:bodyDiv w:val="1"/>
      <w:marLeft w:val="0"/>
      <w:marRight w:val="0"/>
      <w:marTop w:val="0"/>
      <w:marBottom w:val="0"/>
      <w:divBdr>
        <w:top w:val="none" w:sz="0" w:space="0" w:color="auto"/>
        <w:left w:val="none" w:sz="0" w:space="0" w:color="auto"/>
        <w:bottom w:val="none" w:sz="0" w:space="0" w:color="auto"/>
        <w:right w:val="none" w:sz="0" w:space="0" w:color="auto"/>
      </w:divBdr>
    </w:div>
    <w:div w:id="1628318840">
      <w:bodyDiv w:val="1"/>
      <w:marLeft w:val="0"/>
      <w:marRight w:val="0"/>
      <w:marTop w:val="0"/>
      <w:marBottom w:val="0"/>
      <w:divBdr>
        <w:top w:val="none" w:sz="0" w:space="0" w:color="auto"/>
        <w:left w:val="none" w:sz="0" w:space="0" w:color="auto"/>
        <w:bottom w:val="none" w:sz="0" w:space="0" w:color="auto"/>
        <w:right w:val="none" w:sz="0" w:space="0" w:color="auto"/>
      </w:divBdr>
    </w:div>
    <w:div w:id="1636333162">
      <w:bodyDiv w:val="1"/>
      <w:marLeft w:val="0"/>
      <w:marRight w:val="0"/>
      <w:marTop w:val="0"/>
      <w:marBottom w:val="0"/>
      <w:divBdr>
        <w:top w:val="none" w:sz="0" w:space="0" w:color="auto"/>
        <w:left w:val="none" w:sz="0" w:space="0" w:color="auto"/>
        <w:bottom w:val="none" w:sz="0" w:space="0" w:color="auto"/>
        <w:right w:val="none" w:sz="0" w:space="0" w:color="auto"/>
      </w:divBdr>
    </w:div>
    <w:div w:id="1642733403">
      <w:bodyDiv w:val="1"/>
      <w:marLeft w:val="0"/>
      <w:marRight w:val="0"/>
      <w:marTop w:val="0"/>
      <w:marBottom w:val="0"/>
      <w:divBdr>
        <w:top w:val="none" w:sz="0" w:space="0" w:color="auto"/>
        <w:left w:val="none" w:sz="0" w:space="0" w:color="auto"/>
        <w:bottom w:val="none" w:sz="0" w:space="0" w:color="auto"/>
        <w:right w:val="none" w:sz="0" w:space="0" w:color="auto"/>
      </w:divBdr>
    </w:div>
    <w:div w:id="1653101575">
      <w:bodyDiv w:val="1"/>
      <w:marLeft w:val="0"/>
      <w:marRight w:val="0"/>
      <w:marTop w:val="0"/>
      <w:marBottom w:val="0"/>
      <w:divBdr>
        <w:top w:val="none" w:sz="0" w:space="0" w:color="auto"/>
        <w:left w:val="none" w:sz="0" w:space="0" w:color="auto"/>
        <w:bottom w:val="none" w:sz="0" w:space="0" w:color="auto"/>
        <w:right w:val="none" w:sz="0" w:space="0" w:color="auto"/>
      </w:divBdr>
    </w:div>
    <w:div w:id="1659727165">
      <w:bodyDiv w:val="1"/>
      <w:marLeft w:val="0"/>
      <w:marRight w:val="0"/>
      <w:marTop w:val="0"/>
      <w:marBottom w:val="0"/>
      <w:divBdr>
        <w:top w:val="none" w:sz="0" w:space="0" w:color="auto"/>
        <w:left w:val="none" w:sz="0" w:space="0" w:color="auto"/>
        <w:bottom w:val="none" w:sz="0" w:space="0" w:color="auto"/>
        <w:right w:val="none" w:sz="0" w:space="0" w:color="auto"/>
      </w:divBdr>
      <w:divsChild>
        <w:div w:id="492838269">
          <w:marLeft w:val="547"/>
          <w:marRight w:val="0"/>
          <w:marTop w:val="0"/>
          <w:marBottom w:val="0"/>
          <w:divBdr>
            <w:top w:val="none" w:sz="0" w:space="0" w:color="auto"/>
            <w:left w:val="none" w:sz="0" w:space="0" w:color="auto"/>
            <w:bottom w:val="none" w:sz="0" w:space="0" w:color="auto"/>
            <w:right w:val="none" w:sz="0" w:space="0" w:color="auto"/>
          </w:divBdr>
        </w:div>
      </w:divsChild>
    </w:div>
    <w:div w:id="1660227822">
      <w:bodyDiv w:val="1"/>
      <w:marLeft w:val="0"/>
      <w:marRight w:val="0"/>
      <w:marTop w:val="0"/>
      <w:marBottom w:val="0"/>
      <w:divBdr>
        <w:top w:val="none" w:sz="0" w:space="0" w:color="auto"/>
        <w:left w:val="none" w:sz="0" w:space="0" w:color="auto"/>
        <w:bottom w:val="none" w:sz="0" w:space="0" w:color="auto"/>
        <w:right w:val="none" w:sz="0" w:space="0" w:color="auto"/>
      </w:divBdr>
      <w:divsChild>
        <w:div w:id="496846574">
          <w:marLeft w:val="432"/>
          <w:marRight w:val="0"/>
          <w:marTop w:val="86"/>
          <w:marBottom w:val="0"/>
          <w:divBdr>
            <w:top w:val="none" w:sz="0" w:space="0" w:color="auto"/>
            <w:left w:val="none" w:sz="0" w:space="0" w:color="auto"/>
            <w:bottom w:val="none" w:sz="0" w:space="0" w:color="auto"/>
            <w:right w:val="none" w:sz="0" w:space="0" w:color="auto"/>
          </w:divBdr>
        </w:div>
        <w:div w:id="897784457">
          <w:marLeft w:val="432"/>
          <w:marRight w:val="0"/>
          <w:marTop w:val="86"/>
          <w:marBottom w:val="0"/>
          <w:divBdr>
            <w:top w:val="none" w:sz="0" w:space="0" w:color="auto"/>
            <w:left w:val="none" w:sz="0" w:space="0" w:color="auto"/>
            <w:bottom w:val="none" w:sz="0" w:space="0" w:color="auto"/>
            <w:right w:val="none" w:sz="0" w:space="0" w:color="auto"/>
          </w:divBdr>
        </w:div>
        <w:div w:id="254901015">
          <w:marLeft w:val="432"/>
          <w:marRight w:val="0"/>
          <w:marTop w:val="86"/>
          <w:marBottom w:val="0"/>
          <w:divBdr>
            <w:top w:val="none" w:sz="0" w:space="0" w:color="auto"/>
            <w:left w:val="none" w:sz="0" w:space="0" w:color="auto"/>
            <w:bottom w:val="none" w:sz="0" w:space="0" w:color="auto"/>
            <w:right w:val="none" w:sz="0" w:space="0" w:color="auto"/>
          </w:divBdr>
        </w:div>
        <w:div w:id="1538859095">
          <w:marLeft w:val="432"/>
          <w:marRight w:val="0"/>
          <w:marTop w:val="86"/>
          <w:marBottom w:val="0"/>
          <w:divBdr>
            <w:top w:val="none" w:sz="0" w:space="0" w:color="auto"/>
            <w:left w:val="none" w:sz="0" w:space="0" w:color="auto"/>
            <w:bottom w:val="none" w:sz="0" w:space="0" w:color="auto"/>
            <w:right w:val="none" w:sz="0" w:space="0" w:color="auto"/>
          </w:divBdr>
        </w:div>
        <w:div w:id="708185635">
          <w:marLeft w:val="432"/>
          <w:marRight w:val="0"/>
          <w:marTop w:val="86"/>
          <w:marBottom w:val="0"/>
          <w:divBdr>
            <w:top w:val="none" w:sz="0" w:space="0" w:color="auto"/>
            <w:left w:val="none" w:sz="0" w:space="0" w:color="auto"/>
            <w:bottom w:val="none" w:sz="0" w:space="0" w:color="auto"/>
            <w:right w:val="none" w:sz="0" w:space="0" w:color="auto"/>
          </w:divBdr>
        </w:div>
        <w:div w:id="1444111110">
          <w:marLeft w:val="432"/>
          <w:marRight w:val="0"/>
          <w:marTop w:val="86"/>
          <w:marBottom w:val="0"/>
          <w:divBdr>
            <w:top w:val="none" w:sz="0" w:space="0" w:color="auto"/>
            <w:left w:val="none" w:sz="0" w:space="0" w:color="auto"/>
            <w:bottom w:val="none" w:sz="0" w:space="0" w:color="auto"/>
            <w:right w:val="none" w:sz="0" w:space="0" w:color="auto"/>
          </w:divBdr>
        </w:div>
        <w:div w:id="1953589942">
          <w:marLeft w:val="432"/>
          <w:marRight w:val="0"/>
          <w:marTop w:val="86"/>
          <w:marBottom w:val="0"/>
          <w:divBdr>
            <w:top w:val="none" w:sz="0" w:space="0" w:color="auto"/>
            <w:left w:val="none" w:sz="0" w:space="0" w:color="auto"/>
            <w:bottom w:val="none" w:sz="0" w:space="0" w:color="auto"/>
            <w:right w:val="none" w:sz="0" w:space="0" w:color="auto"/>
          </w:divBdr>
        </w:div>
        <w:div w:id="1970284488">
          <w:marLeft w:val="432"/>
          <w:marRight w:val="0"/>
          <w:marTop w:val="86"/>
          <w:marBottom w:val="0"/>
          <w:divBdr>
            <w:top w:val="none" w:sz="0" w:space="0" w:color="auto"/>
            <w:left w:val="none" w:sz="0" w:space="0" w:color="auto"/>
            <w:bottom w:val="none" w:sz="0" w:space="0" w:color="auto"/>
            <w:right w:val="none" w:sz="0" w:space="0" w:color="auto"/>
          </w:divBdr>
        </w:div>
        <w:div w:id="1126967284">
          <w:marLeft w:val="432"/>
          <w:marRight w:val="0"/>
          <w:marTop w:val="86"/>
          <w:marBottom w:val="0"/>
          <w:divBdr>
            <w:top w:val="none" w:sz="0" w:space="0" w:color="auto"/>
            <w:left w:val="none" w:sz="0" w:space="0" w:color="auto"/>
            <w:bottom w:val="none" w:sz="0" w:space="0" w:color="auto"/>
            <w:right w:val="none" w:sz="0" w:space="0" w:color="auto"/>
          </w:divBdr>
        </w:div>
        <w:div w:id="1424916464">
          <w:marLeft w:val="432"/>
          <w:marRight w:val="0"/>
          <w:marTop w:val="86"/>
          <w:marBottom w:val="0"/>
          <w:divBdr>
            <w:top w:val="none" w:sz="0" w:space="0" w:color="auto"/>
            <w:left w:val="none" w:sz="0" w:space="0" w:color="auto"/>
            <w:bottom w:val="none" w:sz="0" w:space="0" w:color="auto"/>
            <w:right w:val="none" w:sz="0" w:space="0" w:color="auto"/>
          </w:divBdr>
        </w:div>
        <w:div w:id="1432504417">
          <w:marLeft w:val="432"/>
          <w:marRight w:val="0"/>
          <w:marTop w:val="86"/>
          <w:marBottom w:val="0"/>
          <w:divBdr>
            <w:top w:val="none" w:sz="0" w:space="0" w:color="auto"/>
            <w:left w:val="none" w:sz="0" w:space="0" w:color="auto"/>
            <w:bottom w:val="none" w:sz="0" w:space="0" w:color="auto"/>
            <w:right w:val="none" w:sz="0" w:space="0" w:color="auto"/>
          </w:divBdr>
        </w:div>
        <w:div w:id="1347633176">
          <w:marLeft w:val="432"/>
          <w:marRight w:val="0"/>
          <w:marTop w:val="86"/>
          <w:marBottom w:val="0"/>
          <w:divBdr>
            <w:top w:val="none" w:sz="0" w:space="0" w:color="auto"/>
            <w:left w:val="none" w:sz="0" w:space="0" w:color="auto"/>
            <w:bottom w:val="none" w:sz="0" w:space="0" w:color="auto"/>
            <w:right w:val="none" w:sz="0" w:space="0" w:color="auto"/>
          </w:divBdr>
        </w:div>
        <w:div w:id="2022659249">
          <w:marLeft w:val="432"/>
          <w:marRight w:val="0"/>
          <w:marTop w:val="86"/>
          <w:marBottom w:val="0"/>
          <w:divBdr>
            <w:top w:val="none" w:sz="0" w:space="0" w:color="auto"/>
            <w:left w:val="none" w:sz="0" w:space="0" w:color="auto"/>
            <w:bottom w:val="none" w:sz="0" w:space="0" w:color="auto"/>
            <w:right w:val="none" w:sz="0" w:space="0" w:color="auto"/>
          </w:divBdr>
        </w:div>
        <w:div w:id="685861002">
          <w:marLeft w:val="432"/>
          <w:marRight w:val="0"/>
          <w:marTop w:val="86"/>
          <w:marBottom w:val="0"/>
          <w:divBdr>
            <w:top w:val="none" w:sz="0" w:space="0" w:color="auto"/>
            <w:left w:val="none" w:sz="0" w:space="0" w:color="auto"/>
            <w:bottom w:val="none" w:sz="0" w:space="0" w:color="auto"/>
            <w:right w:val="none" w:sz="0" w:space="0" w:color="auto"/>
          </w:divBdr>
        </w:div>
        <w:div w:id="237131688">
          <w:marLeft w:val="432"/>
          <w:marRight w:val="0"/>
          <w:marTop w:val="86"/>
          <w:marBottom w:val="0"/>
          <w:divBdr>
            <w:top w:val="none" w:sz="0" w:space="0" w:color="auto"/>
            <w:left w:val="none" w:sz="0" w:space="0" w:color="auto"/>
            <w:bottom w:val="none" w:sz="0" w:space="0" w:color="auto"/>
            <w:right w:val="none" w:sz="0" w:space="0" w:color="auto"/>
          </w:divBdr>
        </w:div>
        <w:div w:id="1806384744">
          <w:marLeft w:val="432"/>
          <w:marRight w:val="0"/>
          <w:marTop w:val="86"/>
          <w:marBottom w:val="0"/>
          <w:divBdr>
            <w:top w:val="none" w:sz="0" w:space="0" w:color="auto"/>
            <w:left w:val="none" w:sz="0" w:space="0" w:color="auto"/>
            <w:bottom w:val="none" w:sz="0" w:space="0" w:color="auto"/>
            <w:right w:val="none" w:sz="0" w:space="0" w:color="auto"/>
          </w:divBdr>
        </w:div>
        <w:div w:id="1077485225">
          <w:marLeft w:val="432"/>
          <w:marRight w:val="0"/>
          <w:marTop w:val="86"/>
          <w:marBottom w:val="0"/>
          <w:divBdr>
            <w:top w:val="none" w:sz="0" w:space="0" w:color="auto"/>
            <w:left w:val="none" w:sz="0" w:space="0" w:color="auto"/>
            <w:bottom w:val="none" w:sz="0" w:space="0" w:color="auto"/>
            <w:right w:val="none" w:sz="0" w:space="0" w:color="auto"/>
          </w:divBdr>
        </w:div>
        <w:div w:id="940599752">
          <w:marLeft w:val="432"/>
          <w:marRight w:val="0"/>
          <w:marTop w:val="86"/>
          <w:marBottom w:val="0"/>
          <w:divBdr>
            <w:top w:val="none" w:sz="0" w:space="0" w:color="auto"/>
            <w:left w:val="none" w:sz="0" w:space="0" w:color="auto"/>
            <w:bottom w:val="none" w:sz="0" w:space="0" w:color="auto"/>
            <w:right w:val="none" w:sz="0" w:space="0" w:color="auto"/>
          </w:divBdr>
        </w:div>
        <w:div w:id="1069573570">
          <w:marLeft w:val="432"/>
          <w:marRight w:val="0"/>
          <w:marTop w:val="86"/>
          <w:marBottom w:val="0"/>
          <w:divBdr>
            <w:top w:val="none" w:sz="0" w:space="0" w:color="auto"/>
            <w:left w:val="none" w:sz="0" w:space="0" w:color="auto"/>
            <w:bottom w:val="none" w:sz="0" w:space="0" w:color="auto"/>
            <w:right w:val="none" w:sz="0" w:space="0" w:color="auto"/>
          </w:divBdr>
        </w:div>
      </w:divsChild>
    </w:div>
    <w:div w:id="1663192479">
      <w:bodyDiv w:val="1"/>
      <w:marLeft w:val="0"/>
      <w:marRight w:val="0"/>
      <w:marTop w:val="0"/>
      <w:marBottom w:val="0"/>
      <w:divBdr>
        <w:top w:val="none" w:sz="0" w:space="0" w:color="auto"/>
        <w:left w:val="none" w:sz="0" w:space="0" w:color="auto"/>
        <w:bottom w:val="none" w:sz="0" w:space="0" w:color="auto"/>
        <w:right w:val="none" w:sz="0" w:space="0" w:color="auto"/>
      </w:divBdr>
      <w:divsChild>
        <w:div w:id="1362390069">
          <w:marLeft w:val="0"/>
          <w:marRight w:val="0"/>
          <w:marTop w:val="0"/>
          <w:marBottom w:val="0"/>
          <w:divBdr>
            <w:top w:val="none" w:sz="0" w:space="0" w:color="auto"/>
            <w:left w:val="none" w:sz="0" w:space="0" w:color="auto"/>
            <w:bottom w:val="none" w:sz="0" w:space="0" w:color="auto"/>
            <w:right w:val="none" w:sz="0" w:space="0" w:color="auto"/>
          </w:divBdr>
        </w:div>
      </w:divsChild>
    </w:div>
    <w:div w:id="1668745833">
      <w:bodyDiv w:val="1"/>
      <w:marLeft w:val="0"/>
      <w:marRight w:val="0"/>
      <w:marTop w:val="0"/>
      <w:marBottom w:val="0"/>
      <w:divBdr>
        <w:top w:val="none" w:sz="0" w:space="0" w:color="auto"/>
        <w:left w:val="none" w:sz="0" w:space="0" w:color="auto"/>
        <w:bottom w:val="none" w:sz="0" w:space="0" w:color="auto"/>
        <w:right w:val="none" w:sz="0" w:space="0" w:color="auto"/>
      </w:divBdr>
    </w:div>
    <w:div w:id="1670593611">
      <w:bodyDiv w:val="1"/>
      <w:marLeft w:val="0"/>
      <w:marRight w:val="0"/>
      <w:marTop w:val="0"/>
      <w:marBottom w:val="0"/>
      <w:divBdr>
        <w:top w:val="none" w:sz="0" w:space="0" w:color="auto"/>
        <w:left w:val="none" w:sz="0" w:space="0" w:color="auto"/>
        <w:bottom w:val="none" w:sz="0" w:space="0" w:color="auto"/>
        <w:right w:val="none" w:sz="0" w:space="0" w:color="auto"/>
      </w:divBdr>
      <w:divsChild>
        <w:div w:id="893347207">
          <w:marLeft w:val="547"/>
          <w:marRight w:val="0"/>
          <w:marTop w:val="134"/>
          <w:marBottom w:val="0"/>
          <w:divBdr>
            <w:top w:val="none" w:sz="0" w:space="0" w:color="auto"/>
            <w:left w:val="none" w:sz="0" w:space="0" w:color="auto"/>
            <w:bottom w:val="none" w:sz="0" w:space="0" w:color="auto"/>
            <w:right w:val="none" w:sz="0" w:space="0" w:color="auto"/>
          </w:divBdr>
        </w:div>
        <w:div w:id="133986862">
          <w:marLeft w:val="1166"/>
          <w:marRight w:val="0"/>
          <w:marTop w:val="134"/>
          <w:marBottom w:val="0"/>
          <w:divBdr>
            <w:top w:val="none" w:sz="0" w:space="0" w:color="auto"/>
            <w:left w:val="none" w:sz="0" w:space="0" w:color="auto"/>
            <w:bottom w:val="none" w:sz="0" w:space="0" w:color="auto"/>
            <w:right w:val="none" w:sz="0" w:space="0" w:color="auto"/>
          </w:divBdr>
        </w:div>
        <w:div w:id="1349067662">
          <w:marLeft w:val="1166"/>
          <w:marRight w:val="0"/>
          <w:marTop w:val="134"/>
          <w:marBottom w:val="0"/>
          <w:divBdr>
            <w:top w:val="none" w:sz="0" w:space="0" w:color="auto"/>
            <w:left w:val="none" w:sz="0" w:space="0" w:color="auto"/>
            <w:bottom w:val="none" w:sz="0" w:space="0" w:color="auto"/>
            <w:right w:val="none" w:sz="0" w:space="0" w:color="auto"/>
          </w:divBdr>
        </w:div>
        <w:div w:id="86855420">
          <w:marLeft w:val="1166"/>
          <w:marRight w:val="0"/>
          <w:marTop w:val="134"/>
          <w:marBottom w:val="0"/>
          <w:divBdr>
            <w:top w:val="none" w:sz="0" w:space="0" w:color="auto"/>
            <w:left w:val="none" w:sz="0" w:space="0" w:color="auto"/>
            <w:bottom w:val="none" w:sz="0" w:space="0" w:color="auto"/>
            <w:right w:val="none" w:sz="0" w:space="0" w:color="auto"/>
          </w:divBdr>
        </w:div>
        <w:div w:id="789318479">
          <w:marLeft w:val="1166"/>
          <w:marRight w:val="0"/>
          <w:marTop w:val="134"/>
          <w:marBottom w:val="0"/>
          <w:divBdr>
            <w:top w:val="none" w:sz="0" w:space="0" w:color="auto"/>
            <w:left w:val="none" w:sz="0" w:space="0" w:color="auto"/>
            <w:bottom w:val="none" w:sz="0" w:space="0" w:color="auto"/>
            <w:right w:val="none" w:sz="0" w:space="0" w:color="auto"/>
          </w:divBdr>
        </w:div>
        <w:div w:id="1484198028">
          <w:marLeft w:val="547"/>
          <w:marRight w:val="0"/>
          <w:marTop w:val="134"/>
          <w:marBottom w:val="0"/>
          <w:divBdr>
            <w:top w:val="none" w:sz="0" w:space="0" w:color="auto"/>
            <w:left w:val="none" w:sz="0" w:space="0" w:color="auto"/>
            <w:bottom w:val="none" w:sz="0" w:space="0" w:color="auto"/>
            <w:right w:val="none" w:sz="0" w:space="0" w:color="auto"/>
          </w:divBdr>
        </w:div>
      </w:divsChild>
    </w:div>
    <w:div w:id="1676609221">
      <w:bodyDiv w:val="1"/>
      <w:marLeft w:val="0"/>
      <w:marRight w:val="0"/>
      <w:marTop w:val="0"/>
      <w:marBottom w:val="0"/>
      <w:divBdr>
        <w:top w:val="none" w:sz="0" w:space="0" w:color="auto"/>
        <w:left w:val="none" w:sz="0" w:space="0" w:color="auto"/>
        <w:bottom w:val="none" w:sz="0" w:space="0" w:color="auto"/>
        <w:right w:val="none" w:sz="0" w:space="0" w:color="auto"/>
      </w:divBdr>
      <w:divsChild>
        <w:div w:id="2106727448">
          <w:marLeft w:val="0"/>
          <w:marRight w:val="0"/>
          <w:marTop w:val="0"/>
          <w:marBottom w:val="0"/>
          <w:divBdr>
            <w:top w:val="none" w:sz="0" w:space="0" w:color="auto"/>
            <w:left w:val="none" w:sz="0" w:space="0" w:color="auto"/>
            <w:bottom w:val="none" w:sz="0" w:space="0" w:color="auto"/>
            <w:right w:val="none" w:sz="0" w:space="0" w:color="auto"/>
          </w:divBdr>
        </w:div>
      </w:divsChild>
    </w:div>
    <w:div w:id="1681925848">
      <w:bodyDiv w:val="1"/>
      <w:marLeft w:val="0"/>
      <w:marRight w:val="0"/>
      <w:marTop w:val="0"/>
      <w:marBottom w:val="0"/>
      <w:divBdr>
        <w:top w:val="none" w:sz="0" w:space="0" w:color="auto"/>
        <w:left w:val="none" w:sz="0" w:space="0" w:color="auto"/>
        <w:bottom w:val="none" w:sz="0" w:space="0" w:color="auto"/>
        <w:right w:val="none" w:sz="0" w:space="0" w:color="auto"/>
      </w:divBdr>
    </w:div>
    <w:div w:id="1682246015">
      <w:bodyDiv w:val="1"/>
      <w:marLeft w:val="0"/>
      <w:marRight w:val="0"/>
      <w:marTop w:val="0"/>
      <w:marBottom w:val="0"/>
      <w:divBdr>
        <w:top w:val="none" w:sz="0" w:space="0" w:color="auto"/>
        <w:left w:val="none" w:sz="0" w:space="0" w:color="auto"/>
        <w:bottom w:val="none" w:sz="0" w:space="0" w:color="auto"/>
        <w:right w:val="none" w:sz="0" w:space="0" w:color="auto"/>
      </w:divBdr>
    </w:div>
    <w:div w:id="1683125560">
      <w:bodyDiv w:val="1"/>
      <w:marLeft w:val="0"/>
      <w:marRight w:val="0"/>
      <w:marTop w:val="0"/>
      <w:marBottom w:val="0"/>
      <w:divBdr>
        <w:top w:val="none" w:sz="0" w:space="0" w:color="auto"/>
        <w:left w:val="none" w:sz="0" w:space="0" w:color="auto"/>
        <w:bottom w:val="none" w:sz="0" w:space="0" w:color="auto"/>
        <w:right w:val="none" w:sz="0" w:space="0" w:color="auto"/>
      </w:divBdr>
    </w:div>
    <w:div w:id="1683775256">
      <w:bodyDiv w:val="1"/>
      <w:marLeft w:val="0"/>
      <w:marRight w:val="0"/>
      <w:marTop w:val="0"/>
      <w:marBottom w:val="0"/>
      <w:divBdr>
        <w:top w:val="none" w:sz="0" w:space="0" w:color="auto"/>
        <w:left w:val="none" w:sz="0" w:space="0" w:color="auto"/>
        <w:bottom w:val="none" w:sz="0" w:space="0" w:color="auto"/>
        <w:right w:val="none" w:sz="0" w:space="0" w:color="auto"/>
      </w:divBdr>
      <w:divsChild>
        <w:div w:id="1141844546">
          <w:marLeft w:val="547"/>
          <w:marRight w:val="0"/>
          <w:marTop w:val="134"/>
          <w:marBottom w:val="0"/>
          <w:divBdr>
            <w:top w:val="none" w:sz="0" w:space="0" w:color="auto"/>
            <w:left w:val="none" w:sz="0" w:space="0" w:color="auto"/>
            <w:bottom w:val="none" w:sz="0" w:space="0" w:color="auto"/>
            <w:right w:val="none" w:sz="0" w:space="0" w:color="auto"/>
          </w:divBdr>
        </w:div>
        <w:div w:id="1289971681">
          <w:marLeft w:val="547"/>
          <w:marRight w:val="0"/>
          <w:marTop w:val="134"/>
          <w:marBottom w:val="0"/>
          <w:divBdr>
            <w:top w:val="none" w:sz="0" w:space="0" w:color="auto"/>
            <w:left w:val="none" w:sz="0" w:space="0" w:color="auto"/>
            <w:bottom w:val="none" w:sz="0" w:space="0" w:color="auto"/>
            <w:right w:val="none" w:sz="0" w:space="0" w:color="auto"/>
          </w:divBdr>
        </w:div>
        <w:div w:id="1113939745">
          <w:marLeft w:val="547"/>
          <w:marRight w:val="0"/>
          <w:marTop w:val="134"/>
          <w:marBottom w:val="0"/>
          <w:divBdr>
            <w:top w:val="none" w:sz="0" w:space="0" w:color="auto"/>
            <w:left w:val="none" w:sz="0" w:space="0" w:color="auto"/>
            <w:bottom w:val="none" w:sz="0" w:space="0" w:color="auto"/>
            <w:right w:val="none" w:sz="0" w:space="0" w:color="auto"/>
          </w:divBdr>
        </w:div>
        <w:div w:id="441146164">
          <w:marLeft w:val="547"/>
          <w:marRight w:val="0"/>
          <w:marTop w:val="134"/>
          <w:marBottom w:val="0"/>
          <w:divBdr>
            <w:top w:val="none" w:sz="0" w:space="0" w:color="auto"/>
            <w:left w:val="none" w:sz="0" w:space="0" w:color="auto"/>
            <w:bottom w:val="none" w:sz="0" w:space="0" w:color="auto"/>
            <w:right w:val="none" w:sz="0" w:space="0" w:color="auto"/>
          </w:divBdr>
        </w:div>
        <w:div w:id="2116050982">
          <w:marLeft w:val="547"/>
          <w:marRight w:val="0"/>
          <w:marTop w:val="134"/>
          <w:marBottom w:val="0"/>
          <w:divBdr>
            <w:top w:val="none" w:sz="0" w:space="0" w:color="auto"/>
            <w:left w:val="none" w:sz="0" w:space="0" w:color="auto"/>
            <w:bottom w:val="none" w:sz="0" w:space="0" w:color="auto"/>
            <w:right w:val="none" w:sz="0" w:space="0" w:color="auto"/>
          </w:divBdr>
        </w:div>
        <w:div w:id="982344609">
          <w:marLeft w:val="547"/>
          <w:marRight w:val="0"/>
          <w:marTop w:val="134"/>
          <w:marBottom w:val="0"/>
          <w:divBdr>
            <w:top w:val="none" w:sz="0" w:space="0" w:color="auto"/>
            <w:left w:val="none" w:sz="0" w:space="0" w:color="auto"/>
            <w:bottom w:val="none" w:sz="0" w:space="0" w:color="auto"/>
            <w:right w:val="none" w:sz="0" w:space="0" w:color="auto"/>
          </w:divBdr>
        </w:div>
        <w:div w:id="727192093">
          <w:marLeft w:val="547"/>
          <w:marRight w:val="0"/>
          <w:marTop w:val="134"/>
          <w:marBottom w:val="0"/>
          <w:divBdr>
            <w:top w:val="none" w:sz="0" w:space="0" w:color="auto"/>
            <w:left w:val="none" w:sz="0" w:space="0" w:color="auto"/>
            <w:bottom w:val="none" w:sz="0" w:space="0" w:color="auto"/>
            <w:right w:val="none" w:sz="0" w:space="0" w:color="auto"/>
          </w:divBdr>
        </w:div>
      </w:divsChild>
    </w:div>
    <w:div w:id="1705211026">
      <w:bodyDiv w:val="1"/>
      <w:marLeft w:val="0"/>
      <w:marRight w:val="0"/>
      <w:marTop w:val="0"/>
      <w:marBottom w:val="0"/>
      <w:divBdr>
        <w:top w:val="none" w:sz="0" w:space="0" w:color="auto"/>
        <w:left w:val="none" w:sz="0" w:space="0" w:color="auto"/>
        <w:bottom w:val="none" w:sz="0" w:space="0" w:color="auto"/>
        <w:right w:val="none" w:sz="0" w:space="0" w:color="auto"/>
      </w:divBdr>
      <w:divsChild>
        <w:div w:id="1118792276">
          <w:marLeft w:val="547"/>
          <w:marRight w:val="0"/>
          <w:marTop w:val="134"/>
          <w:marBottom w:val="0"/>
          <w:divBdr>
            <w:top w:val="none" w:sz="0" w:space="0" w:color="auto"/>
            <w:left w:val="none" w:sz="0" w:space="0" w:color="auto"/>
            <w:bottom w:val="none" w:sz="0" w:space="0" w:color="auto"/>
            <w:right w:val="none" w:sz="0" w:space="0" w:color="auto"/>
          </w:divBdr>
        </w:div>
        <w:div w:id="1017342507">
          <w:marLeft w:val="547"/>
          <w:marRight w:val="0"/>
          <w:marTop w:val="134"/>
          <w:marBottom w:val="0"/>
          <w:divBdr>
            <w:top w:val="none" w:sz="0" w:space="0" w:color="auto"/>
            <w:left w:val="none" w:sz="0" w:space="0" w:color="auto"/>
            <w:bottom w:val="none" w:sz="0" w:space="0" w:color="auto"/>
            <w:right w:val="none" w:sz="0" w:space="0" w:color="auto"/>
          </w:divBdr>
        </w:div>
        <w:div w:id="321008288">
          <w:marLeft w:val="547"/>
          <w:marRight w:val="0"/>
          <w:marTop w:val="134"/>
          <w:marBottom w:val="0"/>
          <w:divBdr>
            <w:top w:val="none" w:sz="0" w:space="0" w:color="auto"/>
            <w:left w:val="none" w:sz="0" w:space="0" w:color="auto"/>
            <w:bottom w:val="none" w:sz="0" w:space="0" w:color="auto"/>
            <w:right w:val="none" w:sz="0" w:space="0" w:color="auto"/>
          </w:divBdr>
        </w:div>
        <w:div w:id="697203206">
          <w:marLeft w:val="547"/>
          <w:marRight w:val="0"/>
          <w:marTop w:val="134"/>
          <w:marBottom w:val="0"/>
          <w:divBdr>
            <w:top w:val="none" w:sz="0" w:space="0" w:color="auto"/>
            <w:left w:val="none" w:sz="0" w:space="0" w:color="auto"/>
            <w:bottom w:val="none" w:sz="0" w:space="0" w:color="auto"/>
            <w:right w:val="none" w:sz="0" w:space="0" w:color="auto"/>
          </w:divBdr>
        </w:div>
      </w:divsChild>
    </w:div>
    <w:div w:id="1714572082">
      <w:bodyDiv w:val="1"/>
      <w:marLeft w:val="0"/>
      <w:marRight w:val="0"/>
      <w:marTop w:val="0"/>
      <w:marBottom w:val="0"/>
      <w:divBdr>
        <w:top w:val="none" w:sz="0" w:space="0" w:color="auto"/>
        <w:left w:val="none" w:sz="0" w:space="0" w:color="auto"/>
        <w:bottom w:val="none" w:sz="0" w:space="0" w:color="auto"/>
        <w:right w:val="none" w:sz="0" w:space="0" w:color="auto"/>
      </w:divBdr>
    </w:div>
    <w:div w:id="1715737177">
      <w:bodyDiv w:val="1"/>
      <w:marLeft w:val="0"/>
      <w:marRight w:val="0"/>
      <w:marTop w:val="0"/>
      <w:marBottom w:val="0"/>
      <w:divBdr>
        <w:top w:val="none" w:sz="0" w:space="0" w:color="auto"/>
        <w:left w:val="none" w:sz="0" w:space="0" w:color="auto"/>
        <w:bottom w:val="none" w:sz="0" w:space="0" w:color="auto"/>
        <w:right w:val="none" w:sz="0" w:space="0" w:color="auto"/>
      </w:divBdr>
    </w:div>
    <w:div w:id="1719163304">
      <w:bodyDiv w:val="1"/>
      <w:marLeft w:val="0"/>
      <w:marRight w:val="0"/>
      <w:marTop w:val="0"/>
      <w:marBottom w:val="0"/>
      <w:divBdr>
        <w:top w:val="none" w:sz="0" w:space="0" w:color="auto"/>
        <w:left w:val="none" w:sz="0" w:space="0" w:color="auto"/>
        <w:bottom w:val="none" w:sz="0" w:space="0" w:color="auto"/>
        <w:right w:val="none" w:sz="0" w:space="0" w:color="auto"/>
      </w:divBdr>
    </w:div>
    <w:div w:id="1724330857">
      <w:bodyDiv w:val="1"/>
      <w:marLeft w:val="0"/>
      <w:marRight w:val="0"/>
      <w:marTop w:val="0"/>
      <w:marBottom w:val="0"/>
      <w:divBdr>
        <w:top w:val="none" w:sz="0" w:space="0" w:color="auto"/>
        <w:left w:val="none" w:sz="0" w:space="0" w:color="auto"/>
        <w:bottom w:val="none" w:sz="0" w:space="0" w:color="auto"/>
        <w:right w:val="none" w:sz="0" w:space="0" w:color="auto"/>
      </w:divBdr>
      <w:divsChild>
        <w:div w:id="767122603">
          <w:marLeft w:val="432"/>
          <w:marRight w:val="0"/>
          <w:marTop w:val="96"/>
          <w:marBottom w:val="0"/>
          <w:divBdr>
            <w:top w:val="none" w:sz="0" w:space="0" w:color="auto"/>
            <w:left w:val="none" w:sz="0" w:space="0" w:color="auto"/>
            <w:bottom w:val="none" w:sz="0" w:space="0" w:color="auto"/>
            <w:right w:val="none" w:sz="0" w:space="0" w:color="auto"/>
          </w:divBdr>
        </w:div>
        <w:div w:id="620844569">
          <w:marLeft w:val="432"/>
          <w:marRight w:val="0"/>
          <w:marTop w:val="96"/>
          <w:marBottom w:val="0"/>
          <w:divBdr>
            <w:top w:val="none" w:sz="0" w:space="0" w:color="auto"/>
            <w:left w:val="none" w:sz="0" w:space="0" w:color="auto"/>
            <w:bottom w:val="none" w:sz="0" w:space="0" w:color="auto"/>
            <w:right w:val="none" w:sz="0" w:space="0" w:color="auto"/>
          </w:divBdr>
        </w:div>
        <w:div w:id="202060468">
          <w:marLeft w:val="432"/>
          <w:marRight w:val="0"/>
          <w:marTop w:val="96"/>
          <w:marBottom w:val="0"/>
          <w:divBdr>
            <w:top w:val="none" w:sz="0" w:space="0" w:color="auto"/>
            <w:left w:val="none" w:sz="0" w:space="0" w:color="auto"/>
            <w:bottom w:val="none" w:sz="0" w:space="0" w:color="auto"/>
            <w:right w:val="none" w:sz="0" w:space="0" w:color="auto"/>
          </w:divBdr>
        </w:div>
        <w:div w:id="1108114082">
          <w:marLeft w:val="432"/>
          <w:marRight w:val="0"/>
          <w:marTop w:val="96"/>
          <w:marBottom w:val="0"/>
          <w:divBdr>
            <w:top w:val="none" w:sz="0" w:space="0" w:color="auto"/>
            <w:left w:val="none" w:sz="0" w:space="0" w:color="auto"/>
            <w:bottom w:val="none" w:sz="0" w:space="0" w:color="auto"/>
            <w:right w:val="none" w:sz="0" w:space="0" w:color="auto"/>
          </w:divBdr>
        </w:div>
        <w:div w:id="1279020403">
          <w:marLeft w:val="432"/>
          <w:marRight w:val="0"/>
          <w:marTop w:val="96"/>
          <w:marBottom w:val="0"/>
          <w:divBdr>
            <w:top w:val="none" w:sz="0" w:space="0" w:color="auto"/>
            <w:left w:val="none" w:sz="0" w:space="0" w:color="auto"/>
            <w:bottom w:val="none" w:sz="0" w:space="0" w:color="auto"/>
            <w:right w:val="none" w:sz="0" w:space="0" w:color="auto"/>
          </w:divBdr>
        </w:div>
        <w:div w:id="1520390915">
          <w:marLeft w:val="432"/>
          <w:marRight w:val="0"/>
          <w:marTop w:val="96"/>
          <w:marBottom w:val="0"/>
          <w:divBdr>
            <w:top w:val="none" w:sz="0" w:space="0" w:color="auto"/>
            <w:left w:val="none" w:sz="0" w:space="0" w:color="auto"/>
            <w:bottom w:val="none" w:sz="0" w:space="0" w:color="auto"/>
            <w:right w:val="none" w:sz="0" w:space="0" w:color="auto"/>
          </w:divBdr>
        </w:div>
        <w:div w:id="1248227803">
          <w:marLeft w:val="432"/>
          <w:marRight w:val="0"/>
          <w:marTop w:val="96"/>
          <w:marBottom w:val="0"/>
          <w:divBdr>
            <w:top w:val="none" w:sz="0" w:space="0" w:color="auto"/>
            <w:left w:val="none" w:sz="0" w:space="0" w:color="auto"/>
            <w:bottom w:val="none" w:sz="0" w:space="0" w:color="auto"/>
            <w:right w:val="none" w:sz="0" w:space="0" w:color="auto"/>
          </w:divBdr>
        </w:div>
        <w:div w:id="313024272">
          <w:marLeft w:val="432"/>
          <w:marRight w:val="0"/>
          <w:marTop w:val="96"/>
          <w:marBottom w:val="0"/>
          <w:divBdr>
            <w:top w:val="none" w:sz="0" w:space="0" w:color="auto"/>
            <w:left w:val="none" w:sz="0" w:space="0" w:color="auto"/>
            <w:bottom w:val="none" w:sz="0" w:space="0" w:color="auto"/>
            <w:right w:val="none" w:sz="0" w:space="0" w:color="auto"/>
          </w:divBdr>
        </w:div>
        <w:div w:id="433209597">
          <w:marLeft w:val="432"/>
          <w:marRight w:val="0"/>
          <w:marTop w:val="96"/>
          <w:marBottom w:val="0"/>
          <w:divBdr>
            <w:top w:val="none" w:sz="0" w:space="0" w:color="auto"/>
            <w:left w:val="none" w:sz="0" w:space="0" w:color="auto"/>
            <w:bottom w:val="none" w:sz="0" w:space="0" w:color="auto"/>
            <w:right w:val="none" w:sz="0" w:space="0" w:color="auto"/>
          </w:divBdr>
        </w:div>
        <w:div w:id="1034159153">
          <w:marLeft w:val="432"/>
          <w:marRight w:val="0"/>
          <w:marTop w:val="96"/>
          <w:marBottom w:val="0"/>
          <w:divBdr>
            <w:top w:val="none" w:sz="0" w:space="0" w:color="auto"/>
            <w:left w:val="none" w:sz="0" w:space="0" w:color="auto"/>
            <w:bottom w:val="none" w:sz="0" w:space="0" w:color="auto"/>
            <w:right w:val="none" w:sz="0" w:space="0" w:color="auto"/>
          </w:divBdr>
        </w:div>
      </w:divsChild>
    </w:div>
    <w:div w:id="1735616541">
      <w:bodyDiv w:val="1"/>
      <w:marLeft w:val="0"/>
      <w:marRight w:val="0"/>
      <w:marTop w:val="0"/>
      <w:marBottom w:val="0"/>
      <w:divBdr>
        <w:top w:val="none" w:sz="0" w:space="0" w:color="auto"/>
        <w:left w:val="none" w:sz="0" w:space="0" w:color="auto"/>
        <w:bottom w:val="none" w:sz="0" w:space="0" w:color="auto"/>
        <w:right w:val="none" w:sz="0" w:space="0" w:color="auto"/>
      </w:divBdr>
    </w:div>
    <w:div w:id="1744568954">
      <w:bodyDiv w:val="1"/>
      <w:marLeft w:val="0"/>
      <w:marRight w:val="0"/>
      <w:marTop w:val="0"/>
      <w:marBottom w:val="0"/>
      <w:divBdr>
        <w:top w:val="none" w:sz="0" w:space="0" w:color="auto"/>
        <w:left w:val="none" w:sz="0" w:space="0" w:color="auto"/>
        <w:bottom w:val="none" w:sz="0" w:space="0" w:color="auto"/>
        <w:right w:val="none" w:sz="0" w:space="0" w:color="auto"/>
      </w:divBdr>
    </w:div>
    <w:div w:id="1746804519">
      <w:bodyDiv w:val="1"/>
      <w:marLeft w:val="0"/>
      <w:marRight w:val="0"/>
      <w:marTop w:val="0"/>
      <w:marBottom w:val="0"/>
      <w:divBdr>
        <w:top w:val="none" w:sz="0" w:space="0" w:color="auto"/>
        <w:left w:val="none" w:sz="0" w:space="0" w:color="auto"/>
        <w:bottom w:val="none" w:sz="0" w:space="0" w:color="auto"/>
        <w:right w:val="none" w:sz="0" w:space="0" w:color="auto"/>
      </w:divBdr>
    </w:div>
    <w:div w:id="1772504819">
      <w:bodyDiv w:val="1"/>
      <w:marLeft w:val="0"/>
      <w:marRight w:val="0"/>
      <w:marTop w:val="0"/>
      <w:marBottom w:val="0"/>
      <w:divBdr>
        <w:top w:val="none" w:sz="0" w:space="0" w:color="auto"/>
        <w:left w:val="none" w:sz="0" w:space="0" w:color="auto"/>
        <w:bottom w:val="none" w:sz="0" w:space="0" w:color="auto"/>
        <w:right w:val="none" w:sz="0" w:space="0" w:color="auto"/>
      </w:divBdr>
    </w:div>
    <w:div w:id="1778672683">
      <w:bodyDiv w:val="1"/>
      <w:marLeft w:val="0"/>
      <w:marRight w:val="0"/>
      <w:marTop w:val="0"/>
      <w:marBottom w:val="0"/>
      <w:divBdr>
        <w:top w:val="none" w:sz="0" w:space="0" w:color="auto"/>
        <w:left w:val="none" w:sz="0" w:space="0" w:color="auto"/>
        <w:bottom w:val="none" w:sz="0" w:space="0" w:color="auto"/>
        <w:right w:val="none" w:sz="0" w:space="0" w:color="auto"/>
      </w:divBdr>
    </w:div>
    <w:div w:id="1778796268">
      <w:bodyDiv w:val="1"/>
      <w:marLeft w:val="0"/>
      <w:marRight w:val="0"/>
      <w:marTop w:val="0"/>
      <w:marBottom w:val="0"/>
      <w:divBdr>
        <w:top w:val="none" w:sz="0" w:space="0" w:color="auto"/>
        <w:left w:val="none" w:sz="0" w:space="0" w:color="auto"/>
        <w:bottom w:val="none" w:sz="0" w:space="0" w:color="auto"/>
        <w:right w:val="none" w:sz="0" w:space="0" w:color="auto"/>
      </w:divBdr>
      <w:divsChild>
        <w:div w:id="540482151">
          <w:marLeft w:val="547"/>
          <w:marRight w:val="0"/>
          <w:marTop w:val="0"/>
          <w:marBottom w:val="0"/>
          <w:divBdr>
            <w:top w:val="none" w:sz="0" w:space="0" w:color="auto"/>
            <w:left w:val="none" w:sz="0" w:space="0" w:color="auto"/>
            <w:bottom w:val="none" w:sz="0" w:space="0" w:color="auto"/>
            <w:right w:val="none" w:sz="0" w:space="0" w:color="auto"/>
          </w:divBdr>
        </w:div>
      </w:divsChild>
    </w:div>
    <w:div w:id="1788617566">
      <w:bodyDiv w:val="1"/>
      <w:marLeft w:val="0"/>
      <w:marRight w:val="0"/>
      <w:marTop w:val="0"/>
      <w:marBottom w:val="0"/>
      <w:divBdr>
        <w:top w:val="none" w:sz="0" w:space="0" w:color="auto"/>
        <w:left w:val="none" w:sz="0" w:space="0" w:color="auto"/>
        <w:bottom w:val="none" w:sz="0" w:space="0" w:color="auto"/>
        <w:right w:val="none" w:sz="0" w:space="0" w:color="auto"/>
      </w:divBdr>
    </w:div>
    <w:div w:id="1789545785">
      <w:bodyDiv w:val="1"/>
      <w:marLeft w:val="0"/>
      <w:marRight w:val="0"/>
      <w:marTop w:val="0"/>
      <w:marBottom w:val="0"/>
      <w:divBdr>
        <w:top w:val="none" w:sz="0" w:space="0" w:color="auto"/>
        <w:left w:val="none" w:sz="0" w:space="0" w:color="auto"/>
        <w:bottom w:val="none" w:sz="0" w:space="0" w:color="auto"/>
        <w:right w:val="none" w:sz="0" w:space="0" w:color="auto"/>
      </w:divBdr>
    </w:div>
    <w:div w:id="1791316997">
      <w:bodyDiv w:val="1"/>
      <w:marLeft w:val="0"/>
      <w:marRight w:val="0"/>
      <w:marTop w:val="0"/>
      <w:marBottom w:val="0"/>
      <w:divBdr>
        <w:top w:val="none" w:sz="0" w:space="0" w:color="auto"/>
        <w:left w:val="none" w:sz="0" w:space="0" w:color="auto"/>
        <w:bottom w:val="none" w:sz="0" w:space="0" w:color="auto"/>
        <w:right w:val="none" w:sz="0" w:space="0" w:color="auto"/>
      </w:divBdr>
    </w:div>
    <w:div w:id="1792286680">
      <w:bodyDiv w:val="1"/>
      <w:marLeft w:val="0"/>
      <w:marRight w:val="0"/>
      <w:marTop w:val="0"/>
      <w:marBottom w:val="0"/>
      <w:divBdr>
        <w:top w:val="none" w:sz="0" w:space="0" w:color="auto"/>
        <w:left w:val="none" w:sz="0" w:space="0" w:color="auto"/>
        <w:bottom w:val="none" w:sz="0" w:space="0" w:color="auto"/>
        <w:right w:val="none" w:sz="0" w:space="0" w:color="auto"/>
      </w:divBdr>
    </w:div>
    <w:div w:id="1793403523">
      <w:bodyDiv w:val="1"/>
      <w:marLeft w:val="0"/>
      <w:marRight w:val="0"/>
      <w:marTop w:val="0"/>
      <w:marBottom w:val="0"/>
      <w:divBdr>
        <w:top w:val="none" w:sz="0" w:space="0" w:color="auto"/>
        <w:left w:val="none" w:sz="0" w:space="0" w:color="auto"/>
        <w:bottom w:val="none" w:sz="0" w:space="0" w:color="auto"/>
        <w:right w:val="none" w:sz="0" w:space="0" w:color="auto"/>
      </w:divBdr>
    </w:div>
    <w:div w:id="1794249467">
      <w:bodyDiv w:val="1"/>
      <w:marLeft w:val="0"/>
      <w:marRight w:val="0"/>
      <w:marTop w:val="0"/>
      <w:marBottom w:val="0"/>
      <w:divBdr>
        <w:top w:val="none" w:sz="0" w:space="0" w:color="auto"/>
        <w:left w:val="none" w:sz="0" w:space="0" w:color="auto"/>
        <w:bottom w:val="none" w:sz="0" w:space="0" w:color="auto"/>
        <w:right w:val="none" w:sz="0" w:space="0" w:color="auto"/>
      </w:divBdr>
      <w:divsChild>
        <w:div w:id="444009746">
          <w:marLeft w:val="150"/>
          <w:marRight w:val="0"/>
          <w:marTop w:val="75"/>
          <w:marBottom w:val="150"/>
          <w:divBdr>
            <w:top w:val="none" w:sz="0" w:space="0" w:color="auto"/>
            <w:left w:val="none" w:sz="0" w:space="0" w:color="auto"/>
            <w:bottom w:val="none" w:sz="0" w:space="0" w:color="auto"/>
            <w:right w:val="none" w:sz="0" w:space="0" w:color="auto"/>
          </w:divBdr>
          <w:divsChild>
            <w:div w:id="1088967910">
              <w:blockQuote w:val="1"/>
              <w:marLeft w:val="0"/>
              <w:marRight w:val="0"/>
              <w:marTop w:val="270"/>
              <w:marBottom w:val="270"/>
              <w:divBdr>
                <w:top w:val="none" w:sz="0" w:space="0" w:color="auto"/>
                <w:left w:val="none" w:sz="0" w:space="0" w:color="auto"/>
                <w:bottom w:val="none" w:sz="0" w:space="0" w:color="auto"/>
                <w:right w:val="none" w:sz="0" w:space="0" w:color="auto"/>
              </w:divBdr>
            </w:div>
          </w:divsChild>
        </w:div>
        <w:div w:id="475879785">
          <w:marLeft w:val="0"/>
          <w:marRight w:val="0"/>
          <w:marTop w:val="0"/>
          <w:marBottom w:val="540"/>
          <w:divBdr>
            <w:top w:val="none" w:sz="0" w:space="0" w:color="auto"/>
            <w:left w:val="none" w:sz="0" w:space="0" w:color="auto"/>
            <w:bottom w:val="none" w:sz="0" w:space="0" w:color="auto"/>
            <w:right w:val="none" w:sz="0" w:space="0" w:color="auto"/>
          </w:divBdr>
        </w:div>
      </w:divsChild>
    </w:div>
    <w:div w:id="1797524543">
      <w:bodyDiv w:val="1"/>
      <w:marLeft w:val="0"/>
      <w:marRight w:val="0"/>
      <w:marTop w:val="0"/>
      <w:marBottom w:val="0"/>
      <w:divBdr>
        <w:top w:val="none" w:sz="0" w:space="0" w:color="auto"/>
        <w:left w:val="none" w:sz="0" w:space="0" w:color="auto"/>
        <w:bottom w:val="none" w:sz="0" w:space="0" w:color="auto"/>
        <w:right w:val="none" w:sz="0" w:space="0" w:color="auto"/>
      </w:divBdr>
    </w:div>
    <w:div w:id="1798178727">
      <w:bodyDiv w:val="1"/>
      <w:marLeft w:val="0"/>
      <w:marRight w:val="0"/>
      <w:marTop w:val="0"/>
      <w:marBottom w:val="0"/>
      <w:divBdr>
        <w:top w:val="none" w:sz="0" w:space="0" w:color="auto"/>
        <w:left w:val="none" w:sz="0" w:space="0" w:color="auto"/>
        <w:bottom w:val="none" w:sz="0" w:space="0" w:color="auto"/>
        <w:right w:val="none" w:sz="0" w:space="0" w:color="auto"/>
      </w:divBdr>
    </w:div>
    <w:div w:id="1799762440">
      <w:bodyDiv w:val="1"/>
      <w:marLeft w:val="0"/>
      <w:marRight w:val="0"/>
      <w:marTop w:val="0"/>
      <w:marBottom w:val="0"/>
      <w:divBdr>
        <w:top w:val="none" w:sz="0" w:space="0" w:color="auto"/>
        <w:left w:val="none" w:sz="0" w:space="0" w:color="auto"/>
        <w:bottom w:val="none" w:sz="0" w:space="0" w:color="auto"/>
        <w:right w:val="none" w:sz="0" w:space="0" w:color="auto"/>
      </w:divBdr>
    </w:div>
    <w:div w:id="1800538043">
      <w:bodyDiv w:val="1"/>
      <w:marLeft w:val="0"/>
      <w:marRight w:val="0"/>
      <w:marTop w:val="0"/>
      <w:marBottom w:val="0"/>
      <w:divBdr>
        <w:top w:val="none" w:sz="0" w:space="0" w:color="auto"/>
        <w:left w:val="none" w:sz="0" w:space="0" w:color="auto"/>
        <w:bottom w:val="none" w:sz="0" w:space="0" w:color="auto"/>
        <w:right w:val="none" w:sz="0" w:space="0" w:color="auto"/>
      </w:divBdr>
    </w:div>
    <w:div w:id="1824732705">
      <w:bodyDiv w:val="1"/>
      <w:marLeft w:val="0"/>
      <w:marRight w:val="0"/>
      <w:marTop w:val="0"/>
      <w:marBottom w:val="0"/>
      <w:divBdr>
        <w:top w:val="none" w:sz="0" w:space="0" w:color="auto"/>
        <w:left w:val="none" w:sz="0" w:space="0" w:color="auto"/>
        <w:bottom w:val="none" w:sz="0" w:space="0" w:color="auto"/>
        <w:right w:val="none" w:sz="0" w:space="0" w:color="auto"/>
      </w:divBdr>
    </w:div>
    <w:div w:id="1826973338">
      <w:bodyDiv w:val="1"/>
      <w:marLeft w:val="0"/>
      <w:marRight w:val="0"/>
      <w:marTop w:val="0"/>
      <w:marBottom w:val="0"/>
      <w:divBdr>
        <w:top w:val="none" w:sz="0" w:space="0" w:color="auto"/>
        <w:left w:val="none" w:sz="0" w:space="0" w:color="auto"/>
        <w:bottom w:val="none" w:sz="0" w:space="0" w:color="auto"/>
        <w:right w:val="none" w:sz="0" w:space="0" w:color="auto"/>
      </w:divBdr>
    </w:div>
    <w:div w:id="1829130452">
      <w:bodyDiv w:val="1"/>
      <w:marLeft w:val="0"/>
      <w:marRight w:val="0"/>
      <w:marTop w:val="0"/>
      <w:marBottom w:val="0"/>
      <w:divBdr>
        <w:top w:val="none" w:sz="0" w:space="0" w:color="auto"/>
        <w:left w:val="none" w:sz="0" w:space="0" w:color="auto"/>
        <w:bottom w:val="none" w:sz="0" w:space="0" w:color="auto"/>
        <w:right w:val="none" w:sz="0" w:space="0" w:color="auto"/>
      </w:divBdr>
    </w:div>
    <w:div w:id="1835298027">
      <w:bodyDiv w:val="1"/>
      <w:marLeft w:val="0"/>
      <w:marRight w:val="0"/>
      <w:marTop w:val="0"/>
      <w:marBottom w:val="0"/>
      <w:divBdr>
        <w:top w:val="none" w:sz="0" w:space="0" w:color="auto"/>
        <w:left w:val="none" w:sz="0" w:space="0" w:color="auto"/>
        <w:bottom w:val="none" w:sz="0" w:space="0" w:color="auto"/>
        <w:right w:val="none" w:sz="0" w:space="0" w:color="auto"/>
      </w:divBdr>
    </w:div>
    <w:div w:id="1845703822">
      <w:bodyDiv w:val="1"/>
      <w:marLeft w:val="0"/>
      <w:marRight w:val="0"/>
      <w:marTop w:val="0"/>
      <w:marBottom w:val="0"/>
      <w:divBdr>
        <w:top w:val="none" w:sz="0" w:space="0" w:color="auto"/>
        <w:left w:val="none" w:sz="0" w:space="0" w:color="auto"/>
        <w:bottom w:val="none" w:sz="0" w:space="0" w:color="auto"/>
        <w:right w:val="none" w:sz="0" w:space="0" w:color="auto"/>
      </w:divBdr>
    </w:div>
    <w:div w:id="1849514367">
      <w:bodyDiv w:val="1"/>
      <w:marLeft w:val="0"/>
      <w:marRight w:val="0"/>
      <w:marTop w:val="0"/>
      <w:marBottom w:val="0"/>
      <w:divBdr>
        <w:top w:val="none" w:sz="0" w:space="0" w:color="auto"/>
        <w:left w:val="none" w:sz="0" w:space="0" w:color="auto"/>
        <w:bottom w:val="none" w:sz="0" w:space="0" w:color="auto"/>
        <w:right w:val="none" w:sz="0" w:space="0" w:color="auto"/>
      </w:divBdr>
    </w:div>
    <w:div w:id="1849558169">
      <w:bodyDiv w:val="1"/>
      <w:marLeft w:val="0"/>
      <w:marRight w:val="0"/>
      <w:marTop w:val="0"/>
      <w:marBottom w:val="0"/>
      <w:divBdr>
        <w:top w:val="none" w:sz="0" w:space="0" w:color="auto"/>
        <w:left w:val="none" w:sz="0" w:space="0" w:color="auto"/>
        <w:bottom w:val="none" w:sz="0" w:space="0" w:color="auto"/>
        <w:right w:val="none" w:sz="0" w:space="0" w:color="auto"/>
      </w:divBdr>
    </w:div>
    <w:div w:id="1857231142">
      <w:bodyDiv w:val="1"/>
      <w:marLeft w:val="0"/>
      <w:marRight w:val="0"/>
      <w:marTop w:val="0"/>
      <w:marBottom w:val="0"/>
      <w:divBdr>
        <w:top w:val="none" w:sz="0" w:space="0" w:color="auto"/>
        <w:left w:val="none" w:sz="0" w:space="0" w:color="auto"/>
        <w:bottom w:val="none" w:sz="0" w:space="0" w:color="auto"/>
        <w:right w:val="none" w:sz="0" w:space="0" w:color="auto"/>
      </w:divBdr>
    </w:div>
    <w:div w:id="1864392126">
      <w:bodyDiv w:val="1"/>
      <w:marLeft w:val="0"/>
      <w:marRight w:val="0"/>
      <w:marTop w:val="0"/>
      <w:marBottom w:val="0"/>
      <w:divBdr>
        <w:top w:val="none" w:sz="0" w:space="0" w:color="auto"/>
        <w:left w:val="none" w:sz="0" w:space="0" w:color="auto"/>
        <w:bottom w:val="none" w:sz="0" w:space="0" w:color="auto"/>
        <w:right w:val="none" w:sz="0" w:space="0" w:color="auto"/>
      </w:divBdr>
    </w:div>
    <w:div w:id="1864976972">
      <w:bodyDiv w:val="1"/>
      <w:marLeft w:val="0"/>
      <w:marRight w:val="0"/>
      <w:marTop w:val="0"/>
      <w:marBottom w:val="0"/>
      <w:divBdr>
        <w:top w:val="none" w:sz="0" w:space="0" w:color="auto"/>
        <w:left w:val="none" w:sz="0" w:space="0" w:color="auto"/>
        <w:bottom w:val="none" w:sz="0" w:space="0" w:color="auto"/>
        <w:right w:val="none" w:sz="0" w:space="0" w:color="auto"/>
      </w:divBdr>
      <w:divsChild>
        <w:div w:id="53353774">
          <w:marLeft w:val="0"/>
          <w:marRight w:val="0"/>
          <w:marTop w:val="0"/>
          <w:marBottom w:val="0"/>
          <w:divBdr>
            <w:top w:val="none" w:sz="0" w:space="0" w:color="auto"/>
            <w:left w:val="none" w:sz="0" w:space="0" w:color="auto"/>
            <w:bottom w:val="none" w:sz="0" w:space="0" w:color="auto"/>
            <w:right w:val="none" w:sz="0" w:space="0" w:color="auto"/>
          </w:divBdr>
        </w:div>
        <w:div w:id="129203865">
          <w:marLeft w:val="0"/>
          <w:marRight w:val="0"/>
          <w:marTop w:val="0"/>
          <w:marBottom w:val="225"/>
          <w:divBdr>
            <w:top w:val="none" w:sz="0" w:space="0" w:color="auto"/>
            <w:left w:val="none" w:sz="0" w:space="0" w:color="auto"/>
            <w:bottom w:val="none" w:sz="0" w:space="0" w:color="auto"/>
            <w:right w:val="none" w:sz="0" w:space="0" w:color="auto"/>
          </w:divBdr>
          <w:divsChild>
            <w:div w:id="211624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863636">
      <w:bodyDiv w:val="1"/>
      <w:marLeft w:val="0"/>
      <w:marRight w:val="0"/>
      <w:marTop w:val="0"/>
      <w:marBottom w:val="0"/>
      <w:divBdr>
        <w:top w:val="none" w:sz="0" w:space="0" w:color="auto"/>
        <w:left w:val="none" w:sz="0" w:space="0" w:color="auto"/>
        <w:bottom w:val="none" w:sz="0" w:space="0" w:color="auto"/>
        <w:right w:val="none" w:sz="0" w:space="0" w:color="auto"/>
      </w:divBdr>
    </w:div>
    <w:div w:id="1867788786">
      <w:bodyDiv w:val="1"/>
      <w:marLeft w:val="0"/>
      <w:marRight w:val="0"/>
      <w:marTop w:val="0"/>
      <w:marBottom w:val="0"/>
      <w:divBdr>
        <w:top w:val="none" w:sz="0" w:space="0" w:color="auto"/>
        <w:left w:val="none" w:sz="0" w:space="0" w:color="auto"/>
        <w:bottom w:val="none" w:sz="0" w:space="0" w:color="auto"/>
        <w:right w:val="none" w:sz="0" w:space="0" w:color="auto"/>
      </w:divBdr>
    </w:div>
    <w:div w:id="1869833169">
      <w:bodyDiv w:val="1"/>
      <w:marLeft w:val="0"/>
      <w:marRight w:val="0"/>
      <w:marTop w:val="0"/>
      <w:marBottom w:val="0"/>
      <w:divBdr>
        <w:top w:val="none" w:sz="0" w:space="0" w:color="auto"/>
        <w:left w:val="none" w:sz="0" w:space="0" w:color="auto"/>
        <w:bottom w:val="none" w:sz="0" w:space="0" w:color="auto"/>
        <w:right w:val="none" w:sz="0" w:space="0" w:color="auto"/>
      </w:divBdr>
    </w:div>
    <w:div w:id="1872495301">
      <w:bodyDiv w:val="1"/>
      <w:marLeft w:val="0"/>
      <w:marRight w:val="0"/>
      <w:marTop w:val="0"/>
      <w:marBottom w:val="0"/>
      <w:divBdr>
        <w:top w:val="none" w:sz="0" w:space="0" w:color="auto"/>
        <w:left w:val="none" w:sz="0" w:space="0" w:color="auto"/>
        <w:bottom w:val="none" w:sz="0" w:space="0" w:color="auto"/>
        <w:right w:val="none" w:sz="0" w:space="0" w:color="auto"/>
      </w:divBdr>
    </w:div>
    <w:div w:id="1873154831">
      <w:bodyDiv w:val="1"/>
      <w:marLeft w:val="0"/>
      <w:marRight w:val="0"/>
      <w:marTop w:val="0"/>
      <w:marBottom w:val="0"/>
      <w:divBdr>
        <w:top w:val="none" w:sz="0" w:space="0" w:color="auto"/>
        <w:left w:val="none" w:sz="0" w:space="0" w:color="auto"/>
        <w:bottom w:val="none" w:sz="0" w:space="0" w:color="auto"/>
        <w:right w:val="none" w:sz="0" w:space="0" w:color="auto"/>
      </w:divBdr>
    </w:div>
    <w:div w:id="1873228202">
      <w:bodyDiv w:val="1"/>
      <w:marLeft w:val="0"/>
      <w:marRight w:val="0"/>
      <w:marTop w:val="0"/>
      <w:marBottom w:val="0"/>
      <w:divBdr>
        <w:top w:val="none" w:sz="0" w:space="0" w:color="auto"/>
        <w:left w:val="none" w:sz="0" w:space="0" w:color="auto"/>
        <w:bottom w:val="none" w:sz="0" w:space="0" w:color="auto"/>
        <w:right w:val="none" w:sz="0" w:space="0" w:color="auto"/>
      </w:divBdr>
    </w:div>
    <w:div w:id="1875119266">
      <w:bodyDiv w:val="1"/>
      <w:marLeft w:val="0"/>
      <w:marRight w:val="0"/>
      <w:marTop w:val="0"/>
      <w:marBottom w:val="0"/>
      <w:divBdr>
        <w:top w:val="none" w:sz="0" w:space="0" w:color="auto"/>
        <w:left w:val="none" w:sz="0" w:space="0" w:color="auto"/>
        <w:bottom w:val="none" w:sz="0" w:space="0" w:color="auto"/>
        <w:right w:val="none" w:sz="0" w:space="0" w:color="auto"/>
      </w:divBdr>
    </w:div>
    <w:div w:id="1876306253">
      <w:bodyDiv w:val="1"/>
      <w:marLeft w:val="0"/>
      <w:marRight w:val="0"/>
      <w:marTop w:val="0"/>
      <w:marBottom w:val="0"/>
      <w:divBdr>
        <w:top w:val="none" w:sz="0" w:space="0" w:color="auto"/>
        <w:left w:val="none" w:sz="0" w:space="0" w:color="auto"/>
        <w:bottom w:val="none" w:sz="0" w:space="0" w:color="auto"/>
        <w:right w:val="none" w:sz="0" w:space="0" w:color="auto"/>
      </w:divBdr>
    </w:div>
    <w:div w:id="1885217417">
      <w:bodyDiv w:val="1"/>
      <w:marLeft w:val="0"/>
      <w:marRight w:val="0"/>
      <w:marTop w:val="0"/>
      <w:marBottom w:val="0"/>
      <w:divBdr>
        <w:top w:val="none" w:sz="0" w:space="0" w:color="auto"/>
        <w:left w:val="none" w:sz="0" w:space="0" w:color="auto"/>
        <w:bottom w:val="none" w:sz="0" w:space="0" w:color="auto"/>
        <w:right w:val="none" w:sz="0" w:space="0" w:color="auto"/>
      </w:divBdr>
    </w:div>
    <w:div w:id="1886866152">
      <w:bodyDiv w:val="1"/>
      <w:marLeft w:val="0"/>
      <w:marRight w:val="0"/>
      <w:marTop w:val="0"/>
      <w:marBottom w:val="0"/>
      <w:divBdr>
        <w:top w:val="none" w:sz="0" w:space="0" w:color="auto"/>
        <w:left w:val="none" w:sz="0" w:space="0" w:color="auto"/>
        <w:bottom w:val="none" w:sz="0" w:space="0" w:color="auto"/>
        <w:right w:val="none" w:sz="0" w:space="0" w:color="auto"/>
      </w:divBdr>
      <w:divsChild>
        <w:div w:id="1389844695">
          <w:marLeft w:val="547"/>
          <w:marRight w:val="0"/>
          <w:marTop w:val="134"/>
          <w:marBottom w:val="0"/>
          <w:divBdr>
            <w:top w:val="none" w:sz="0" w:space="0" w:color="auto"/>
            <w:left w:val="none" w:sz="0" w:space="0" w:color="auto"/>
            <w:bottom w:val="none" w:sz="0" w:space="0" w:color="auto"/>
            <w:right w:val="none" w:sz="0" w:space="0" w:color="auto"/>
          </w:divBdr>
        </w:div>
        <w:div w:id="1705789868">
          <w:marLeft w:val="547"/>
          <w:marRight w:val="0"/>
          <w:marTop w:val="134"/>
          <w:marBottom w:val="0"/>
          <w:divBdr>
            <w:top w:val="none" w:sz="0" w:space="0" w:color="auto"/>
            <w:left w:val="none" w:sz="0" w:space="0" w:color="auto"/>
            <w:bottom w:val="none" w:sz="0" w:space="0" w:color="auto"/>
            <w:right w:val="none" w:sz="0" w:space="0" w:color="auto"/>
          </w:divBdr>
        </w:div>
        <w:div w:id="1849558393">
          <w:marLeft w:val="547"/>
          <w:marRight w:val="0"/>
          <w:marTop w:val="134"/>
          <w:marBottom w:val="0"/>
          <w:divBdr>
            <w:top w:val="none" w:sz="0" w:space="0" w:color="auto"/>
            <w:left w:val="none" w:sz="0" w:space="0" w:color="auto"/>
            <w:bottom w:val="none" w:sz="0" w:space="0" w:color="auto"/>
            <w:right w:val="none" w:sz="0" w:space="0" w:color="auto"/>
          </w:divBdr>
        </w:div>
        <w:div w:id="1876691501">
          <w:marLeft w:val="547"/>
          <w:marRight w:val="0"/>
          <w:marTop w:val="134"/>
          <w:marBottom w:val="0"/>
          <w:divBdr>
            <w:top w:val="none" w:sz="0" w:space="0" w:color="auto"/>
            <w:left w:val="none" w:sz="0" w:space="0" w:color="auto"/>
            <w:bottom w:val="none" w:sz="0" w:space="0" w:color="auto"/>
            <w:right w:val="none" w:sz="0" w:space="0" w:color="auto"/>
          </w:divBdr>
        </w:div>
        <w:div w:id="1887376528">
          <w:marLeft w:val="547"/>
          <w:marRight w:val="0"/>
          <w:marTop w:val="134"/>
          <w:marBottom w:val="0"/>
          <w:divBdr>
            <w:top w:val="none" w:sz="0" w:space="0" w:color="auto"/>
            <w:left w:val="none" w:sz="0" w:space="0" w:color="auto"/>
            <w:bottom w:val="none" w:sz="0" w:space="0" w:color="auto"/>
            <w:right w:val="none" w:sz="0" w:space="0" w:color="auto"/>
          </w:divBdr>
        </w:div>
      </w:divsChild>
    </w:div>
    <w:div w:id="1893689375">
      <w:bodyDiv w:val="1"/>
      <w:marLeft w:val="0"/>
      <w:marRight w:val="0"/>
      <w:marTop w:val="0"/>
      <w:marBottom w:val="0"/>
      <w:divBdr>
        <w:top w:val="none" w:sz="0" w:space="0" w:color="auto"/>
        <w:left w:val="none" w:sz="0" w:space="0" w:color="auto"/>
        <w:bottom w:val="none" w:sz="0" w:space="0" w:color="auto"/>
        <w:right w:val="none" w:sz="0" w:space="0" w:color="auto"/>
      </w:divBdr>
    </w:div>
    <w:div w:id="1905942354">
      <w:bodyDiv w:val="1"/>
      <w:marLeft w:val="0"/>
      <w:marRight w:val="0"/>
      <w:marTop w:val="0"/>
      <w:marBottom w:val="0"/>
      <w:divBdr>
        <w:top w:val="none" w:sz="0" w:space="0" w:color="auto"/>
        <w:left w:val="none" w:sz="0" w:space="0" w:color="auto"/>
        <w:bottom w:val="none" w:sz="0" w:space="0" w:color="auto"/>
        <w:right w:val="none" w:sz="0" w:space="0" w:color="auto"/>
      </w:divBdr>
    </w:div>
    <w:div w:id="1919947861">
      <w:bodyDiv w:val="1"/>
      <w:marLeft w:val="0"/>
      <w:marRight w:val="0"/>
      <w:marTop w:val="0"/>
      <w:marBottom w:val="0"/>
      <w:divBdr>
        <w:top w:val="none" w:sz="0" w:space="0" w:color="auto"/>
        <w:left w:val="none" w:sz="0" w:space="0" w:color="auto"/>
        <w:bottom w:val="none" w:sz="0" w:space="0" w:color="auto"/>
        <w:right w:val="none" w:sz="0" w:space="0" w:color="auto"/>
      </w:divBdr>
    </w:div>
    <w:div w:id="1920945545">
      <w:bodyDiv w:val="1"/>
      <w:marLeft w:val="0"/>
      <w:marRight w:val="0"/>
      <w:marTop w:val="0"/>
      <w:marBottom w:val="0"/>
      <w:divBdr>
        <w:top w:val="none" w:sz="0" w:space="0" w:color="auto"/>
        <w:left w:val="none" w:sz="0" w:space="0" w:color="auto"/>
        <w:bottom w:val="none" w:sz="0" w:space="0" w:color="auto"/>
        <w:right w:val="none" w:sz="0" w:space="0" w:color="auto"/>
      </w:divBdr>
      <w:divsChild>
        <w:div w:id="2011443146">
          <w:marLeft w:val="115"/>
          <w:marRight w:val="0"/>
          <w:marTop w:val="58"/>
          <w:marBottom w:val="115"/>
          <w:divBdr>
            <w:top w:val="none" w:sz="0" w:space="0" w:color="auto"/>
            <w:left w:val="none" w:sz="0" w:space="0" w:color="auto"/>
            <w:bottom w:val="none" w:sz="0" w:space="0" w:color="auto"/>
            <w:right w:val="none" w:sz="0" w:space="0" w:color="auto"/>
          </w:divBdr>
          <w:divsChild>
            <w:div w:id="332294585">
              <w:blockQuote w:val="1"/>
              <w:marLeft w:val="0"/>
              <w:marRight w:val="0"/>
              <w:marTop w:val="207"/>
              <w:marBottom w:val="207"/>
              <w:divBdr>
                <w:top w:val="none" w:sz="0" w:space="0" w:color="auto"/>
                <w:left w:val="none" w:sz="0" w:space="0" w:color="auto"/>
                <w:bottom w:val="none" w:sz="0" w:space="0" w:color="auto"/>
                <w:right w:val="none" w:sz="0" w:space="0" w:color="auto"/>
              </w:divBdr>
            </w:div>
          </w:divsChild>
        </w:div>
      </w:divsChild>
    </w:div>
    <w:div w:id="1926911842">
      <w:bodyDiv w:val="1"/>
      <w:marLeft w:val="0"/>
      <w:marRight w:val="0"/>
      <w:marTop w:val="0"/>
      <w:marBottom w:val="0"/>
      <w:divBdr>
        <w:top w:val="none" w:sz="0" w:space="0" w:color="auto"/>
        <w:left w:val="none" w:sz="0" w:space="0" w:color="auto"/>
        <w:bottom w:val="none" w:sz="0" w:space="0" w:color="auto"/>
        <w:right w:val="none" w:sz="0" w:space="0" w:color="auto"/>
      </w:divBdr>
      <w:divsChild>
        <w:div w:id="933898162">
          <w:marLeft w:val="0"/>
          <w:marRight w:val="0"/>
          <w:marTop w:val="0"/>
          <w:marBottom w:val="0"/>
          <w:divBdr>
            <w:top w:val="none" w:sz="0" w:space="0" w:color="auto"/>
            <w:left w:val="none" w:sz="0" w:space="0" w:color="auto"/>
            <w:bottom w:val="none" w:sz="0" w:space="0" w:color="auto"/>
            <w:right w:val="none" w:sz="0" w:space="0" w:color="auto"/>
          </w:divBdr>
        </w:div>
      </w:divsChild>
    </w:div>
    <w:div w:id="1927839430">
      <w:bodyDiv w:val="1"/>
      <w:marLeft w:val="0"/>
      <w:marRight w:val="0"/>
      <w:marTop w:val="0"/>
      <w:marBottom w:val="0"/>
      <w:divBdr>
        <w:top w:val="none" w:sz="0" w:space="0" w:color="auto"/>
        <w:left w:val="none" w:sz="0" w:space="0" w:color="auto"/>
        <w:bottom w:val="none" w:sz="0" w:space="0" w:color="auto"/>
        <w:right w:val="none" w:sz="0" w:space="0" w:color="auto"/>
      </w:divBdr>
    </w:div>
    <w:div w:id="1932274485">
      <w:bodyDiv w:val="1"/>
      <w:marLeft w:val="0"/>
      <w:marRight w:val="0"/>
      <w:marTop w:val="0"/>
      <w:marBottom w:val="0"/>
      <w:divBdr>
        <w:top w:val="none" w:sz="0" w:space="0" w:color="auto"/>
        <w:left w:val="none" w:sz="0" w:space="0" w:color="auto"/>
        <w:bottom w:val="none" w:sz="0" w:space="0" w:color="auto"/>
        <w:right w:val="none" w:sz="0" w:space="0" w:color="auto"/>
      </w:divBdr>
    </w:div>
    <w:div w:id="1935168318">
      <w:bodyDiv w:val="1"/>
      <w:marLeft w:val="0"/>
      <w:marRight w:val="0"/>
      <w:marTop w:val="0"/>
      <w:marBottom w:val="0"/>
      <w:divBdr>
        <w:top w:val="none" w:sz="0" w:space="0" w:color="auto"/>
        <w:left w:val="none" w:sz="0" w:space="0" w:color="auto"/>
        <w:bottom w:val="none" w:sz="0" w:space="0" w:color="auto"/>
        <w:right w:val="none" w:sz="0" w:space="0" w:color="auto"/>
      </w:divBdr>
    </w:div>
    <w:div w:id="1935702249">
      <w:bodyDiv w:val="1"/>
      <w:marLeft w:val="0"/>
      <w:marRight w:val="0"/>
      <w:marTop w:val="0"/>
      <w:marBottom w:val="0"/>
      <w:divBdr>
        <w:top w:val="none" w:sz="0" w:space="0" w:color="auto"/>
        <w:left w:val="none" w:sz="0" w:space="0" w:color="auto"/>
        <w:bottom w:val="none" w:sz="0" w:space="0" w:color="auto"/>
        <w:right w:val="none" w:sz="0" w:space="0" w:color="auto"/>
      </w:divBdr>
    </w:div>
    <w:div w:id="1943683672">
      <w:bodyDiv w:val="1"/>
      <w:marLeft w:val="0"/>
      <w:marRight w:val="0"/>
      <w:marTop w:val="0"/>
      <w:marBottom w:val="0"/>
      <w:divBdr>
        <w:top w:val="none" w:sz="0" w:space="0" w:color="auto"/>
        <w:left w:val="none" w:sz="0" w:space="0" w:color="auto"/>
        <w:bottom w:val="none" w:sz="0" w:space="0" w:color="auto"/>
        <w:right w:val="none" w:sz="0" w:space="0" w:color="auto"/>
      </w:divBdr>
      <w:divsChild>
        <w:div w:id="158084846">
          <w:marLeft w:val="0"/>
          <w:marRight w:val="0"/>
          <w:marTop w:val="0"/>
          <w:marBottom w:val="0"/>
          <w:divBdr>
            <w:top w:val="none" w:sz="0" w:space="0" w:color="auto"/>
            <w:left w:val="none" w:sz="0" w:space="0" w:color="auto"/>
            <w:bottom w:val="none" w:sz="0" w:space="0" w:color="auto"/>
            <w:right w:val="none" w:sz="0" w:space="0" w:color="auto"/>
          </w:divBdr>
        </w:div>
        <w:div w:id="2005009075">
          <w:marLeft w:val="0"/>
          <w:marRight w:val="0"/>
          <w:marTop w:val="0"/>
          <w:marBottom w:val="0"/>
          <w:divBdr>
            <w:top w:val="none" w:sz="0" w:space="0" w:color="auto"/>
            <w:left w:val="none" w:sz="0" w:space="0" w:color="auto"/>
            <w:bottom w:val="none" w:sz="0" w:space="0" w:color="auto"/>
            <w:right w:val="none" w:sz="0" w:space="0" w:color="auto"/>
          </w:divBdr>
          <w:divsChild>
            <w:div w:id="20934919">
              <w:marLeft w:val="0"/>
              <w:marRight w:val="0"/>
              <w:marTop w:val="0"/>
              <w:marBottom w:val="0"/>
              <w:divBdr>
                <w:top w:val="none" w:sz="0" w:space="0" w:color="auto"/>
                <w:left w:val="none" w:sz="0" w:space="0" w:color="auto"/>
                <w:bottom w:val="none" w:sz="0" w:space="0" w:color="auto"/>
                <w:right w:val="none" w:sz="0" w:space="0" w:color="auto"/>
              </w:divBdr>
            </w:div>
            <w:div w:id="779685772">
              <w:marLeft w:val="0"/>
              <w:marRight w:val="0"/>
              <w:marTop w:val="0"/>
              <w:marBottom w:val="60"/>
              <w:divBdr>
                <w:top w:val="none" w:sz="0" w:space="0" w:color="auto"/>
                <w:left w:val="none" w:sz="0" w:space="0" w:color="auto"/>
                <w:bottom w:val="none" w:sz="0" w:space="0" w:color="auto"/>
                <w:right w:val="none" w:sz="0" w:space="0" w:color="auto"/>
              </w:divBdr>
            </w:div>
            <w:div w:id="2055612635">
              <w:marLeft w:val="0"/>
              <w:marRight w:val="0"/>
              <w:marTop w:val="60"/>
              <w:marBottom w:val="150"/>
              <w:divBdr>
                <w:top w:val="none" w:sz="0" w:space="0" w:color="auto"/>
                <w:left w:val="none" w:sz="0" w:space="0" w:color="auto"/>
                <w:bottom w:val="none" w:sz="0" w:space="0" w:color="auto"/>
                <w:right w:val="none" w:sz="0" w:space="0" w:color="auto"/>
              </w:divBdr>
            </w:div>
            <w:div w:id="2079134951">
              <w:marLeft w:val="0"/>
              <w:marRight w:val="0"/>
              <w:marTop w:val="0"/>
              <w:marBottom w:val="0"/>
              <w:divBdr>
                <w:top w:val="single" w:sz="2" w:space="0" w:color="DBDBDB"/>
                <w:left w:val="none" w:sz="0" w:space="0" w:color="auto"/>
                <w:bottom w:val="none" w:sz="0" w:space="4" w:color="auto"/>
                <w:right w:val="none" w:sz="0" w:space="0" w:color="auto"/>
              </w:divBdr>
              <w:divsChild>
                <w:div w:id="979963200">
                  <w:marLeft w:val="0"/>
                  <w:marRight w:val="0"/>
                  <w:marTop w:val="0"/>
                  <w:marBottom w:val="0"/>
                  <w:divBdr>
                    <w:top w:val="none" w:sz="0" w:space="0" w:color="auto"/>
                    <w:left w:val="none" w:sz="0" w:space="0" w:color="auto"/>
                    <w:bottom w:val="none" w:sz="0" w:space="0" w:color="auto"/>
                    <w:right w:val="none" w:sz="0" w:space="0" w:color="auto"/>
                  </w:divBdr>
                </w:div>
                <w:div w:id="1002659977">
                  <w:marLeft w:val="0"/>
                  <w:marRight w:val="0"/>
                  <w:marTop w:val="0"/>
                  <w:marBottom w:val="0"/>
                  <w:divBdr>
                    <w:top w:val="single" w:sz="2" w:space="0" w:color="DBDBDB"/>
                    <w:left w:val="none" w:sz="0" w:space="0" w:color="auto"/>
                    <w:bottom w:val="none" w:sz="0" w:space="4" w:color="auto"/>
                    <w:right w:val="none" w:sz="0" w:space="0" w:color="auto"/>
                  </w:divBdr>
                  <w:divsChild>
                    <w:div w:id="13362294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115712345">
          <w:marLeft w:val="0"/>
          <w:marRight w:val="0"/>
          <w:marTop w:val="300"/>
          <w:marBottom w:val="0"/>
          <w:divBdr>
            <w:top w:val="none" w:sz="0" w:space="0" w:color="auto"/>
            <w:left w:val="none" w:sz="0" w:space="0" w:color="auto"/>
            <w:bottom w:val="none" w:sz="0" w:space="0" w:color="auto"/>
            <w:right w:val="none" w:sz="0" w:space="0" w:color="auto"/>
          </w:divBdr>
        </w:div>
      </w:divsChild>
    </w:div>
    <w:div w:id="1957833245">
      <w:bodyDiv w:val="1"/>
      <w:marLeft w:val="0"/>
      <w:marRight w:val="0"/>
      <w:marTop w:val="0"/>
      <w:marBottom w:val="0"/>
      <w:divBdr>
        <w:top w:val="none" w:sz="0" w:space="0" w:color="auto"/>
        <w:left w:val="none" w:sz="0" w:space="0" w:color="auto"/>
        <w:bottom w:val="none" w:sz="0" w:space="0" w:color="auto"/>
        <w:right w:val="none" w:sz="0" w:space="0" w:color="auto"/>
      </w:divBdr>
    </w:div>
    <w:div w:id="1964769749">
      <w:bodyDiv w:val="1"/>
      <w:marLeft w:val="0"/>
      <w:marRight w:val="0"/>
      <w:marTop w:val="0"/>
      <w:marBottom w:val="0"/>
      <w:divBdr>
        <w:top w:val="none" w:sz="0" w:space="0" w:color="auto"/>
        <w:left w:val="none" w:sz="0" w:space="0" w:color="auto"/>
        <w:bottom w:val="none" w:sz="0" w:space="0" w:color="auto"/>
        <w:right w:val="none" w:sz="0" w:space="0" w:color="auto"/>
      </w:divBdr>
    </w:div>
    <w:div w:id="1965580711">
      <w:bodyDiv w:val="1"/>
      <w:marLeft w:val="0"/>
      <w:marRight w:val="0"/>
      <w:marTop w:val="0"/>
      <w:marBottom w:val="0"/>
      <w:divBdr>
        <w:top w:val="none" w:sz="0" w:space="0" w:color="auto"/>
        <w:left w:val="none" w:sz="0" w:space="0" w:color="auto"/>
        <w:bottom w:val="none" w:sz="0" w:space="0" w:color="auto"/>
        <w:right w:val="none" w:sz="0" w:space="0" w:color="auto"/>
      </w:divBdr>
    </w:div>
    <w:div w:id="1980529647">
      <w:bodyDiv w:val="1"/>
      <w:marLeft w:val="0"/>
      <w:marRight w:val="0"/>
      <w:marTop w:val="0"/>
      <w:marBottom w:val="0"/>
      <w:divBdr>
        <w:top w:val="none" w:sz="0" w:space="0" w:color="auto"/>
        <w:left w:val="none" w:sz="0" w:space="0" w:color="auto"/>
        <w:bottom w:val="none" w:sz="0" w:space="0" w:color="auto"/>
        <w:right w:val="none" w:sz="0" w:space="0" w:color="auto"/>
      </w:divBdr>
    </w:div>
    <w:div w:id="1982542244">
      <w:bodyDiv w:val="1"/>
      <w:marLeft w:val="0"/>
      <w:marRight w:val="0"/>
      <w:marTop w:val="0"/>
      <w:marBottom w:val="0"/>
      <w:divBdr>
        <w:top w:val="none" w:sz="0" w:space="0" w:color="auto"/>
        <w:left w:val="none" w:sz="0" w:space="0" w:color="auto"/>
        <w:bottom w:val="none" w:sz="0" w:space="0" w:color="auto"/>
        <w:right w:val="none" w:sz="0" w:space="0" w:color="auto"/>
      </w:divBdr>
    </w:div>
    <w:div w:id="1982886205">
      <w:bodyDiv w:val="1"/>
      <w:marLeft w:val="0"/>
      <w:marRight w:val="0"/>
      <w:marTop w:val="0"/>
      <w:marBottom w:val="0"/>
      <w:divBdr>
        <w:top w:val="none" w:sz="0" w:space="0" w:color="auto"/>
        <w:left w:val="none" w:sz="0" w:space="0" w:color="auto"/>
        <w:bottom w:val="none" w:sz="0" w:space="0" w:color="auto"/>
        <w:right w:val="none" w:sz="0" w:space="0" w:color="auto"/>
      </w:divBdr>
    </w:div>
    <w:div w:id="1984432229">
      <w:bodyDiv w:val="1"/>
      <w:marLeft w:val="0"/>
      <w:marRight w:val="0"/>
      <w:marTop w:val="0"/>
      <w:marBottom w:val="0"/>
      <w:divBdr>
        <w:top w:val="none" w:sz="0" w:space="0" w:color="auto"/>
        <w:left w:val="none" w:sz="0" w:space="0" w:color="auto"/>
        <w:bottom w:val="none" w:sz="0" w:space="0" w:color="auto"/>
        <w:right w:val="none" w:sz="0" w:space="0" w:color="auto"/>
      </w:divBdr>
      <w:divsChild>
        <w:div w:id="1300112486">
          <w:marLeft w:val="1008"/>
          <w:marRight w:val="0"/>
          <w:marTop w:val="115"/>
          <w:marBottom w:val="0"/>
          <w:divBdr>
            <w:top w:val="none" w:sz="0" w:space="0" w:color="auto"/>
            <w:left w:val="none" w:sz="0" w:space="0" w:color="auto"/>
            <w:bottom w:val="none" w:sz="0" w:space="0" w:color="auto"/>
            <w:right w:val="none" w:sz="0" w:space="0" w:color="auto"/>
          </w:divBdr>
        </w:div>
        <w:div w:id="2052221560">
          <w:marLeft w:val="1008"/>
          <w:marRight w:val="0"/>
          <w:marTop w:val="115"/>
          <w:marBottom w:val="0"/>
          <w:divBdr>
            <w:top w:val="none" w:sz="0" w:space="0" w:color="auto"/>
            <w:left w:val="none" w:sz="0" w:space="0" w:color="auto"/>
            <w:bottom w:val="none" w:sz="0" w:space="0" w:color="auto"/>
            <w:right w:val="none" w:sz="0" w:space="0" w:color="auto"/>
          </w:divBdr>
        </w:div>
        <w:div w:id="832181344">
          <w:marLeft w:val="1008"/>
          <w:marRight w:val="0"/>
          <w:marTop w:val="115"/>
          <w:marBottom w:val="0"/>
          <w:divBdr>
            <w:top w:val="none" w:sz="0" w:space="0" w:color="auto"/>
            <w:left w:val="none" w:sz="0" w:space="0" w:color="auto"/>
            <w:bottom w:val="none" w:sz="0" w:space="0" w:color="auto"/>
            <w:right w:val="none" w:sz="0" w:space="0" w:color="auto"/>
          </w:divBdr>
        </w:div>
        <w:div w:id="869218300">
          <w:marLeft w:val="1008"/>
          <w:marRight w:val="0"/>
          <w:marTop w:val="115"/>
          <w:marBottom w:val="0"/>
          <w:divBdr>
            <w:top w:val="none" w:sz="0" w:space="0" w:color="auto"/>
            <w:left w:val="none" w:sz="0" w:space="0" w:color="auto"/>
            <w:bottom w:val="none" w:sz="0" w:space="0" w:color="auto"/>
            <w:right w:val="none" w:sz="0" w:space="0" w:color="auto"/>
          </w:divBdr>
        </w:div>
        <w:div w:id="1411124602">
          <w:marLeft w:val="1008"/>
          <w:marRight w:val="0"/>
          <w:marTop w:val="115"/>
          <w:marBottom w:val="0"/>
          <w:divBdr>
            <w:top w:val="none" w:sz="0" w:space="0" w:color="auto"/>
            <w:left w:val="none" w:sz="0" w:space="0" w:color="auto"/>
            <w:bottom w:val="none" w:sz="0" w:space="0" w:color="auto"/>
            <w:right w:val="none" w:sz="0" w:space="0" w:color="auto"/>
          </w:divBdr>
        </w:div>
        <w:div w:id="427969888">
          <w:marLeft w:val="1008"/>
          <w:marRight w:val="0"/>
          <w:marTop w:val="115"/>
          <w:marBottom w:val="0"/>
          <w:divBdr>
            <w:top w:val="none" w:sz="0" w:space="0" w:color="auto"/>
            <w:left w:val="none" w:sz="0" w:space="0" w:color="auto"/>
            <w:bottom w:val="none" w:sz="0" w:space="0" w:color="auto"/>
            <w:right w:val="none" w:sz="0" w:space="0" w:color="auto"/>
          </w:divBdr>
        </w:div>
      </w:divsChild>
    </w:div>
    <w:div w:id="1991060219">
      <w:bodyDiv w:val="1"/>
      <w:marLeft w:val="0"/>
      <w:marRight w:val="0"/>
      <w:marTop w:val="0"/>
      <w:marBottom w:val="0"/>
      <w:divBdr>
        <w:top w:val="none" w:sz="0" w:space="0" w:color="auto"/>
        <w:left w:val="none" w:sz="0" w:space="0" w:color="auto"/>
        <w:bottom w:val="none" w:sz="0" w:space="0" w:color="auto"/>
        <w:right w:val="none" w:sz="0" w:space="0" w:color="auto"/>
      </w:divBdr>
    </w:div>
    <w:div w:id="1991980039">
      <w:bodyDiv w:val="1"/>
      <w:marLeft w:val="0"/>
      <w:marRight w:val="0"/>
      <w:marTop w:val="0"/>
      <w:marBottom w:val="0"/>
      <w:divBdr>
        <w:top w:val="none" w:sz="0" w:space="0" w:color="auto"/>
        <w:left w:val="none" w:sz="0" w:space="0" w:color="auto"/>
        <w:bottom w:val="none" w:sz="0" w:space="0" w:color="auto"/>
        <w:right w:val="none" w:sz="0" w:space="0" w:color="auto"/>
      </w:divBdr>
    </w:div>
    <w:div w:id="1998415582">
      <w:bodyDiv w:val="1"/>
      <w:marLeft w:val="0"/>
      <w:marRight w:val="0"/>
      <w:marTop w:val="0"/>
      <w:marBottom w:val="0"/>
      <w:divBdr>
        <w:top w:val="none" w:sz="0" w:space="0" w:color="auto"/>
        <w:left w:val="none" w:sz="0" w:space="0" w:color="auto"/>
        <w:bottom w:val="none" w:sz="0" w:space="0" w:color="auto"/>
        <w:right w:val="none" w:sz="0" w:space="0" w:color="auto"/>
      </w:divBdr>
    </w:div>
    <w:div w:id="1999532448">
      <w:bodyDiv w:val="1"/>
      <w:marLeft w:val="0"/>
      <w:marRight w:val="0"/>
      <w:marTop w:val="0"/>
      <w:marBottom w:val="0"/>
      <w:divBdr>
        <w:top w:val="none" w:sz="0" w:space="0" w:color="auto"/>
        <w:left w:val="none" w:sz="0" w:space="0" w:color="auto"/>
        <w:bottom w:val="none" w:sz="0" w:space="0" w:color="auto"/>
        <w:right w:val="none" w:sz="0" w:space="0" w:color="auto"/>
      </w:divBdr>
    </w:div>
    <w:div w:id="2000881400">
      <w:bodyDiv w:val="1"/>
      <w:marLeft w:val="0"/>
      <w:marRight w:val="0"/>
      <w:marTop w:val="0"/>
      <w:marBottom w:val="0"/>
      <w:divBdr>
        <w:top w:val="none" w:sz="0" w:space="0" w:color="auto"/>
        <w:left w:val="none" w:sz="0" w:space="0" w:color="auto"/>
        <w:bottom w:val="none" w:sz="0" w:space="0" w:color="auto"/>
        <w:right w:val="none" w:sz="0" w:space="0" w:color="auto"/>
      </w:divBdr>
    </w:div>
    <w:div w:id="2003115632">
      <w:bodyDiv w:val="1"/>
      <w:marLeft w:val="0"/>
      <w:marRight w:val="0"/>
      <w:marTop w:val="0"/>
      <w:marBottom w:val="0"/>
      <w:divBdr>
        <w:top w:val="none" w:sz="0" w:space="0" w:color="auto"/>
        <w:left w:val="none" w:sz="0" w:space="0" w:color="auto"/>
        <w:bottom w:val="none" w:sz="0" w:space="0" w:color="auto"/>
        <w:right w:val="none" w:sz="0" w:space="0" w:color="auto"/>
      </w:divBdr>
    </w:div>
    <w:div w:id="2006546440">
      <w:bodyDiv w:val="1"/>
      <w:marLeft w:val="0"/>
      <w:marRight w:val="0"/>
      <w:marTop w:val="0"/>
      <w:marBottom w:val="0"/>
      <w:divBdr>
        <w:top w:val="none" w:sz="0" w:space="0" w:color="auto"/>
        <w:left w:val="none" w:sz="0" w:space="0" w:color="auto"/>
        <w:bottom w:val="none" w:sz="0" w:space="0" w:color="auto"/>
        <w:right w:val="none" w:sz="0" w:space="0" w:color="auto"/>
      </w:divBdr>
    </w:div>
    <w:div w:id="2007005409">
      <w:bodyDiv w:val="1"/>
      <w:marLeft w:val="0"/>
      <w:marRight w:val="0"/>
      <w:marTop w:val="0"/>
      <w:marBottom w:val="0"/>
      <w:divBdr>
        <w:top w:val="none" w:sz="0" w:space="0" w:color="auto"/>
        <w:left w:val="none" w:sz="0" w:space="0" w:color="auto"/>
        <w:bottom w:val="none" w:sz="0" w:space="0" w:color="auto"/>
        <w:right w:val="none" w:sz="0" w:space="0" w:color="auto"/>
      </w:divBdr>
    </w:div>
    <w:div w:id="2011105236">
      <w:bodyDiv w:val="1"/>
      <w:marLeft w:val="0"/>
      <w:marRight w:val="0"/>
      <w:marTop w:val="0"/>
      <w:marBottom w:val="0"/>
      <w:divBdr>
        <w:top w:val="none" w:sz="0" w:space="0" w:color="auto"/>
        <w:left w:val="none" w:sz="0" w:space="0" w:color="auto"/>
        <w:bottom w:val="none" w:sz="0" w:space="0" w:color="auto"/>
        <w:right w:val="none" w:sz="0" w:space="0" w:color="auto"/>
      </w:divBdr>
    </w:div>
    <w:div w:id="2013295074">
      <w:bodyDiv w:val="1"/>
      <w:marLeft w:val="0"/>
      <w:marRight w:val="0"/>
      <w:marTop w:val="0"/>
      <w:marBottom w:val="0"/>
      <w:divBdr>
        <w:top w:val="none" w:sz="0" w:space="0" w:color="auto"/>
        <w:left w:val="none" w:sz="0" w:space="0" w:color="auto"/>
        <w:bottom w:val="none" w:sz="0" w:space="0" w:color="auto"/>
        <w:right w:val="none" w:sz="0" w:space="0" w:color="auto"/>
      </w:divBdr>
    </w:div>
    <w:div w:id="2015765703">
      <w:bodyDiv w:val="1"/>
      <w:marLeft w:val="0"/>
      <w:marRight w:val="0"/>
      <w:marTop w:val="0"/>
      <w:marBottom w:val="0"/>
      <w:divBdr>
        <w:top w:val="none" w:sz="0" w:space="0" w:color="auto"/>
        <w:left w:val="none" w:sz="0" w:space="0" w:color="auto"/>
        <w:bottom w:val="none" w:sz="0" w:space="0" w:color="auto"/>
        <w:right w:val="none" w:sz="0" w:space="0" w:color="auto"/>
      </w:divBdr>
    </w:div>
    <w:div w:id="2017268811">
      <w:bodyDiv w:val="1"/>
      <w:marLeft w:val="0"/>
      <w:marRight w:val="0"/>
      <w:marTop w:val="0"/>
      <w:marBottom w:val="0"/>
      <w:divBdr>
        <w:top w:val="none" w:sz="0" w:space="0" w:color="auto"/>
        <w:left w:val="none" w:sz="0" w:space="0" w:color="auto"/>
        <w:bottom w:val="none" w:sz="0" w:space="0" w:color="auto"/>
        <w:right w:val="none" w:sz="0" w:space="0" w:color="auto"/>
      </w:divBdr>
    </w:div>
    <w:div w:id="2018384855">
      <w:bodyDiv w:val="1"/>
      <w:marLeft w:val="0"/>
      <w:marRight w:val="0"/>
      <w:marTop w:val="0"/>
      <w:marBottom w:val="0"/>
      <w:divBdr>
        <w:top w:val="none" w:sz="0" w:space="0" w:color="auto"/>
        <w:left w:val="none" w:sz="0" w:space="0" w:color="auto"/>
        <w:bottom w:val="none" w:sz="0" w:space="0" w:color="auto"/>
        <w:right w:val="none" w:sz="0" w:space="0" w:color="auto"/>
      </w:divBdr>
    </w:div>
    <w:div w:id="2020112461">
      <w:bodyDiv w:val="1"/>
      <w:marLeft w:val="0"/>
      <w:marRight w:val="0"/>
      <w:marTop w:val="0"/>
      <w:marBottom w:val="0"/>
      <w:divBdr>
        <w:top w:val="none" w:sz="0" w:space="0" w:color="auto"/>
        <w:left w:val="none" w:sz="0" w:space="0" w:color="auto"/>
        <w:bottom w:val="none" w:sz="0" w:space="0" w:color="auto"/>
        <w:right w:val="none" w:sz="0" w:space="0" w:color="auto"/>
      </w:divBdr>
      <w:divsChild>
        <w:div w:id="450393716">
          <w:marLeft w:val="547"/>
          <w:marRight w:val="0"/>
          <w:marTop w:val="134"/>
          <w:marBottom w:val="0"/>
          <w:divBdr>
            <w:top w:val="none" w:sz="0" w:space="0" w:color="auto"/>
            <w:left w:val="none" w:sz="0" w:space="0" w:color="auto"/>
            <w:bottom w:val="none" w:sz="0" w:space="0" w:color="auto"/>
            <w:right w:val="none" w:sz="0" w:space="0" w:color="auto"/>
          </w:divBdr>
        </w:div>
      </w:divsChild>
    </w:div>
    <w:div w:id="2020354931">
      <w:bodyDiv w:val="1"/>
      <w:marLeft w:val="0"/>
      <w:marRight w:val="0"/>
      <w:marTop w:val="0"/>
      <w:marBottom w:val="0"/>
      <w:divBdr>
        <w:top w:val="none" w:sz="0" w:space="0" w:color="auto"/>
        <w:left w:val="none" w:sz="0" w:space="0" w:color="auto"/>
        <w:bottom w:val="none" w:sz="0" w:space="0" w:color="auto"/>
        <w:right w:val="none" w:sz="0" w:space="0" w:color="auto"/>
      </w:divBdr>
    </w:div>
    <w:div w:id="2024279747">
      <w:bodyDiv w:val="1"/>
      <w:marLeft w:val="0"/>
      <w:marRight w:val="0"/>
      <w:marTop w:val="0"/>
      <w:marBottom w:val="0"/>
      <w:divBdr>
        <w:top w:val="none" w:sz="0" w:space="0" w:color="auto"/>
        <w:left w:val="none" w:sz="0" w:space="0" w:color="auto"/>
        <w:bottom w:val="none" w:sz="0" w:space="0" w:color="auto"/>
        <w:right w:val="none" w:sz="0" w:space="0" w:color="auto"/>
      </w:divBdr>
    </w:div>
    <w:div w:id="2027637577">
      <w:bodyDiv w:val="1"/>
      <w:marLeft w:val="0"/>
      <w:marRight w:val="0"/>
      <w:marTop w:val="0"/>
      <w:marBottom w:val="0"/>
      <w:divBdr>
        <w:top w:val="none" w:sz="0" w:space="0" w:color="auto"/>
        <w:left w:val="none" w:sz="0" w:space="0" w:color="auto"/>
        <w:bottom w:val="none" w:sz="0" w:space="0" w:color="auto"/>
        <w:right w:val="none" w:sz="0" w:space="0" w:color="auto"/>
      </w:divBdr>
    </w:div>
    <w:div w:id="2029214462">
      <w:bodyDiv w:val="1"/>
      <w:marLeft w:val="0"/>
      <w:marRight w:val="0"/>
      <w:marTop w:val="0"/>
      <w:marBottom w:val="0"/>
      <w:divBdr>
        <w:top w:val="none" w:sz="0" w:space="0" w:color="auto"/>
        <w:left w:val="none" w:sz="0" w:space="0" w:color="auto"/>
        <w:bottom w:val="none" w:sz="0" w:space="0" w:color="auto"/>
        <w:right w:val="none" w:sz="0" w:space="0" w:color="auto"/>
      </w:divBdr>
    </w:div>
    <w:div w:id="2031027738">
      <w:bodyDiv w:val="1"/>
      <w:marLeft w:val="0"/>
      <w:marRight w:val="0"/>
      <w:marTop w:val="0"/>
      <w:marBottom w:val="0"/>
      <w:divBdr>
        <w:top w:val="none" w:sz="0" w:space="0" w:color="auto"/>
        <w:left w:val="none" w:sz="0" w:space="0" w:color="auto"/>
        <w:bottom w:val="none" w:sz="0" w:space="0" w:color="auto"/>
        <w:right w:val="none" w:sz="0" w:space="0" w:color="auto"/>
      </w:divBdr>
    </w:div>
    <w:div w:id="2035499888">
      <w:bodyDiv w:val="1"/>
      <w:marLeft w:val="0"/>
      <w:marRight w:val="0"/>
      <w:marTop w:val="0"/>
      <w:marBottom w:val="0"/>
      <w:divBdr>
        <w:top w:val="none" w:sz="0" w:space="0" w:color="auto"/>
        <w:left w:val="none" w:sz="0" w:space="0" w:color="auto"/>
        <w:bottom w:val="none" w:sz="0" w:space="0" w:color="auto"/>
        <w:right w:val="none" w:sz="0" w:space="0" w:color="auto"/>
      </w:divBdr>
    </w:div>
    <w:div w:id="2037585042">
      <w:bodyDiv w:val="1"/>
      <w:marLeft w:val="0"/>
      <w:marRight w:val="0"/>
      <w:marTop w:val="0"/>
      <w:marBottom w:val="0"/>
      <w:divBdr>
        <w:top w:val="none" w:sz="0" w:space="0" w:color="auto"/>
        <w:left w:val="none" w:sz="0" w:space="0" w:color="auto"/>
        <w:bottom w:val="none" w:sz="0" w:space="0" w:color="auto"/>
        <w:right w:val="none" w:sz="0" w:space="0" w:color="auto"/>
      </w:divBdr>
    </w:div>
    <w:div w:id="2038190560">
      <w:bodyDiv w:val="1"/>
      <w:marLeft w:val="0"/>
      <w:marRight w:val="0"/>
      <w:marTop w:val="0"/>
      <w:marBottom w:val="0"/>
      <w:divBdr>
        <w:top w:val="none" w:sz="0" w:space="0" w:color="auto"/>
        <w:left w:val="none" w:sz="0" w:space="0" w:color="auto"/>
        <w:bottom w:val="none" w:sz="0" w:space="0" w:color="auto"/>
        <w:right w:val="none" w:sz="0" w:space="0" w:color="auto"/>
      </w:divBdr>
    </w:div>
    <w:div w:id="2039626316">
      <w:bodyDiv w:val="1"/>
      <w:marLeft w:val="0"/>
      <w:marRight w:val="0"/>
      <w:marTop w:val="0"/>
      <w:marBottom w:val="0"/>
      <w:divBdr>
        <w:top w:val="none" w:sz="0" w:space="0" w:color="auto"/>
        <w:left w:val="none" w:sz="0" w:space="0" w:color="auto"/>
        <w:bottom w:val="none" w:sz="0" w:space="0" w:color="auto"/>
        <w:right w:val="none" w:sz="0" w:space="0" w:color="auto"/>
      </w:divBdr>
    </w:div>
    <w:div w:id="2041394997">
      <w:bodyDiv w:val="1"/>
      <w:marLeft w:val="0"/>
      <w:marRight w:val="0"/>
      <w:marTop w:val="0"/>
      <w:marBottom w:val="0"/>
      <w:divBdr>
        <w:top w:val="none" w:sz="0" w:space="0" w:color="auto"/>
        <w:left w:val="none" w:sz="0" w:space="0" w:color="auto"/>
        <w:bottom w:val="none" w:sz="0" w:space="0" w:color="auto"/>
        <w:right w:val="none" w:sz="0" w:space="0" w:color="auto"/>
      </w:divBdr>
    </w:div>
    <w:div w:id="2043091350">
      <w:bodyDiv w:val="1"/>
      <w:marLeft w:val="0"/>
      <w:marRight w:val="0"/>
      <w:marTop w:val="0"/>
      <w:marBottom w:val="0"/>
      <w:divBdr>
        <w:top w:val="none" w:sz="0" w:space="0" w:color="auto"/>
        <w:left w:val="none" w:sz="0" w:space="0" w:color="auto"/>
        <w:bottom w:val="none" w:sz="0" w:space="0" w:color="auto"/>
        <w:right w:val="none" w:sz="0" w:space="0" w:color="auto"/>
      </w:divBdr>
    </w:div>
    <w:div w:id="2043506186">
      <w:bodyDiv w:val="1"/>
      <w:marLeft w:val="0"/>
      <w:marRight w:val="0"/>
      <w:marTop w:val="0"/>
      <w:marBottom w:val="0"/>
      <w:divBdr>
        <w:top w:val="none" w:sz="0" w:space="0" w:color="auto"/>
        <w:left w:val="none" w:sz="0" w:space="0" w:color="auto"/>
        <w:bottom w:val="none" w:sz="0" w:space="0" w:color="auto"/>
        <w:right w:val="none" w:sz="0" w:space="0" w:color="auto"/>
      </w:divBdr>
    </w:div>
    <w:div w:id="2072654015">
      <w:bodyDiv w:val="1"/>
      <w:marLeft w:val="0"/>
      <w:marRight w:val="0"/>
      <w:marTop w:val="0"/>
      <w:marBottom w:val="0"/>
      <w:divBdr>
        <w:top w:val="none" w:sz="0" w:space="0" w:color="auto"/>
        <w:left w:val="none" w:sz="0" w:space="0" w:color="auto"/>
        <w:bottom w:val="none" w:sz="0" w:space="0" w:color="auto"/>
        <w:right w:val="none" w:sz="0" w:space="0" w:color="auto"/>
      </w:divBdr>
      <w:divsChild>
        <w:div w:id="1770000602">
          <w:marLeft w:val="0"/>
          <w:marRight w:val="0"/>
          <w:marTop w:val="96"/>
          <w:marBottom w:val="96"/>
          <w:divBdr>
            <w:top w:val="none" w:sz="0" w:space="0" w:color="auto"/>
            <w:left w:val="none" w:sz="0" w:space="0" w:color="auto"/>
            <w:bottom w:val="none" w:sz="0" w:space="0" w:color="auto"/>
            <w:right w:val="none" w:sz="0" w:space="0" w:color="auto"/>
          </w:divBdr>
        </w:div>
      </w:divsChild>
    </w:div>
    <w:div w:id="2073114900">
      <w:bodyDiv w:val="1"/>
      <w:marLeft w:val="0"/>
      <w:marRight w:val="0"/>
      <w:marTop w:val="0"/>
      <w:marBottom w:val="0"/>
      <w:divBdr>
        <w:top w:val="none" w:sz="0" w:space="0" w:color="auto"/>
        <w:left w:val="none" w:sz="0" w:space="0" w:color="auto"/>
        <w:bottom w:val="none" w:sz="0" w:space="0" w:color="auto"/>
        <w:right w:val="none" w:sz="0" w:space="0" w:color="auto"/>
      </w:divBdr>
    </w:div>
    <w:div w:id="2073581935">
      <w:bodyDiv w:val="1"/>
      <w:marLeft w:val="0"/>
      <w:marRight w:val="0"/>
      <w:marTop w:val="0"/>
      <w:marBottom w:val="0"/>
      <w:divBdr>
        <w:top w:val="none" w:sz="0" w:space="0" w:color="auto"/>
        <w:left w:val="none" w:sz="0" w:space="0" w:color="auto"/>
        <w:bottom w:val="none" w:sz="0" w:space="0" w:color="auto"/>
        <w:right w:val="none" w:sz="0" w:space="0" w:color="auto"/>
      </w:divBdr>
    </w:div>
    <w:div w:id="2074959640">
      <w:bodyDiv w:val="1"/>
      <w:marLeft w:val="0"/>
      <w:marRight w:val="0"/>
      <w:marTop w:val="0"/>
      <w:marBottom w:val="0"/>
      <w:divBdr>
        <w:top w:val="none" w:sz="0" w:space="0" w:color="auto"/>
        <w:left w:val="none" w:sz="0" w:space="0" w:color="auto"/>
        <w:bottom w:val="none" w:sz="0" w:space="0" w:color="auto"/>
        <w:right w:val="none" w:sz="0" w:space="0" w:color="auto"/>
      </w:divBdr>
    </w:div>
    <w:div w:id="2080395218">
      <w:bodyDiv w:val="1"/>
      <w:marLeft w:val="0"/>
      <w:marRight w:val="0"/>
      <w:marTop w:val="0"/>
      <w:marBottom w:val="0"/>
      <w:divBdr>
        <w:top w:val="none" w:sz="0" w:space="0" w:color="auto"/>
        <w:left w:val="none" w:sz="0" w:space="0" w:color="auto"/>
        <w:bottom w:val="none" w:sz="0" w:space="0" w:color="auto"/>
        <w:right w:val="none" w:sz="0" w:space="0" w:color="auto"/>
      </w:divBdr>
      <w:divsChild>
        <w:div w:id="1473447933">
          <w:marLeft w:val="0"/>
          <w:marRight w:val="0"/>
          <w:marTop w:val="0"/>
          <w:marBottom w:val="0"/>
          <w:divBdr>
            <w:top w:val="none" w:sz="0" w:space="0" w:color="auto"/>
            <w:left w:val="none" w:sz="0" w:space="0" w:color="auto"/>
            <w:bottom w:val="none" w:sz="0" w:space="0" w:color="auto"/>
            <w:right w:val="none" w:sz="0" w:space="0" w:color="auto"/>
          </w:divBdr>
        </w:div>
        <w:div w:id="17705893">
          <w:marLeft w:val="0"/>
          <w:marRight w:val="0"/>
          <w:marTop w:val="0"/>
          <w:marBottom w:val="0"/>
          <w:divBdr>
            <w:top w:val="none" w:sz="0" w:space="0" w:color="auto"/>
            <w:left w:val="none" w:sz="0" w:space="0" w:color="auto"/>
            <w:bottom w:val="none" w:sz="0" w:space="0" w:color="auto"/>
            <w:right w:val="none" w:sz="0" w:space="0" w:color="auto"/>
          </w:divBdr>
        </w:div>
        <w:div w:id="1587769400">
          <w:marLeft w:val="0"/>
          <w:marRight w:val="0"/>
          <w:marTop w:val="0"/>
          <w:marBottom w:val="0"/>
          <w:divBdr>
            <w:top w:val="none" w:sz="0" w:space="0" w:color="auto"/>
            <w:left w:val="none" w:sz="0" w:space="0" w:color="auto"/>
            <w:bottom w:val="none" w:sz="0" w:space="0" w:color="auto"/>
            <w:right w:val="none" w:sz="0" w:space="0" w:color="auto"/>
          </w:divBdr>
        </w:div>
        <w:div w:id="847864586">
          <w:marLeft w:val="0"/>
          <w:marRight w:val="0"/>
          <w:marTop w:val="0"/>
          <w:marBottom w:val="0"/>
          <w:divBdr>
            <w:top w:val="none" w:sz="0" w:space="0" w:color="auto"/>
            <w:left w:val="none" w:sz="0" w:space="0" w:color="auto"/>
            <w:bottom w:val="none" w:sz="0" w:space="0" w:color="auto"/>
            <w:right w:val="none" w:sz="0" w:space="0" w:color="auto"/>
          </w:divBdr>
        </w:div>
        <w:div w:id="643239516">
          <w:marLeft w:val="0"/>
          <w:marRight w:val="0"/>
          <w:marTop w:val="0"/>
          <w:marBottom w:val="0"/>
          <w:divBdr>
            <w:top w:val="none" w:sz="0" w:space="0" w:color="auto"/>
            <w:left w:val="none" w:sz="0" w:space="0" w:color="auto"/>
            <w:bottom w:val="none" w:sz="0" w:space="0" w:color="auto"/>
            <w:right w:val="none" w:sz="0" w:space="0" w:color="auto"/>
          </w:divBdr>
        </w:div>
        <w:div w:id="1686783751">
          <w:marLeft w:val="0"/>
          <w:marRight w:val="0"/>
          <w:marTop w:val="0"/>
          <w:marBottom w:val="0"/>
          <w:divBdr>
            <w:top w:val="none" w:sz="0" w:space="0" w:color="auto"/>
            <w:left w:val="none" w:sz="0" w:space="0" w:color="auto"/>
            <w:bottom w:val="none" w:sz="0" w:space="0" w:color="auto"/>
            <w:right w:val="none" w:sz="0" w:space="0" w:color="auto"/>
          </w:divBdr>
        </w:div>
        <w:div w:id="1966889076">
          <w:marLeft w:val="0"/>
          <w:marRight w:val="0"/>
          <w:marTop w:val="0"/>
          <w:marBottom w:val="0"/>
          <w:divBdr>
            <w:top w:val="none" w:sz="0" w:space="0" w:color="auto"/>
            <w:left w:val="none" w:sz="0" w:space="0" w:color="auto"/>
            <w:bottom w:val="none" w:sz="0" w:space="0" w:color="auto"/>
            <w:right w:val="none" w:sz="0" w:space="0" w:color="auto"/>
          </w:divBdr>
        </w:div>
        <w:div w:id="235867141">
          <w:marLeft w:val="0"/>
          <w:marRight w:val="0"/>
          <w:marTop w:val="0"/>
          <w:marBottom w:val="0"/>
          <w:divBdr>
            <w:top w:val="none" w:sz="0" w:space="0" w:color="auto"/>
            <w:left w:val="none" w:sz="0" w:space="0" w:color="auto"/>
            <w:bottom w:val="none" w:sz="0" w:space="0" w:color="auto"/>
            <w:right w:val="none" w:sz="0" w:space="0" w:color="auto"/>
          </w:divBdr>
        </w:div>
        <w:div w:id="880942845">
          <w:marLeft w:val="0"/>
          <w:marRight w:val="0"/>
          <w:marTop w:val="0"/>
          <w:marBottom w:val="0"/>
          <w:divBdr>
            <w:top w:val="none" w:sz="0" w:space="0" w:color="auto"/>
            <w:left w:val="none" w:sz="0" w:space="0" w:color="auto"/>
            <w:bottom w:val="none" w:sz="0" w:space="0" w:color="auto"/>
            <w:right w:val="none" w:sz="0" w:space="0" w:color="auto"/>
          </w:divBdr>
        </w:div>
        <w:div w:id="1448504497">
          <w:marLeft w:val="0"/>
          <w:marRight w:val="0"/>
          <w:marTop w:val="0"/>
          <w:marBottom w:val="0"/>
          <w:divBdr>
            <w:top w:val="none" w:sz="0" w:space="0" w:color="auto"/>
            <w:left w:val="none" w:sz="0" w:space="0" w:color="auto"/>
            <w:bottom w:val="none" w:sz="0" w:space="0" w:color="auto"/>
            <w:right w:val="none" w:sz="0" w:space="0" w:color="auto"/>
          </w:divBdr>
        </w:div>
        <w:div w:id="1849709630">
          <w:marLeft w:val="0"/>
          <w:marRight w:val="0"/>
          <w:marTop w:val="0"/>
          <w:marBottom w:val="0"/>
          <w:divBdr>
            <w:top w:val="none" w:sz="0" w:space="0" w:color="auto"/>
            <w:left w:val="none" w:sz="0" w:space="0" w:color="auto"/>
            <w:bottom w:val="none" w:sz="0" w:space="0" w:color="auto"/>
            <w:right w:val="none" w:sz="0" w:space="0" w:color="auto"/>
          </w:divBdr>
        </w:div>
      </w:divsChild>
    </w:div>
    <w:div w:id="2081631843">
      <w:bodyDiv w:val="1"/>
      <w:marLeft w:val="0"/>
      <w:marRight w:val="0"/>
      <w:marTop w:val="0"/>
      <w:marBottom w:val="0"/>
      <w:divBdr>
        <w:top w:val="none" w:sz="0" w:space="0" w:color="auto"/>
        <w:left w:val="none" w:sz="0" w:space="0" w:color="auto"/>
        <w:bottom w:val="none" w:sz="0" w:space="0" w:color="auto"/>
        <w:right w:val="none" w:sz="0" w:space="0" w:color="auto"/>
      </w:divBdr>
    </w:div>
    <w:div w:id="2102220235">
      <w:bodyDiv w:val="1"/>
      <w:marLeft w:val="0"/>
      <w:marRight w:val="0"/>
      <w:marTop w:val="0"/>
      <w:marBottom w:val="0"/>
      <w:divBdr>
        <w:top w:val="none" w:sz="0" w:space="0" w:color="auto"/>
        <w:left w:val="none" w:sz="0" w:space="0" w:color="auto"/>
        <w:bottom w:val="none" w:sz="0" w:space="0" w:color="auto"/>
        <w:right w:val="none" w:sz="0" w:space="0" w:color="auto"/>
      </w:divBdr>
    </w:div>
    <w:div w:id="2113744120">
      <w:bodyDiv w:val="1"/>
      <w:marLeft w:val="0"/>
      <w:marRight w:val="0"/>
      <w:marTop w:val="0"/>
      <w:marBottom w:val="0"/>
      <w:divBdr>
        <w:top w:val="none" w:sz="0" w:space="0" w:color="auto"/>
        <w:left w:val="none" w:sz="0" w:space="0" w:color="auto"/>
        <w:bottom w:val="none" w:sz="0" w:space="0" w:color="auto"/>
        <w:right w:val="none" w:sz="0" w:space="0" w:color="auto"/>
      </w:divBdr>
      <w:divsChild>
        <w:div w:id="1218081273">
          <w:marLeft w:val="115"/>
          <w:marRight w:val="0"/>
          <w:marTop w:val="58"/>
          <w:marBottom w:val="115"/>
          <w:divBdr>
            <w:top w:val="none" w:sz="0" w:space="0" w:color="auto"/>
            <w:left w:val="none" w:sz="0" w:space="0" w:color="auto"/>
            <w:bottom w:val="none" w:sz="0" w:space="0" w:color="auto"/>
            <w:right w:val="none" w:sz="0" w:space="0" w:color="auto"/>
          </w:divBdr>
          <w:divsChild>
            <w:div w:id="860781932">
              <w:blockQuote w:val="1"/>
              <w:marLeft w:val="0"/>
              <w:marRight w:val="0"/>
              <w:marTop w:val="207"/>
              <w:marBottom w:val="207"/>
              <w:divBdr>
                <w:top w:val="none" w:sz="0" w:space="0" w:color="auto"/>
                <w:left w:val="none" w:sz="0" w:space="0" w:color="auto"/>
                <w:bottom w:val="none" w:sz="0" w:space="0" w:color="auto"/>
                <w:right w:val="none" w:sz="0" w:space="0" w:color="auto"/>
              </w:divBdr>
            </w:div>
          </w:divsChild>
        </w:div>
      </w:divsChild>
    </w:div>
    <w:div w:id="2126804718">
      <w:bodyDiv w:val="1"/>
      <w:marLeft w:val="0"/>
      <w:marRight w:val="0"/>
      <w:marTop w:val="0"/>
      <w:marBottom w:val="0"/>
      <w:divBdr>
        <w:top w:val="none" w:sz="0" w:space="0" w:color="auto"/>
        <w:left w:val="none" w:sz="0" w:space="0" w:color="auto"/>
        <w:bottom w:val="none" w:sz="0" w:space="0" w:color="auto"/>
        <w:right w:val="none" w:sz="0" w:space="0" w:color="auto"/>
      </w:divBdr>
    </w:div>
    <w:div w:id="2127498805">
      <w:bodyDiv w:val="1"/>
      <w:marLeft w:val="0"/>
      <w:marRight w:val="0"/>
      <w:marTop w:val="0"/>
      <w:marBottom w:val="0"/>
      <w:divBdr>
        <w:top w:val="none" w:sz="0" w:space="0" w:color="auto"/>
        <w:left w:val="none" w:sz="0" w:space="0" w:color="auto"/>
        <w:bottom w:val="none" w:sz="0" w:space="0" w:color="auto"/>
        <w:right w:val="none" w:sz="0" w:space="0" w:color="auto"/>
      </w:divBdr>
    </w:div>
    <w:div w:id="2129003443">
      <w:bodyDiv w:val="1"/>
      <w:marLeft w:val="0"/>
      <w:marRight w:val="0"/>
      <w:marTop w:val="0"/>
      <w:marBottom w:val="0"/>
      <w:divBdr>
        <w:top w:val="none" w:sz="0" w:space="0" w:color="auto"/>
        <w:left w:val="none" w:sz="0" w:space="0" w:color="auto"/>
        <w:bottom w:val="none" w:sz="0" w:space="0" w:color="auto"/>
        <w:right w:val="none" w:sz="0" w:space="0" w:color="auto"/>
      </w:divBdr>
    </w:div>
    <w:div w:id="2131388975">
      <w:bodyDiv w:val="1"/>
      <w:marLeft w:val="0"/>
      <w:marRight w:val="0"/>
      <w:marTop w:val="0"/>
      <w:marBottom w:val="0"/>
      <w:divBdr>
        <w:top w:val="none" w:sz="0" w:space="0" w:color="auto"/>
        <w:left w:val="none" w:sz="0" w:space="0" w:color="auto"/>
        <w:bottom w:val="none" w:sz="0" w:space="0" w:color="auto"/>
        <w:right w:val="none" w:sz="0" w:space="0" w:color="auto"/>
      </w:divBdr>
      <w:divsChild>
        <w:div w:id="431441828">
          <w:marLeft w:val="0"/>
          <w:marRight w:val="0"/>
          <w:marTop w:val="0"/>
          <w:marBottom w:val="0"/>
          <w:divBdr>
            <w:top w:val="none" w:sz="0" w:space="0" w:color="auto"/>
            <w:left w:val="none" w:sz="0" w:space="0" w:color="auto"/>
            <w:bottom w:val="none" w:sz="0" w:space="0" w:color="auto"/>
            <w:right w:val="none" w:sz="0" w:space="0" w:color="auto"/>
          </w:divBdr>
          <w:divsChild>
            <w:div w:id="18896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58547">
      <w:bodyDiv w:val="1"/>
      <w:marLeft w:val="0"/>
      <w:marRight w:val="0"/>
      <w:marTop w:val="0"/>
      <w:marBottom w:val="0"/>
      <w:divBdr>
        <w:top w:val="none" w:sz="0" w:space="0" w:color="auto"/>
        <w:left w:val="none" w:sz="0" w:space="0" w:color="auto"/>
        <w:bottom w:val="none" w:sz="0" w:space="0" w:color="auto"/>
        <w:right w:val="none" w:sz="0" w:space="0" w:color="auto"/>
      </w:divBdr>
    </w:div>
    <w:div w:id="2139033260">
      <w:bodyDiv w:val="1"/>
      <w:marLeft w:val="0"/>
      <w:marRight w:val="0"/>
      <w:marTop w:val="0"/>
      <w:marBottom w:val="0"/>
      <w:divBdr>
        <w:top w:val="none" w:sz="0" w:space="0" w:color="auto"/>
        <w:left w:val="none" w:sz="0" w:space="0" w:color="auto"/>
        <w:bottom w:val="none" w:sz="0" w:space="0" w:color="auto"/>
        <w:right w:val="none" w:sz="0" w:space="0" w:color="auto"/>
      </w:divBdr>
    </w:div>
    <w:div w:id="2141653342">
      <w:bodyDiv w:val="1"/>
      <w:marLeft w:val="0"/>
      <w:marRight w:val="0"/>
      <w:marTop w:val="0"/>
      <w:marBottom w:val="0"/>
      <w:divBdr>
        <w:top w:val="none" w:sz="0" w:space="0" w:color="auto"/>
        <w:left w:val="none" w:sz="0" w:space="0" w:color="auto"/>
        <w:bottom w:val="none" w:sz="0" w:space="0" w:color="auto"/>
        <w:right w:val="none" w:sz="0" w:space="0" w:color="auto"/>
      </w:divBdr>
    </w:div>
    <w:div w:id="2143648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s://www.who.int/publications/i/item/9789240116900"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s://indianexpress.com/article/parenting/health-fitness/birth-defects-causes-symptoms-prevention-6160981/"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9CBE6-A408-43DD-A97C-7080204F0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26053</TotalTime>
  <Pages>15</Pages>
  <Words>5509</Words>
  <Characters>31407</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ARCHANA</dc:creator>
  <cp:keywords/>
  <dc:description/>
  <cp:lastModifiedBy>uco</cp:lastModifiedBy>
  <cp:revision>7565</cp:revision>
  <cp:lastPrinted>2024-04-08T06:29:00Z</cp:lastPrinted>
  <dcterms:created xsi:type="dcterms:W3CDTF">2012-03-29T07:30:00Z</dcterms:created>
  <dcterms:modified xsi:type="dcterms:W3CDTF">2026-05-20T05:09:00Z</dcterms:modified>
</cp:coreProperties>
</file>